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75" w:rsidRDefault="00904A8B" w:rsidP="00904A8B">
      <w:pPr>
        <w:spacing w:line="240" w:lineRule="auto"/>
        <w:ind w:left="708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B90075" w:rsidRPr="00B90075" w:rsidRDefault="008C386D" w:rsidP="00904A8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UCHWAŁA NR XXXV/199/2018</w:t>
      </w:r>
    </w:p>
    <w:p w:rsidR="00B90075" w:rsidRPr="00B90075" w:rsidRDefault="00B90075" w:rsidP="00904A8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075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B90075" w:rsidRDefault="00B90075" w:rsidP="008C386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0075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8C386D">
        <w:rPr>
          <w:rFonts w:asciiTheme="majorBidi" w:hAnsiTheme="majorBidi" w:cstheme="majorBidi"/>
          <w:b/>
          <w:bCs/>
          <w:sz w:val="24"/>
          <w:szCs w:val="24"/>
        </w:rPr>
        <w:t>11 maja 2018r.</w:t>
      </w:r>
    </w:p>
    <w:p w:rsidR="00B90075" w:rsidRPr="00B90075" w:rsidRDefault="00B90075" w:rsidP="00904A8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0075" w:rsidRPr="00B00242" w:rsidRDefault="00B90075" w:rsidP="001D04B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0242">
        <w:rPr>
          <w:rFonts w:asciiTheme="majorBidi" w:hAnsiTheme="majorBidi" w:cstheme="majorBidi"/>
          <w:b/>
          <w:bCs/>
          <w:sz w:val="24"/>
          <w:szCs w:val="24"/>
        </w:rPr>
        <w:t xml:space="preserve">w sprawie ustanowienia herbu, </w:t>
      </w:r>
      <w:r w:rsidR="001D04B7" w:rsidRPr="00B00242">
        <w:rPr>
          <w:rFonts w:asciiTheme="majorBidi" w:hAnsiTheme="majorBidi" w:cstheme="majorBidi"/>
          <w:b/>
          <w:bCs/>
          <w:sz w:val="24"/>
          <w:szCs w:val="24"/>
        </w:rPr>
        <w:t>flag</w:t>
      </w:r>
      <w:r w:rsidRPr="00B00242">
        <w:rPr>
          <w:rFonts w:asciiTheme="majorBidi" w:hAnsiTheme="majorBidi" w:cstheme="majorBidi"/>
          <w:b/>
          <w:bCs/>
          <w:sz w:val="24"/>
          <w:szCs w:val="24"/>
        </w:rPr>
        <w:t>, banneru i pieczęci Gminy Milejewo oraz</w:t>
      </w:r>
      <w:r w:rsidR="0067750D" w:rsidRPr="00B00242">
        <w:rPr>
          <w:rFonts w:asciiTheme="majorBidi" w:hAnsiTheme="majorBidi" w:cstheme="majorBidi"/>
          <w:b/>
          <w:bCs/>
          <w:sz w:val="24"/>
          <w:szCs w:val="24"/>
        </w:rPr>
        <w:t xml:space="preserve"> ustalenia</w:t>
      </w:r>
      <w:r w:rsidRPr="00B00242">
        <w:rPr>
          <w:rFonts w:asciiTheme="majorBidi" w:hAnsiTheme="majorBidi" w:cstheme="majorBidi"/>
          <w:b/>
          <w:bCs/>
          <w:sz w:val="24"/>
          <w:szCs w:val="24"/>
        </w:rPr>
        <w:t xml:space="preserve"> zasad ich używania</w:t>
      </w:r>
    </w:p>
    <w:p w:rsidR="00FF11C8" w:rsidRPr="00B00242" w:rsidRDefault="00FF11C8" w:rsidP="00904A8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0075" w:rsidRPr="00B00242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242">
        <w:rPr>
          <w:rFonts w:asciiTheme="majorBidi" w:hAnsiTheme="majorBidi" w:cstheme="majorBidi"/>
          <w:sz w:val="24"/>
          <w:szCs w:val="24"/>
        </w:rPr>
        <w:t>Na podstawie art. 18 ust. 2 pkt 13 ustawy z dnia 8 marca 1990 r. o sa</w:t>
      </w:r>
      <w:r w:rsidR="0043314C" w:rsidRPr="00B00242">
        <w:rPr>
          <w:rFonts w:asciiTheme="majorBidi" w:hAnsiTheme="majorBidi" w:cstheme="majorBidi"/>
          <w:sz w:val="24"/>
          <w:szCs w:val="24"/>
        </w:rPr>
        <w:t>morządzie gminnym (Dz. U. z 2017</w:t>
      </w:r>
      <w:r w:rsidRPr="00B00242">
        <w:rPr>
          <w:rFonts w:asciiTheme="majorBidi" w:hAnsiTheme="majorBidi" w:cstheme="majorBidi"/>
          <w:sz w:val="24"/>
          <w:szCs w:val="24"/>
        </w:rPr>
        <w:t xml:space="preserve"> r., </w:t>
      </w:r>
      <w:r w:rsidR="0043314C" w:rsidRPr="00B00242">
        <w:rPr>
          <w:rFonts w:asciiTheme="majorBidi" w:hAnsiTheme="majorBidi" w:cstheme="majorBidi"/>
          <w:sz w:val="24"/>
          <w:szCs w:val="24"/>
        </w:rPr>
        <w:t>poz.1875</w:t>
      </w:r>
      <w:r w:rsidR="001858EC" w:rsidRPr="00B00242">
        <w:rPr>
          <w:rFonts w:asciiTheme="majorBidi" w:hAnsiTheme="majorBidi" w:cstheme="majorBidi"/>
          <w:sz w:val="24"/>
          <w:szCs w:val="24"/>
        </w:rPr>
        <w:t xml:space="preserve"> ze zm.</w:t>
      </w:r>
      <w:r w:rsidR="0043314C" w:rsidRPr="00B00242">
        <w:rPr>
          <w:rFonts w:asciiTheme="majorBidi" w:hAnsiTheme="majorBidi" w:cstheme="majorBidi"/>
          <w:sz w:val="24"/>
          <w:szCs w:val="24"/>
        </w:rPr>
        <w:t>)</w:t>
      </w:r>
      <w:r w:rsidRPr="00B00242">
        <w:rPr>
          <w:rFonts w:asciiTheme="majorBidi" w:hAnsiTheme="majorBidi" w:cstheme="majorBidi"/>
          <w:sz w:val="24"/>
          <w:szCs w:val="24"/>
        </w:rPr>
        <w:t xml:space="preserve"> oraz art. 3 ust. 1, 2, 3 ustawy z dnia 21 grudnia 197</w:t>
      </w:r>
      <w:r w:rsidR="00C32FC7">
        <w:rPr>
          <w:rFonts w:asciiTheme="majorBidi" w:hAnsiTheme="majorBidi" w:cstheme="majorBidi"/>
          <w:sz w:val="24"/>
          <w:szCs w:val="24"/>
        </w:rPr>
        <w:t>8 r.</w:t>
      </w:r>
      <w:r w:rsidR="0043314C" w:rsidRPr="00B00242">
        <w:rPr>
          <w:rFonts w:asciiTheme="majorBidi" w:hAnsiTheme="majorBidi" w:cstheme="majorBidi"/>
          <w:sz w:val="24"/>
          <w:szCs w:val="24"/>
        </w:rPr>
        <w:t xml:space="preserve"> </w:t>
      </w:r>
      <w:r w:rsidR="00C32FC7">
        <w:rPr>
          <w:rFonts w:asciiTheme="majorBidi" w:hAnsiTheme="majorBidi" w:cstheme="majorBidi"/>
          <w:sz w:val="24"/>
          <w:szCs w:val="24"/>
        </w:rPr>
        <w:t xml:space="preserve">    </w:t>
      </w:r>
      <w:r w:rsidR="0043314C" w:rsidRPr="00B00242">
        <w:rPr>
          <w:rFonts w:asciiTheme="majorBidi" w:hAnsiTheme="majorBidi" w:cstheme="majorBidi"/>
          <w:sz w:val="24"/>
          <w:szCs w:val="24"/>
        </w:rPr>
        <w:t>o odznakach i mundurach (Dz. U. z 2016 r., poz. 38)</w:t>
      </w:r>
      <w:r w:rsidRPr="00B00242">
        <w:rPr>
          <w:rFonts w:asciiTheme="majorBidi" w:hAnsiTheme="majorBidi" w:cstheme="majorBidi"/>
          <w:sz w:val="24"/>
          <w:szCs w:val="24"/>
        </w:rPr>
        <w:t>, po uzyskaniu pozy</w:t>
      </w:r>
      <w:r w:rsidR="00FE617D" w:rsidRPr="00B00242">
        <w:rPr>
          <w:rFonts w:asciiTheme="majorBidi" w:hAnsiTheme="majorBidi" w:cstheme="majorBidi"/>
          <w:sz w:val="24"/>
          <w:szCs w:val="24"/>
        </w:rPr>
        <w:t xml:space="preserve">tywnej opinii </w:t>
      </w:r>
      <w:r w:rsidRPr="00B00242">
        <w:rPr>
          <w:rFonts w:asciiTheme="majorBidi" w:hAnsiTheme="majorBidi" w:cstheme="majorBidi"/>
          <w:sz w:val="24"/>
          <w:szCs w:val="24"/>
        </w:rPr>
        <w:t>Ministra Spraw Wewnętrznych i Administracji, Rada Gminy Milejewo uchwala, co następuje:</w:t>
      </w:r>
    </w:p>
    <w:p w:rsidR="00B90075" w:rsidRPr="00B00242" w:rsidRDefault="009D45CB" w:rsidP="00D35D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242">
        <w:rPr>
          <w:rFonts w:asciiTheme="majorBidi" w:hAnsiTheme="majorBidi" w:cstheme="majorBidi"/>
          <w:b/>
          <w:bCs/>
          <w:sz w:val="24"/>
          <w:szCs w:val="24"/>
        </w:rPr>
        <w:t>§ 1.</w:t>
      </w:r>
      <w:r w:rsidRPr="00B00242">
        <w:rPr>
          <w:rFonts w:asciiTheme="majorBidi" w:hAnsiTheme="majorBidi" w:cstheme="majorBidi"/>
          <w:sz w:val="24"/>
          <w:szCs w:val="24"/>
        </w:rPr>
        <w:t xml:space="preserve"> Ustanawia się herb, flagę</w:t>
      </w:r>
      <w:r w:rsidR="0067750D" w:rsidRPr="00B00242">
        <w:rPr>
          <w:rFonts w:asciiTheme="majorBidi" w:hAnsiTheme="majorBidi" w:cstheme="majorBidi"/>
          <w:sz w:val="24"/>
          <w:szCs w:val="24"/>
        </w:rPr>
        <w:t xml:space="preserve">, </w:t>
      </w:r>
      <w:r w:rsidRPr="00B00242">
        <w:rPr>
          <w:rFonts w:asciiTheme="majorBidi" w:hAnsiTheme="majorBidi" w:cstheme="majorBidi"/>
          <w:sz w:val="24"/>
          <w:szCs w:val="24"/>
        </w:rPr>
        <w:t xml:space="preserve">flagę stolikową, </w:t>
      </w:r>
      <w:r w:rsidR="0067750D" w:rsidRPr="00B00242">
        <w:rPr>
          <w:rFonts w:asciiTheme="majorBidi" w:hAnsiTheme="majorBidi" w:cstheme="majorBidi"/>
          <w:sz w:val="24"/>
          <w:szCs w:val="24"/>
        </w:rPr>
        <w:t xml:space="preserve">banner, </w:t>
      </w:r>
      <w:r w:rsidR="00B90075" w:rsidRPr="00B00242">
        <w:rPr>
          <w:rFonts w:asciiTheme="majorBidi" w:hAnsiTheme="majorBidi" w:cstheme="majorBidi"/>
          <w:sz w:val="24"/>
          <w:szCs w:val="24"/>
        </w:rPr>
        <w:t xml:space="preserve">oraz pieczęcie Gminy </w:t>
      </w:r>
      <w:r w:rsidRPr="00B00242">
        <w:rPr>
          <w:rFonts w:asciiTheme="majorBidi" w:hAnsiTheme="majorBidi" w:cstheme="majorBidi"/>
          <w:sz w:val="24"/>
          <w:szCs w:val="24"/>
        </w:rPr>
        <w:t>Milejewo</w:t>
      </w:r>
      <w:r w:rsidR="00B90075" w:rsidRPr="00B00242">
        <w:rPr>
          <w:rFonts w:asciiTheme="majorBidi" w:hAnsiTheme="majorBidi" w:cstheme="majorBidi"/>
          <w:sz w:val="24"/>
          <w:szCs w:val="24"/>
        </w:rPr>
        <w:t xml:space="preserve"> (GMINA </w:t>
      </w:r>
      <w:r w:rsidRPr="00B00242">
        <w:rPr>
          <w:rFonts w:asciiTheme="majorBidi" w:hAnsiTheme="majorBidi" w:cstheme="majorBidi"/>
          <w:sz w:val="24"/>
          <w:szCs w:val="24"/>
        </w:rPr>
        <w:t>MILEJEWO</w:t>
      </w:r>
      <w:r w:rsidR="00B90075" w:rsidRPr="00B00242">
        <w:rPr>
          <w:rFonts w:asciiTheme="majorBidi" w:hAnsiTheme="majorBidi" w:cstheme="majorBidi"/>
          <w:sz w:val="24"/>
          <w:szCs w:val="24"/>
        </w:rPr>
        <w:t xml:space="preserve">, </w:t>
      </w:r>
      <w:r w:rsidR="00D35D33" w:rsidRPr="00B00242">
        <w:rPr>
          <w:rFonts w:asciiTheme="majorBidi" w:hAnsiTheme="majorBidi" w:cstheme="majorBidi"/>
          <w:sz w:val="24"/>
          <w:szCs w:val="24"/>
        </w:rPr>
        <w:t>RADA GMINY MILEJEWO</w:t>
      </w:r>
      <w:r w:rsidR="00D35D33">
        <w:rPr>
          <w:rFonts w:asciiTheme="majorBidi" w:hAnsiTheme="majorBidi" w:cstheme="majorBidi"/>
          <w:sz w:val="24"/>
          <w:szCs w:val="24"/>
        </w:rPr>
        <w:t>,</w:t>
      </w:r>
      <w:r w:rsidR="00D35D33" w:rsidRPr="00B00242">
        <w:rPr>
          <w:rFonts w:asciiTheme="majorBidi" w:hAnsiTheme="majorBidi" w:cstheme="majorBidi"/>
          <w:sz w:val="24"/>
          <w:szCs w:val="24"/>
        </w:rPr>
        <w:t xml:space="preserve"> </w:t>
      </w:r>
      <w:r w:rsidR="00B90075" w:rsidRPr="00B00242">
        <w:rPr>
          <w:rFonts w:asciiTheme="majorBidi" w:hAnsiTheme="majorBidi" w:cstheme="majorBidi"/>
          <w:sz w:val="24"/>
          <w:szCs w:val="24"/>
        </w:rPr>
        <w:t>WÓJT GMINY</w:t>
      </w:r>
      <w:r w:rsidR="00D35D33">
        <w:rPr>
          <w:rFonts w:asciiTheme="majorBidi" w:hAnsiTheme="majorBidi" w:cstheme="majorBidi"/>
          <w:sz w:val="24"/>
          <w:szCs w:val="24"/>
        </w:rPr>
        <w:t xml:space="preserve"> MILEJEWO</w:t>
      </w:r>
      <w:r w:rsidR="00B90075" w:rsidRPr="00B00242">
        <w:rPr>
          <w:rFonts w:asciiTheme="majorBidi" w:hAnsiTheme="majorBidi" w:cstheme="majorBidi"/>
          <w:sz w:val="24"/>
          <w:szCs w:val="24"/>
        </w:rPr>
        <w:t>), mające stanowić trwałe</w:t>
      </w:r>
      <w:r w:rsidRPr="00B00242">
        <w:rPr>
          <w:rFonts w:asciiTheme="majorBidi" w:hAnsiTheme="majorBidi" w:cstheme="majorBidi"/>
          <w:sz w:val="24"/>
          <w:szCs w:val="24"/>
        </w:rPr>
        <w:t xml:space="preserve"> </w:t>
      </w:r>
      <w:r w:rsidR="00B90075" w:rsidRPr="00B00242">
        <w:rPr>
          <w:rFonts w:asciiTheme="majorBidi" w:hAnsiTheme="majorBidi" w:cstheme="majorBidi"/>
          <w:sz w:val="24"/>
          <w:szCs w:val="24"/>
        </w:rPr>
        <w:t>znamiona tożsamości wspólnoty samorządowej, symbolizujące więź historyczną i kulturową mieszkańców</w:t>
      </w:r>
      <w:r w:rsidRPr="00B00242">
        <w:rPr>
          <w:rFonts w:asciiTheme="majorBidi" w:hAnsiTheme="majorBidi" w:cstheme="majorBidi"/>
          <w:sz w:val="24"/>
          <w:szCs w:val="24"/>
        </w:rPr>
        <w:t xml:space="preserve"> </w:t>
      </w:r>
      <w:r w:rsidR="00B90075" w:rsidRPr="00B00242">
        <w:rPr>
          <w:rFonts w:asciiTheme="majorBidi" w:hAnsiTheme="majorBidi" w:cstheme="majorBidi"/>
          <w:sz w:val="24"/>
          <w:szCs w:val="24"/>
        </w:rPr>
        <w:t>gminy.</w:t>
      </w:r>
    </w:p>
    <w:p w:rsidR="00B90075" w:rsidRPr="00B00242" w:rsidRDefault="00904A8B" w:rsidP="00FF11C8">
      <w:pPr>
        <w:tabs>
          <w:tab w:val="left" w:pos="284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242">
        <w:rPr>
          <w:rFonts w:asciiTheme="majorBidi" w:hAnsiTheme="majorBidi" w:cstheme="majorBidi"/>
          <w:b/>
          <w:bCs/>
          <w:sz w:val="24"/>
          <w:szCs w:val="24"/>
        </w:rPr>
        <w:t>§ 2.</w:t>
      </w:r>
      <w:r w:rsidR="00B90075" w:rsidRPr="00B00242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B90075" w:rsidRPr="00B00242">
        <w:rPr>
          <w:rFonts w:asciiTheme="majorBidi" w:hAnsiTheme="majorBidi" w:cstheme="majorBidi"/>
          <w:sz w:val="24"/>
          <w:szCs w:val="24"/>
        </w:rPr>
        <w:t xml:space="preserve"> Wzór i opis herbu Gminy </w:t>
      </w:r>
      <w:r w:rsidR="009D45CB" w:rsidRPr="00B00242">
        <w:rPr>
          <w:rFonts w:asciiTheme="majorBidi" w:hAnsiTheme="majorBidi" w:cstheme="majorBidi"/>
          <w:sz w:val="24"/>
          <w:szCs w:val="24"/>
        </w:rPr>
        <w:t>Milejewo</w:t>
      </w:r>
      <w:r w:rsidR="00B90075" w:rsidRPr="00B00242">
        <w:rPr>
          <w:rFonts w:asciiTheme="majorBidi" w:hAnsiTheme="majorBidi" w:cstheme="majorBidi"/>
          <w:sz w:val="24"/>
          <w:szCs w:val="24"/>
        </w:rPr>
        <w:t xml:space="preserve"> przedstawia załącznik nr 1 do niniejszej uchwały.</w:t>
      </w:r>
    </w:p>
    <w:p w:rsidR="00B90075" w:rsidRPr="00B00242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242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B00242">
        <w:rPr>
          <w:rFonts w:asciiTheme="majorBidi" w:hAnsiTheme="majorBidi" w:cstheme="majorBidi"/>
          <w:sz w:val="24"/>
          <w:szCs w:val="24"/>
        </w:rPr>
        <w:t xml:space="preserve"> Wzór i opis flagi Gminy </w:t>
      </w:r>
      <w:r w:rsidR="009D45CB" w:rsidRPr="00B00242">
        <w:rPr>
          <w:rFonts w:asciiTheme="majorBidi" w:hAnsiTheme="majorBidi" w:cstheme="majorBidi"/>
          <w:sz w:val="24"/>
          <w:szCs w:val="24"/>
        </w:rPr>
        <w:t>Milejewo</w:t>
      </w:r>
      <w:r w:rsidRPr="00B00242">
        <w:rPr>
          <w:rFonts w:asciiTheme="majorBidi" w:hAnsiTheme="majorBidi" w:cstheme="majorBidi"/>
          <w:sz w:val="24"/>
          <w:szCs w:val="24"/>
        </w:rPr>
        <w:t xml:space="preserve"> przedstawia załącznik nr 2 do niniejszej uchwały.</w:t>
      </w:r>
    </w:p>
    <w:p w:rsidR="009D45CB" w:rsidRDefault="009D45CB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242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B00242">
        <w:rPr>
          <w:rFonts w:asciiTheme="majorBidi" w:hAnsiTheme="majorBidi" w:cstheme="majorBidi"/>
          <w:sz w:val="24"/>
          <w:szCs w:val="24"/>
        </w:rPr>
        <w:t xml:space="preserve"> Wzór i opis flagi stolikowej Gminy Milejewo przedstawia załącznik </w:t>
      </w:r>
      <w:r>
        <w:rPr>
          <w:rFonts w:asciiTheme="majorBidi" w:hAnsiTheme="majorBidi" w:cstheme="majorBidi"/>
          <w:sz w:val="24"/>
          <w:szCs w:val="24"/>
        </w:rPr>
        <w:t>nr 3 do niniejszej uchwały</w:t>
      </w:r>
      <w:r w:rsidR="00FE617D">
        <w:rPr>
          <w:rFonts w:asciiTheme="majorBidi" w:hAnsiTheme="majorBidi" w:cstheme="majorBidi"/>
          <w:sz w:val="24"/>
          <w:szCs w:val="24"/>
        </w:rPr>
        <w:t>.</w:t>
      </w:r>
    </w:p>
    <w:p w:rsidR="009D45CB" w:rsidRPr="00B90075" w:rsidRDefault="009D45CB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Wzór i opis banneru</w:t>
      </w:r>
      <w:r w:rsidRPr="00B90075">
        <w:rPr>
          <w:rFonts w:asciiTheme="majorBidi" w:hAnsiTheme="majorBidi" w:cstheme="majorBidi"/>
          <w:sz w:val="24"/>
          <w:szCs w:val="24"/>
        </w:rPr>
        <w:t xml:space="preserve"> Gminy </w:t>
      </w:r>
      <w:r>
        <w:rPr>
          <w:rFonts w:asciiTheme="majorBidi" w:hAnsiTheme="majorBidi" w:cstheme="majorBidi"/>
          <w:sz w:val="24"/>
          <w:szCs w:val="24"/>
        </w:rPr>
        <w:t>Milejewo</w:t>
      </w:r>
      <w:r w:rsidRPr="00B90075">
        <w:rPr>
          <w:rFonts w:asciiTheme="majorBidi" w:hAnsiTheme="majorBidi" w:cstheme="majorBidi"/>
          <w:sz w:val="24"/>
          <w:szCs w:val="24"/>
        </w:rPr>
        <w:t xml:space="preserve"> przedstawia z</w:t>
      </w:r>
      <w:r>
        <w:rPr>
          <w:rFonts w:asciiTheme="majorBidi" w:hAnsiTheme="majorBidi" w:cstheme="majorBidi"/>
          <w:sz w:val="24"/>
          <w:szCs w:val="24"/>
        </w:rPr>
        <w:t>ałącznik nr 4</w:t>
      </w:r>
      <w:r w:rsidRPr="00B90075">
        <w:rPr>
          <w:rFonts w:asciiTheme="majorBidi" w:hAnsiTheme="majorBidi" w:cstheme="majorBidi"/>
          <w:sz w:val="24"/>
          <w:szCs w:val="24"/>
        </w:rPr>
        <w:t xml:space="preserve"> do niniejszej uchwały</w:t>
      </w:r>
      <w:r w:rsidR="00FE617D">
        <w:rPr>
          <w:rFonts w:asciiTheme="majorBidi" w:hAnsiTheme="majorBidi" w:cstheme="majorBidi"/>
          <w:sz w:val="24"/>
          <w:szCs w:val="24"/>
        </w:rPr>
        <w:t>.</w:t>
      </w:r>
    </w:p>
    <w:p w:rsidR="00B90075" w:rsidRPr="00B90075" w:rsidRDefault="009D45CB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B90075" w:rsidRPr="00904A8B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90075" w:rsidRPr="00B90075">
        <w:rPr>
          <w:rFonts w:asciiTheme="majorBidi" w:hAnsiTheme="majorBidi" w:cstheme="majorBidi"/>
          <w:sz w:val="24"/>
          <w:szCs w:val="24"/>
        </w:rPr>
        <w:t xml:space="preserve"> Wzór i opis pie</w:t>
      </w:r>
      <w:r w:rsidR="00FE617D">
        <w:rPr>
          <w:rFonts w:asciiTheme="majorBidi" w:hAnsiTheme="majorBidi" w:cstheme="majorBidi"/>
          <w:sz w:val="24"/>
          <w:szCs w:val="24"/>
        </w:rPr>
        <w:t>częci przedstawia załącznik nr 5</w:t>
      </w:r>
      <w:r w:rsidR="00B90075" w:rsidRPr="00B90075">
        <w:rPr>
          <w:rFonts w:asciiTheme="majorBidi" w:hAnsiTheme="majorBidi" w:cstheme="majorBidi"/>
          <w:sz w:val="24"/>
          <w:szCs w:val="24"/>
        </w:rPr>
        <w:t xml:space="preserve"> do niniejszej uchwały.</w:t>
      </w:r>
    </w:p>
    <w:p w:rsidR="00B90075" w:rsidRPr="00B90075" w:rsidRDefault="00904A8B" w:rsidP="00904A8B">
      <w:pPr>
        <w:tabs>
          <w:tab w:val="left" w:pos="142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3.</w:t>
      </w:r>
      <w:r w:rsidR="00B90075" w:rsidRPr="00904A8B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B90075" w:rsidRPr="00B90075">
        <w:rPr>
          <w:rFonts w:asciiTheme="majorBidi" w:hAnsiTheme="majorBidi" w:cstheme="majorBidi"/>
          <w:sz w:val="24"/>
          <w:szCs w:val="24"/>
        </w:rPr>
        <w:t xml:space="preserve"> Prawo do używania herbu i flagi </w:t>
      </w:r>
      <w:r w:rsidR="00D31642">
        <w:rPr>
          <w:rFonts w:asciiTheme="majorBidi" w:hAnsiTheme="majorBidi" w:cstheme="majorBidi"/>
          <w:sz w:val="24"/>
          <w:szCs w:val="24"/>
        </w:rPr>
        <w:t>Gminy Milejewo w celach urzędowych</w:t>
      </w:r>
      <w:r w:rsidR="007E1B5C">
        <w:rPr>
          <w:rFonts w:asciiTheme="majorBidi" w:hAnsiTheme="majorBidi" w:cstheme="majorBidi"/>
          <w:sz w:val="24"/>
          <w:szCs w:val="24"/>
        </w:rPr>
        <w:t xml:space="preserve"> </w:t>
      </w:r>
      <w:r w:rsidR="00D316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i </w:t>
      </w:r>
      <w:r w:rsidR="00D31642">
        <w:rPr>
          <w:rFonts w:asciiTheme="majorBidi" w:hAnsiTheme="majorBidi" w:cstheme="majorBidi"/>
          <w:sz w:val="24"/>
          <w:szCs w:val="24"/>
        </w:rPr>
        <w:t xml:space="preserve">promocyjnych, </w:t>
      </w:r>
      <w:r w:rsidR="00B90075" w:rsidRPr="00B90075">
        <w:rPr>
          <w:rFonts w:asciiTheme="majorBidi" w:hAnsiTheme="majorBidi" w:cstheme="majorBidi"/>
          <w:sz w:val="24"/>
          <w:szCs w:val="24"/>
        </w:rPr>
        <w:t>na mocy niniejszej uchwały przysługuje: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1) Wójtowi Gminy i Radzie Gminy,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2) Urzędowi Gminy,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3) gminnym jednostkom organizacyjnym oraz ochotniczym strażom pożarnym do celów związanych</w:t>
      </w:r>
      <w:r w:rsidR="001E0C08">
        <w:rPr>
          <w:rFonts w:asciiTheme="majorBidi" w:hAnsiTheme="majorBidi" w:cstheme="majorBidi"/>
          <w:sz w:val="24"/>
          <w:szCs w:val="24"/>
        </w:rPr>
        <w:t xml:space="preserve"> </w:t>
      </w:r>
      <w:r w:rsidRPr="00B90075">
        <w:rPr>
          <w:rFonts w:asciiTheme="majorBidi" w:hAnsiTheme="majorBidi" w:cstheme="majorBidi"/>
          <w:sz w:val="24"/>
          <w:szCs w:val="24"/>
        </w:rPr>
        <w:t>z realizacją zadań statutowych,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4) innym podmiotom wykonującym w imieniu gminy zadania o charakterze użyteczności publicznej.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B90075">
        <w:rPr>
          <w:rFonts w:asciiTheme="majorBidi" w:hAnsiTheme="majorBidi" w:cstheme="majorBidi"/>
          <w:sz w:val="24"/>
          <w:szCs w:val="24"/>
        </w:rPr>
        <w:t xml:space="preserve"> Herb gminy jako symbol lokalnej tożsamości może być umieszczany w szczególności: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1) na budynkach i w pomieszczeniach oraz salach posiedzeń organów gminy oraz jednostek organizacyjnych</w:t>
      </w:r>
      <w:r w:rsidR="00FE617D">
        <w:rPr>
          <w:rFonts w:asciiTheme="majorBidi" w:hAnsiTheme="majorBidi" w:cstheme="majorBidi"/>
          <w:sz w:val="24"/>
          <w:szCs w:val="24"/>
        </w:rPr>
        <w:t xml:space="preserve"> </w:t>
      </w:r>
      <w:r w:rsidRPr="00B90075">
        <w:rPr>
          <w:rFonts w:asciiTheme="majorBidi" w:hAnsiTheme="majorBidi" w:cstheme="majorBidi"/>
          <w:sz w:val="24"/>
          <w:szCs w:val="24"/>
        </w:rPr>
        <w:t>gminy,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lastRenderedPageBreak/>
        <w:t>2) na blankietach korespondencyjnych, wizytówkach i materiałach promocyjnych wydawanych przez Wójta</w:t>
      </w:r>
      <w:r w:rsidR="00D31642">
        <w:rPr>
          <w:rFonts w:asciiTheme="majorBidi" w:hAnsiTheme="majorBidi" w:cstheme="majorBidi"/>
          <w:sz w:val="24"/>
          <w:szCs w:val="24"/>
        </w:rPr>
        <w:t xml:space="preserve"> Gminy Milejewo</w:t>
      </w:r>
      <w:r w:rsidRPr="00B90075">
        <w:rPr>
          <w:rFonts w:asciiTheme="majorBidi" w:hAnsiTheme="majorBidi" w:cstheme="majorBidi"/>
          <w:sz w:val="24"/>
          <w:szCs w:val="24"/>
        </w:rPr>
        <w:t xml:space="preserve"> oraz jednostki organizacyjne gminy,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3) na blankietach kore</w:t>
      </w:r>
      <w:r w:rsidR="00FE617D">
        <w:rPr>
          <w:rFonts w:asciiTheme="majorBidi" w:hAnsiTheme="majorBidi" w:cstheme="majorBidi"/>
          <w:sz w:val="24"/>
          <w:szCs w:val="24"/>
        </w:rPr>
        <w:t>spondencyjnych Rady Gminy Milejewo</w:t>
      </w:r>
      <w:r w:rsidRPr="00B90075">
        <w:rPr>
          <w:rFonts w:asciiTheme="majorBidi" w:hAnsiTheme="majorBidi" w:cstheme="majorBidi"/>
          <w:sz w:val="24"/>
          <w:szCs w:val="24"/>
        </w:rPr>
        <w:t>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4) w publikacjach i biuletynach samorządowych oraz na oficjalnych stronach internetowych,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5) na tablicach pamiątkowych fundowanych przez władze gminy,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6) na urzędowych słupach i tablicach usytuowanych na terenie gminy,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7) w innych miejscach za zgodą Wójta</w:t>
      </w:r>
      <w:r w:rsidR="00FE617D">
        <w:rPr>
          <w:rFonts w:asciiTheme="majorBidi" w:hAnsiTheme="majorBidi" w:cstheme="majorBidi"/>
          <w:sz w:val="24"/>
          <w:szCs w:val="24"/>
        </w:rPr>
        <w:t xml:space="preserve"> Gminy Milejewo</w:t>
      </w:r>
      <w:r w:rsidRPr="00B90075">
        <w:rPr>
          <w:rFonts w:asciiTheme="majorBidi" w:hAnsiTheme="majorBidi" w:cstheme="majorBidi"/>
          <w:sz w:val="24"/>
          <w:szCs w:val="24"/>
        </w:rPr>
        <w:t>.</w:t>
      </w:r>
    </w:p>
    <w:p w:rsidR="00B90075" w:rsidRPr="00B90075" w:rsidRDefault="00FE617D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B90075" w:rsidRPr="00904A8B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90075" w:rsidRPr="00B90075">
        <w:rPr>
          <w:rFonts w:asciiTheme="majorBidi" w:hAnsiTheme="majorBidi" w:cstheme="majorBidi"/>
          <w:sz w:val="24"/>
          <w:szCs w:val="24"/>
        </w:rPr>
        <w:t xml:space="preserve"> Używanie herbu gminy przez inne podmioty niż określone w ust. 1 wymaga wyrażenia zgody przez</w:t>
      </w:r>
      <w:r>
        <w:rPr>
          <w:rFonts w:asciiTheme="majorBidi" w:hAnsiTheme="majorBidi" w:cstheme="majorBidi"/>
          <w:sz w:val="24"/>
          <w:szCs w:val="24"/>
        </w:rPr>
        <w:t xml:space="preserve"> Wójta Gminy Milejewo</w:t>
      </w:r>
      <w:r w:rsidR="00B90075" w:rsidRPr="00B90075">
        <w:rPr>
          <w:rFonts w:asciiTheme="majorBidi" w:hAnsiTheme="majorBidi" w:cstheme="majorBidi"/>
          <w:sz w:val="24"/>
          <w:szCs w:val="24"/>
        </w:rPr>
        <w:t>. Zgoda jest udzielana na pisemny wniosek.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B90075">
        <w:rPr>
          <w:rFonts w:asciiTheme="majorBidi" w:hAnsiTheme="majorBidi" w:cstheme="majorBidi"/>
          <w:sz w:val="24"/>
          <w:szCs w:val="24"/>
        </w:rPr>
        <w:t xml:space="preserve"> Wzór wniosku o wyrażenie zgody, o której mowa</w:t>
      </w:r>
      <w:r w:rsidR="00FE617D">
        <w:rPr>
          <w:rFonts w:asciiTheme="majorBidi" w:hAnsiTheme="majorBidi" w:cstheme="majorBidi"/>
          <w:sz w:val="24"/>
          <w:szCs w:val="24"/>
        </w:rPr>
        <w:t xml:space="preserve"> w ust. 3 stanowi załącznik nr 6</w:t>
      </w:r>
      <w:r w:rsidRPr="00B90075">
        <w:rPr>
          <w:rFonts w:asciiTheme="majorBidi" w:hAnsiTheme="majorBidi" w:cstheme="majorBidi"/>
          <w:sz w:val="24"/>
          <w:szCs w:val="24"/>
        </w:rPr>
        <w:t xml:space="preserve"> </w:t>
      </w:r>
      <w:r w:rsidR="007E1B5C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B90075">
        <w:rPr>
          <w:rFonts w:asciiTheme="majorBidi" w:hAnsiTheme="majorBidi" w:cstheme="majorBidi"/>
          <w:sz w:val="24"/>
          <w:szCs w:val="24"/>
        </w:rPr>
        <w:t>do niniejszej uchwały.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B90075">
        <w:rPr>
          <w:rFonts w:asciiTheme="majorBidi" w:hAnsiTheme="majorBidi" w:cstheme="majorBidi"/>
          <w:sz w:val="24"/>
          <w:szCs w:val="24"/>
        </w:rPr>
        <w:t xml:space="preserve"> Herb i flaga gminy nie mogą być umieszczane na przedmiotach przeznaczonych do obrotu handlowego.</w:t>
      </w:r>
    </w:p>
    <w:p w:rsidR="00B90075" w:rsidRPr="00B90075" w:rsidRDefault="00B90075" w:rsidP="00904A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B90075">
        <w:rPr>
          <w:rFonts w:asciiTheme="majorBidi" w:hAnsiTheme="majorBidi" w:cstheme="majorBidi"/>
          <w:sz w:val="24"/>
          <w:szCs w:val="24"/>
        </w:rPr>
        <w:t xml:space="preserve"> Wójt może cofnąć zgodę, jeżeli podmiot używających herbu gminy wykorzystuje go </w:t>
      </w:r>
      <w:r w:rsidR="007E1B5C">
        <w:rPr>
          <w:rFonts w:asciiTheme="majorBidi" w:hAnsiTheme="majorBidi" w:cstheme="majorBidi"/>
          <w:sz w:val="24"/>
          <w:szCs w:val="24"/>
        </w:rPr>
        <w:t xml:space="preserve">           </w:t>
      </w:r>
      <w:r w:rsidRPr="00B90075">
        <w:rPr>
          <w:rFonts w:asciiTheme="majorBidi" w:hAnsiTheme="majorBidi" w:cstheme="majorBidi"/>
          <w:sz w:val="24"/>
          <w:szCs w:val="24"/>
        </w:rPr>
        <w:t>w sposób sprzeczny</w:t>
      </w:r>
      <w:r w:rsidR="00FE617D">
        <w:rPr>
          <w:rFonts w:asciiTheme="majorBidi" w:hAnsiTheme="majorBidi" w:cstheme="majorBidi"/>
          <w:sz w:val="24"/>
          <w:szCs w:val="24"/>
        </w:rPr>
        <w:t xml:space="preserve"> </w:t>
      </w:r>
      <w:r w:rsidRPr="00B90075">
        <w:rPr>
          <w:rFonts w:asciiTheme="majorBidi" w:hAnsiTheme="majorBidi" w:cstheme="majorBidi"/>
          <w:sz w:val="24"/>
          <w:szCs w:val="24"/>
        </w:rPr>
        <w:t>z udzieloną zgodą.</w:t>
      </w:r>
    </w:p>
    <w:p w:rsidR="0043314C" w:rsidRDefault="00B90075" w:rsidP="0043314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§ 5.</w:t>
      </w:r>
      <w:r w:rsidRPr="00B90075">
        <w:rPr>
          <w:rFonts w:asciiTheme="majorBidi" w:hAnsiTheme="majorBidi" w:cstheme="majorBidi"/>
          <w:sz w:val="24"/>
          <w:szCs w:val="24"/>
        </w:rPr>
        <w:t xml:space="preserve"> Wykonanie uchwały powierza się Wójtowi Gminy.</w:t>
      </w:r>
      <w:r w:rsidR="0043314C">
        <w:rPr>
          <w:rFonts w:asciiTheme="majorBidi" w:hAnsiTheme="majorBidi" w:cstheme="majorBidi"/>
          <w:sz w:val="24"/>
          <w:szCs w:val="24"/>
        </w:rPr>
        <w:t xml:space="preserve"> </w:t>
      </w:r>
    </w:p>
    <w:p w:rsidR="00B90075" w:rsidRPr="00B90075" w:rsidRDefault="0043314C" w:rsidP="0043314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 6</w:t>
      </w:r>
      <w:r w:rsidRPr="00904A8B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B90075">
        <w:rPr>
          <w:rFonts w:asciiTheme="majorBidi" w:hAnsiTheme="majorBidi" w:cstheme="majorBidi"/>
          <w:sz w:val="24"/>
          <w:szCs w:val="24"/>
        </w:rPr>
        <w:t xml:space="preserve"> </w:t>
      </w:r>
      <w:r w:rsidR="00B90075" w:rsidRPr="00B90075">
        <w:rPr>
          <w:rFonts w:asciiTheme="majorBidi" w:hAnsiTheme="majorBidi" w:cstheme="majorBidi"/>
          <w:sz w:val="24"/>
          <w:szCs w:val="24"/>
        </w:rPr>
        <w:t>Uchwała wchodzi w życie po upływie 14 dni</w:t>
      </w:r>
      <w:r w:rsidR="00FE617D">
        <w:rPr>
          <w:rFonts w:asciiTheme="majorBidi" w:hAnsiTheme="majorBidi" w:cstheme="majorBidi"/>
          <w:sz w:val="24"/>
          <w:szCs w:val="24"/>
        </w:rPr>
        <w:t xml:space="preserve"> od dnia ogłoszenia w Dzienniku </w:t>
      </w:r>
      <w:r w:rsidR="00B90075" w:rsidRPr="00B90075">
        <w:rPr>
          <w:rFonts w:asciiTheme="majorBidi" w:hAnsiTheme="majorBidi" w:cstheme="majorBidi"/>
          <w:sz w:val="24"/>
          <w:szCs w:val="24"/>
        </w:rPr>
        <w:t>Urzędowym</w:t>
      </w:r>
      <w:r w:rsidR="00FE617D">
        <w:rPr>
          <w:rFonts w:asciiTheme="majorBidi" w:hAnsiTheme="majorBidi" w:cstheme="majorBidi"/>
          <w:sz w:val="24"/>
          <w:szCs w:val="24"/>
        </w:rPr>
        <w:t xml:space="preserve"> </w:t>
      </w:r>
      <w:r w:rsidR="00B90075" w:rsidRPr="00B90075">
        <w:rPr>
          <w:rFonts w:asciiTheme="majorBidi" w:hAnsiTheme="majorBidi" w:cstheme="majorBidi"/>
          <w:sz w:val="24"/>
          <w:szCs w:val="24"/>
        </w:rPr>
        <w:t>Województwa Warmińsko – Mazurskiego.</w:t>
      </w:r>
    </w:p>
    <w:p w:rsidR="00303F45" w:rsidRPr="00904A8B" w:rsidRDefault="00303F45" w:rsidP="00904A8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Pr="00A95CC3" w:rsidRDefault="00A95CC3" w:rsidP="00A95CC3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AC2B8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A95CC3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A95CC3" w:rsidRPr="00A95CC3" w:rsidRDefault="00A95CC3" w:rsidP="00A95CC3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95CC3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Tomasz Kwietniewski</w:t>
      </w: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1B7C" w:rsidRDefault="00FA1B7C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25563" w:rsidRDefault="00275011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4A8B">
        <w:rPr>
          <w:rFonts w:asciiTheme="majorBidi" w:hAnsiTheme="majorBidi" w:cstheme="majorBidi"/>
          <w:b/>
          <w:bCs/>
          <w:sz w:val="24"/>
          <w:szCs w:val="24"/>
        </w:rPr>
        <w:t>Uzasadnienie</w:t>
      </w:r>
      <w:r w:rsidR="008C386D">
        <w:rPr>
          <w:rFonts w:asciiTheme="majorBidi" w:hAnsiTheme="majorBidi" w:cstheme="majorBidi"/>
          <w:b/>
          <w:bCs/>
          <w:sz w:val="24"/>
          <w:szCs w:val="24"/>
        </w:rPr>
        <w:t xml:space="preserve"> do Uchwały Nr XXXV/199/2018</w:t>
      </w:r>
    </w:p>
    <w:p w:rsidR="005340F2" w:rsidRDefault="005340F2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5340F2" w:rsidRDefault="005340F2" w:rsidP="008C386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8C386D">
        <w:rPr>
          <w:rFonts w:asciiTheme="majorBidi" w:hAnsiTheme="majorBidi" w:cstheme="majorBidi"/>
          <w:b/>
          <w:bCs/>
          <w:sz w:val="24"/>
          <w:szCs w:val="24"/>
        </w:rPr>
        <w:t>11 maja 2018r.</w:t>
      </w:r>
    </w:p>
    <w:p w:rsidR="00FF11C8" w:rsidRPr="00904A8B" w:rsidRDefault="00FF11C8" w:rsidP="00FF11C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75011" w:rsidRDefault="00303F45" w:rsidP="00904A8B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90075">
        <w:rPr>
          <w:rFonts w:asciiTheme="majorBidi" w:hAnsiTheme="majorBidi" w:cstheme="majorBidi"/>
          <w:sz w:val="24"/>
          <w:szCs w:val="24"/>
        </w:rPr>
        <w:t>Na podstawie art. 18 ust. 2 pkt 13 ustawy z dnia 8 marca</w:t>
      </w:r>
      <w:r w:rsidR="0043314C">
        <w:rPr>
          <w:rFonts w:asciiTheme="majorBidi" w:hAnsiTheme="majorBidi" w:cstheme="majorBidi"/>
          <w:sz w:val="24"/>
          <w:szCs w:val="24"/>
        </w:rPr>
        <w:t xml:space="preserve"> 1990 r. o samorządzie gminnym (Dz. U. z 2017</w:t>
      </w:r>
      <w:r w:rsidRPr="00B90075">
        <w:rPr>
          <w:rFonts w:asciiTheme="majorBidi" w:hAnsiTheme="majorBidi" w:cstheme="majorBidi"/>
          <w:sz w:val="24"/>
          <w:szCs w:val="24"/>
        </w:rPr>
        <w:t xml:space="preserve"> r.,</w:t>
      </w:r>
      <w:r w:rsidR="0043314C">
        <w:rPr>
          <w:rFonts w:asciiTheme="majorBidi" w:hAnsiTheme="majorBidi" w:cstheme="majorBidi"/>
          <w:sz w:val="24"/>
          <w:szCs w:val="24"/>
        </w:rPr>
        <w:t xml:space="preserve"> poz.1875</w:t>
      </w:r>
      <w:r w:rsidR="00857E1F">
        <w:rPr>
          <w:rFonts w:asciiTheme="majorBidi" w:hAnsiTheme="majorBidi" w:cstheme="majorBidi"/>
          <w:sz w:val="24"/>
          <w:szCs w:val="24"/>
        </w:rPr>
        <w:t xml:space="preserve"> ze zm.</w:t>
      </w:r>
      <w:r w:rsidR="0043314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w związku z </w:t>
      </w:r>
      <w:r w:rsidR="00275011">
        <w:rPr>
          <w:rFonts w:asciiTheme="majorBidi" w:hAnsiTheme="majorBidi" w:cstheme="majorBidi"/>
          <w:sz w:val="24"/>
          <w:szCs w:val="24"/>
        </w:rPr>
        <w:t xml:space="preserve">art. 3 </w:t>
      </w:r>
      <w:r w:rsidRPr="00B90075">
        <w:rPr>
          <w:rFonts w:asciiTheme="majorBidi" w:hAnsiTheme="majorBidi" w:cstheme="majorBidi"/>
          <w:sz w:val="24"/>
          <w:szCs w:val="24"/>
        </w:rPr>
        <w:t>us</w:t>
      </w:r>
      <w:r w:rsidR="00C32FC7">
        <w:rPr>
          <w:rFonts w:asciiTheme="majorBidi" w:hAnsiTheme="majorBidi" w:cstheme="majorBidi"/>
          <w:sz w:val="24"/>
          <w:szCs w:val="24"/>
        </w:rPr>
        <w:t>tawy z dnia 21 grudnia 1978 r.</w:t>
      </w:r>
      <w:r w:rsidRPr="00B90075">
        <w:rPr>
          <w:rFonts w:asciiTheme="majorBidi" w:hAnsiTheme="majorBidi" w:cstheme="majorBidi"/>
          <w:sz w:val="24"/>
          <w:szCs w:val="24"/>
        </w:rPr>
        <w:t xml:space="preserve"> o </w:t>
      </w:r>
      <w:r w:rsidR="0043314C">
        <w:rPr>
          <w:rFonts w:asciiTheme="majorBidi" w:hAnsiTheme="majorBidi" w:cstheme="majorBidi"/>
          <w:sz w:val="24"/>
          <w:szCs w:val="24"/>
        </w:rPr>
        <w:t>odznakach i mundurach (Dz. U. z 2016 r., poz. 38)</w:t>
      </w:r>
      <w:r w:rsidR="002750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</w:t>
      </w:r>
      <w:r w:rsidR="00275011" w:rsidRPr="00275011">
        <w:rPr>
          <w:rFonts w:asciiTheme="majorBidi" w:hAnsiTheme="majorBidi" w:cstheme="majorBidi"/>
          <w:sz w:val="24"/>
          <w:szCs w:val="24"/>
        </w:rPr>
        <w:t>ednostki samorządu terytorialnego mogą ustanawiać, w drodze uchwały organu stanowiącego danej jednostki, własne herby, flagi, emblematy oraz insygnia i inne symbole</w:t>
      </w:r>
      <w:r>
        <w:rPr>
          <w:rFonts w:asciiTheme="majorBidi" w:hAnsiTheme="majorBidi" w:cstheme="majorBidi"/>
          <w:sz w:val="24"/>
          <w:szCs w:val="24"/>
        </w:rPr>
        <w:t xml:space="preserve">. Wzory powyższe </w:t>
      </w:r>
      <w:r w:rsidR="00275011" w:rsidRPr="00275011">
        <w:rPr>
          <w:rFonts w:asciiTheme="majorBidi" w:hAnsiTheme="majorBidi" w:cstheme="majorBidi"/>
          <w:sz w:val="24"/>
          <w:szCs w:val="24"/>
        </w:rPr>
        <w:t xml:space="preserve"> ustanawiane są w zgodzie z zasadami heraldyki, </w:t>
      </w:r>
      <w:proofErr w:type="spellStart"/>
      <w:r w:rsidR="00275011" w:rsidRPr="00275011">
        <w:rPr>
          <w:rFonts w:asciiTheme="majorBidi" w:hAnsiTheme="majorBidi" w:cstheme="majorBidi"/>
          <w:sz w:val="24"/>
          <w:szCs w:val="24"/>
        </w:rPr>
        <w:t>weksylologii</w:t>
      </w:r>
      <w:proofErr w:type="spellEnd"/>
      <w:r w:rsidR="00275011" w:rsidRPr="00275011">
        <w:rPr>
          <w:rFonts w:asciiTheme="majorBidi" w:hAnsiTheme="majorBidi" w:cstheme="majorBidi"/>
          <w:sz w:val="24"/>
          <w:szCs w:val="24"/>
        </w:rPr>
        <w:t xml:space="preserve"> i miejscową tradycją historyczną.</w:t>
      </w:r>
      <w:r w:rsidRPr="00303F45">
        <w:rPr>
          <w:rFonts w:asciiTheme="majorBidi" w:hAnsiTheme="majorBidi" w:cstheme="majorBidi"/>
          <w:sz w:val="24"/>
          <w:szCs w:val="24"/>
        </w:rPr>
        <w:t xml:space="preserve"> </w:t>
      </w:r>
      <w:r w:rsidRPr="00275011">
        <w:rPr>
          <w:rFonts w:asciiTheme="majorBidi" w:hAnsiTheme="majorBidi" w:cstheme="majorBidi"/>
          <w:sz w:val="24"/>
          <w:szCs w:val="24"/>
        </w:rPr>
        <w:t>Wzory symboli</w:t>
      </w:r>
      <w:r w:rsidRPr="00303F45">
        <w:rPr>
          <w:rFonts w:asciiTheme="majorBidi" w:hAnsiTheme="majorBidi" w:cstheme="majorBidi"/>
          <w:sz w:val="24"/>
          <w:szCs w:val="24"/>
        </w:rPr>
        <w:t xml:space="preserve"> </w:t>
      </w:r>
      <w:r w:rsidRPr="00275011">
        <w:rPr>
          <w:rFonts w:asciiTheme="majorBidi" w:hAnsiTheme="majorBidi" w:cstheme="majorBidi"/>
          <w:sz w:val="24"/>
          <w:szCs w:val="24"/>
        </w:rPr>
        <w:t>wymagają zaopiniowania przez ministra właściwego do spraw administracji publicznej.</w:t>
      </w:r>
    </w:p>
    <w:p w:rsidR="00303F45" w:rsidRDefault="00904A8B" w:rsidP="00D11C36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Zgodnie z powyższym </w:t>
      </w:r>
      <w:r w:rsidR="00B21EA7">
        <w:rPr>
          <w:rFonts w:asciiTheme="majorBidi" w:hAnsiTheme="majorBidi" w:cstheme="majorBidi"/>
          <w:sz w:val="24"/>
          <w:szCs w:val="24"/>
        </w:rPr>
        <w:t>Komisja Heraldyczna Uchwałą nr 77-2053/O/2017 z dnia 28 września 2017r. w sprawie projektów herbu, flag, banneru i pieczęci gminy Milejewo wyraziła pozytywną</w:t>
      </w:r>
      <w:r w:rsidR="00F65749">
        <w:rPr>
          <w:rFonts w:asciiTheme="majorBidi" w:hAnsiTheme="majorBidi" w:cstheme="majorBidi"/>
          <w:sz w:val="24"/>
          <w:szCs w:val="24"/>
        </w:rPr>
        <w:t xml:space="preserve"> opinię w sprawie w/w projektów, uznając je za zgodne z zasadami heraldyki, </w:t>
      </w:r>
      <w:proofErr w:type="spellStart"/>
      <w:r w:rsidR="00F65749">
        <w:rPr>
          <w:rFonts w:asciiTheme="majorBidi" w:hAnsiTheme="majorBidi" w:cstheme="majorBidi"/>
          <w:sz w:val="24"/>
          <w:szCs w:val="24"/>
        </w:rPr>
        <w:t>weksykologii</w:t>
      </w:r>
      <w:proofErr w:type="spellEnd"/>
      <w:r w:rsidR="00F65749">
        <w:rPr>
          <w:rFonts w:asciiTheme="majorBidi" w:hAnsiTheme="majorBidi" w:cstheme="majorBidi"/>
          <w:sz w:val="24"/>
          <w:szCs w:val="24"/>
        </w:rPr>
        <w:t xml:space="preserve"> i miejscową tradycją historyczną.</w:t>
      </w:r>
      <w:r w:rsidR="00B21EA7">
        <w:rPr>
          <w:rFonts w:asciiTheme="majorBidi" w:hAnsiTheme="majorBidi" w:cstheme="majorBidi"/>
          <w:sz w:val="24"/>
          <w:szCs w:val="24"/>
        </w:rPr>
        <w:t xml:space="preserve"> </w:t>
      </w:r>
      <w:r w:rsidR="00D11C36">
        <w:rPr>
          <w:rFonts w:asciiTheme="majorBidi" w:hAnsiTheme="majorBidi" w:cstheme="majorBidi"/>
          <w:sz w:val="24"/>
          <w:szCs w:val="24"/>
        </w:rPr>
        <w:t xml:space="preserve">Następnie </w:t>
      </w:r>
      <w:r w:rsidR="0043314C">
        <w:rPr>
          <w:rFonts w:asciiTheme="majorBidi" w:hAnsiTheme="majorBidi" w:cstheme="majorBidi"/>
          <w:sz w:val="24"/>
          <w:szCs w:val="24"/>
        </w:rPr>
        <w:t xml:space="preserve">24 października 2017r. </w:t>
      </w:r>
      <w:r w:rsidR="00D11C36">
        <w:rPr>
          <w:rFonts w:asciiTheme="majorBidi" w:hAnsiTheme="majorBidi" w:cstheme="majorBidi"/>
          <w:sz w:val="24"/>
          <w:szCs w:val="24"/>
        </w:rPr>
        <w:t>Minister Spraw Wewnętrznych i Administracji pismem DAP-WSUST-73-26/2017 KH-2053 pozytywnie zaopiniował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65749">
        <w:rPr>
          <w:rFonts w:asciiTheme="majorBidi" w:hAnsiTheme="majorBidi" w:cstheme="majorBidi"/>
          <w:sz w:val="24"/>
          <w:szCs w:val="24"/>
        </w:rPr>
        <w:t xml:space="preserve">przedłożone projekty. </w:t>
      </w:r>
    </w:p>
    <w:p w:rsidR="004D5C87" w:rsidRDefault="00904A8B" w:rsidP="00FF11C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związku z powyższym podjęcie niniejszej uchwały uznaje się za zasadne. </w:t>
      </w:r>
    </w:p>
    <w:p w:rsidR="004D5C87" w:rsidRDefault="004D5C87" w:rsidP="004D5C87">
      <w:pPr>
        <w:rPr>
          <w:rFonts w:asciiTheme="majorBidi" w:hAnsiTheme="majorBidi" w:cstheme="majorBidi"/>
          <w:sz w:val="24"/>
          <w:szCs w:val="24"/>
        </w:rPr>
      </w:pPr>
    </w:p>
    <w:p w:rsidR="004D5C87" w:rsidRPr="00A95CC3" w:rsidRDefault="004D5C87" w:rsidP="004D5C87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95CC3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4D5C87" w:rsidRPr="00A95CC3" w:rsidRDefault="004D5C87" w:rsidP="004D5C87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</w:t>
      </w:r>
      <w:bookmarkStart w:id="0" w:name="_GoBack"/>
      <w:bookmarkEnd w:id="0"/>
      <w:r w:rsidRPr="00A95CC3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275011" w:rsidRPr="004D5C87" w:rsidRDefault="00275011" w:rsidP="004D5C87">
      <w:pPr>
        <w:tabs>
          <w:tab w:val="left" w:pos="5559"/>
        </w:tabs>
        <w:rPr>
          <w:rFonts w:asciiTheme="majorBidi" w:hAnsiTheme="majorBidi" w:cstheme="majorBidi"/>
          <w:sz w:val="24"/>
          <w:szCs w:val="24"/>
        </w:rPr>
      </w:pPr>
    </w:p>
    <w:sectPr w:rsidR="00275011" w:rsidRPr="004D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7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58EC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04B7"/>
    <w:rsid w:val="001D3C64"/>
    <w:rsid w:val="001E0C08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5011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3F45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08C6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314C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D5C87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0F2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4DE2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7750D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534C0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07DD"/>
    <w:rsid w:val="007D267E"/>
    <w:rsid w:val="007D33B5"/>
    <w:rsid w:val="007D730F"/>
    <w:rsid w:val="007E1074"/>
    <w:rsid w:val="007E12F6"/>
    <w:rsid w:val="007E1773"/>
    <w:rsid w:val="007E1B5C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57E1F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386D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4A8B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45CB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95CC3"/>
    <w:rsid w:val="00AA5408"/>
    <w:rsid w:val="00AA71CA"/>
    <w:rsid w:val="00AA7937"/>
    <w:rsid w:val="00AB4489"/>
    <w:rsid w:val="00AB62B7"/>
    <w:rsid w:val="00AB6C49"/>
    <w:rsid w:val="00AC2424"/>
    <w:rsid w:val="00AC2B82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0242"/>
    <w:rsid w:val="00B02086"/>
    <w:rsid w:val="00B0612B"/>
    <w:rsid w:val="00B105DA"/>
    <w:rsid w:val="00B10B09"/>
    <w:rsid w:val="00B14364"/>
    <w:rsid w:val="00B21834"/>
    <w:rsid w:val="00B21EA7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9007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2FC7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C36"/>
    <w:rsid w:val="00D13DB1"/>
    <w:rsid w:val="00D14D09"/>
    <w:rsid w:val="00D16E53"/>
    <w:rsid w:val="00D222D0"/>
    <w:rsid w:val="00D26E42"/>
    <w:rsid w:val="00D31642"/>
    <w:rsid w:val="00D33FCA"/>
    <w:rsid w:val="00D34299"/>
    <w:rsid w:val="00D35D33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072C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301F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5749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1B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17D"/>
    <w:rsid w:val="00FE68AD"/>
    <w:rsid w:val="00FF0846"/>
    <w:rsid w:val="00FF11C8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2018-04-24T09:41:00Z</cp:lastPrinted>
  <dcterms:created xsi:type="dcterms:W3CDTF">2018-05-14T10:18:00Z</dcterms:created>
  <dcterms:modified xsi:type="dcterms:W3CDTF">2018-05-22T07:14:00Z</dcterms:modified>
</cp:coreProperties>
</file>