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D74" w14:textId="3330BBC1" w:rsidR="009C50B4" w:rsidRDefault="009B6EEE" w:rsidP="009B6EEE">
      <w:pPr>
        <w:rPr>
          <w:rFonts w:ascii="Times New Roman" w:hAnsi="Times New Roman" w:cs="Times New Roman"/>
          <w:sz w:val="24"/>
          <w:szCs w:val="24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E7B812" wp14:editId="3605945C">
            <wp:extent cx="1628775" cy="919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4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2F6FE7" wp14:editId="44D4012C">
            <wp:extent cx="1028700" cy="799278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87821" w14:textId="7CAA3F0C" w:rsidR="00E36F0E" w:rsidRPr="000349C2" w:rsidRDefault="001523F8" w:rsidP="00531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769516" wp14:editId="124262BE">
            <wp:extent cx="799139" cy="882167"/>
            <wp:effectExtent l="0" t="0" r="127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91" cy="8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19A7" w14:textId="31C89DCA" w:rsidR="000B328D" w:rsidRPr="0070591F" w:rsidRDefault="005A4A31" w:rsidP="00531525">
      <w:pPr>
        <w:widowControl w:val="0"/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0349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Nr zamówienia</w:t>
      </w:r>
      <w:r w:rsidR="00F01F0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</w:t>
      </w:r>
      <w:bookmarkStart w:id="0" w:name="_Hlk118883848"/>
      <w:r w:rsidR="00F01F0F" w:rsidRPr="00F01F0F">
        <w:rPr>
          <w:rFonts w:ascii="Times New Roman" w:hAnsi="Times New Roman" w:cs="Times New Roman"/>
          <w:b/>
          <w:bCs/>
          <w:sz w:val="24"/>
          <w:szCs w:val="24"/>
        </w:rPr>
        <w:t>RG.27</w:t>
      </w:r>
      <w:r w:rsidR="00BD4A03">
        <w:rPr>
          <w:rFonts w:ascii="Times New Roman" w:hAnsi="Times New Roman" w:cs="Times New Roman"/>
          <w:b/>
          <w:bCs/>
          <w:sz w:val="24"/>
          <w:szCs w:val="24"/>
        </w:rPr>
        <w:t>1.20.</w:t>
      </w:r>
      <w:r w:rsidR="00F01F0F" w:rsidRPr="00F01F0F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01F0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F01F0F" w:rsidRPr="00C540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AW</w:t>
      </w:r>
      <w:bookmarkEnd w:id="0"/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5315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0591F">
        <w:rPr>
          <w:rFonts w:ascii="Times New Roman" w:eastAsia="Times New Roman" w:hAnsi="Times New Roman" w:cs="Times New Roman"/>
          <w:lang w:eastAsia="pl-PL"/>
        </w:rPr>
        <w:t>Milejewo,</w:t>
      </w:r>
      <w:r w:rsidR="000B328D" w:rsidRPr="007059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3E51">
        <w:rPr>
          <w:rFonts w:ascii="Times New Roman" w:eastAsia="Times New Roman" w:hAnsi="Times New Roman" w:cs="Times New Roman"/>
          <w:lang w:eastAsia="pl-PL"/>
        </w:rPr>
        <w:t>23</w:t>
      </w:r>
      <w:r w:rsidR="00BB7693" w:rsidRPr="007059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3E51">
        <w:rPr>
          <w:rFonts w:ascii="Times New Roman" w:eastAsia="Times New Roman" w:hAnsi="Times New Roman" w:cs="Times New Roman"/>
          <w:lang w:eastAsia="pl-PL"/>
        </w:rPr>
        <w:t xml:space="preserve">listopada </w:t>
      </w:r>
      <w:r w:rsidR="00BB7693" w:rsidRPr="0070591F">
        <w:rPr>
          <w:rFonts w:ascii="Times New Roman" w:eastAsia="Times New Roman" w:hAnsi="Times New Roman" w:cs="Times New Roman"/>
          <w:lang w:eastAsia="pl-PL"/>
        </w:rPr>
        <w:t>2022</w:t>
      </w:r>
      <w:r w:rsidR="000349C2" w:rsidRPr="0070591F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43E8B68B" w14:textId="77777777" w:rsidR="00761589" w:rsidRDefault="00761589" w:rsidP="00761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DA738" w14:textId="73A96085" w:rsidR="00761589" w:rsidRPr="00761589" w:rsidRDefault="00761589" w:rsidP="0076158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61589">
        <w:rPr>
          <w:rFonts w:ascii="Times New Roman" w:hAnsi="Times New Roman" w:cs="Times New Roman"/>
          <w:b/>
          <w:bCs/>
          <w:sz w:val="28"/>
          <w:szCs w:val="28"/>
        </w:rPr>
        <w:t>Pytania i odpowiedzi do SWZ</w:t>
      </w:r>
    </w:p>
    <w:p w14:paraId="3576F649" w14:textId="174131FA" w:rsidR="00D93E51" w:rsidRPr="002E40C1" w:rsidRDefault="00D93E51" w:rsidP="00D93E51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zadania pn. </w:t>
      </w:r>
      <w:r w:rsidRPr="002E40C1">
        <w:rPr>
          <w:rFonts w:ascii="Times New Roman" w:hAnsi="Times New Roman" w:cs="Times New Roman"/>
          <w:b/>
          <w:bCs/>
          <w:sz w:val="24"/>
          <w:szCs w:val="24"/>
        </w:rPr>
        <w:t>„Modernizacja i przebudowa dróg gminnych na terenie Gminy Milejewo”</w:t>
      </w:r>
    </w:p>
    <w:p w14:paraId="1A23208A" w14:textId="735CCE15" w:rsidR="00C324E7" w:rsidRPr="0014545A" w:rsidRDefault="00C324E7" w:rsidP="00925863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 zadania pn.: Przebudowa drogi wewnętrznej ul. Kopernika w Milejewie </w:t>
      </w:r>
      <w:bookmarkStart w:id="1" w:name="_Hlk120171116"/>
      <w:r w:rsidR="00A84F73" w:rsidRPr="001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Część III</w:t>
      </w:r>
      <w:bookmarkEnd w:id="1"/>
    </w:p>
    <w:p w14:paraId="50A40F3F" w14:textId="7839765C" w:rsidR="00C324E7" w:rsidRPr="00761589" w:rsidRDefault="00C324E7" w:rsidP="00C324E7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1</w:t>
      </w:r>
      <w:r w:rsidR="002E7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6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0E9B7CF" w14:textId="77777777" w:rsidR="00C324E7" w:rsidRPr="0014545A" w:rsidRDefault="00C324E7" w:rsidP="0014545A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W części rysunkowej, opisowej i w przedmiarze stanowiącymi części PFU nie ujęte są do przebudowy istniejące chodniki z kostki wraz z krawężnikami. W części rysunkowej „Przekrój konstrukcyjny” projektowana konstrukcja tj. w-wa mrozoodporna z pospółki zaprojektowana jest również pod krawężnikami. Prosimy o jednoznaczną odpowiedź czy: </w:t>
      </w:r>
    </w:p>
    <w:p w14:paraId="613D4475" w14:textId="77777777" w:rsidR="00C324E7" w:rsidRPr="0014545A" w:rsidRDefault="00C324E7" w:rsidP="0014545A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- Wykonawca do wyceny ma przyjmować również rozbiórkę istniejących krawężników betonowych, chodników i zjazdów z kostki betonowej i je odtwarzać ? </w:t>
      </w:r>
    </w:p>
    <w:p w14:paraId="0678288E" w14:textId="77777777" w:rsidR="00C324E7" w:rsidRPr="0014545A" w:rsidRDefault="00C324E7" w:rsidP="0014545A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- Jeżeli tak to czy odtworzenie ma być wykonywane z nowych czy rozbiórkowych materiałów? </w:t>
      </w:r>
    </w:p>
    <w:p w14:paraId="4AB88037" w14:textId="77777777" w:rsidR="00C324E7" w:rsidRPr="0014545A" w:rsidRDefault="00C324E7" w:rsidP="0014545A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- Jeżeli krawężniki i chodniki maja być odtwarzane z rozbiórkowych materiałów to w jakim procencie przyjąć konieczność uzupełnienia nowymi materiałami z uwagi na uszkodzenia istniejących materiałów nie nadających się do ponownego wbudowania? </w:t>
      </w:r>
    </w:p>
    <w:p w14:paraId="231B9367" w14:textId="476D6841" w:rsidR="00C324E7" w:rsidRPr="00761589" w:rsidRDefault="00C324E7" w:rsidP="00C324E7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2</w:t>
      </w:r>
      <w:r w:rsidR="002E7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3F28C97" w14:textId="77777777" w:rsidR="00C324E7" w:rsidRPr="0014545A" w:rsidRDefault="00C324E7" w:rsidP="0014545A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PFU zakłada opracowanie dokumentacji i uzyskanie nośności konstrukcji jezdni dla ruchu KR1 zakładając jednocześnie wykonanie tylko jednej w-wy nawierzchni bitumicznej SMA JENA gr. 6cm. Zgodnie z Rozporządzenie Ministra Infrastruktury z dnia 24 czerwca 2022 r. w sprawie przepisów techniczno-budowlanych dotyczących dróg publicznych, dla uzyskania nośności dla ruchu KR1 wymagana minimalna grubość warstw bitumicznych wynosi 9cm. </w:t>
      </w:r>
    </w:p>
    <w:p w14:paraId="3B086335" w14:textId="77777777" w:rsidR="00C324E7" w:rsidRPr="0014545A" w:rsidRDefault="00C324E7" w:rsidP="0014545A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Prosimy o potwierdzenie, że Zamawiający posiada wiedzę że zakładana konstrukcja nie spełnia warunków nośności dla ruchu KR1 i należy wykonać grubość warstw bitumicznych przyjętych w PFU. </w:t>
      </w:r>
    </w:p>
    <w:p w14:paraId="0337527F" w14:textId="77777777" w:rsidR="00761589" w:rsidRDefault="00761589" w:rsidP="00C324E7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D2C6E3" w14:textId="76DFCFE4" w:rsidR="00C324E7" w:rsidRPr="0014545A" w:rsidRDefault="00C324E7" w:rsidP="00C324E7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 zadania pn.: Przebudowa drogi wewnętrznej ul. Góra Maślana w Milejewie </w:t>
      </w:r>
      <w:r w:rsidR="00A84F73" w:rsidRPr="001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Część II</w:t>
      </w:r>
    </w:p>
    <w:p w14:paraId="7024DC1C" w14:textId="423D365A" w:rsidR="00C324E7" w:rsidRPr="00761589" w:rsidRDefault="00C324E7" w:rsidP="00C324E7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1</w:t>
      </w:r>
      <w:r w:rsidR="002E7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11D22B8" w14:textId="77777777" w:rsidR="00C324E7" w:rsidRPr="0014545A" w:rsidRDefault="00C324E7" w:rsidP="00761589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PFU kwalifikuje przyjęty zakres prac, jako przebudowę drogi. Zgodnie z terminologią prawa budowlanego zakres prac należy traktować jako budowę drogi z koniecznością uzyskania pozwolenia na budowę co wiąże się z koniecznością opracowania Projektu Zagospodarowania Terenu, Projektu Architektoniczno-Budowlanego oraz Projektu Technicznego. Taka kwalifikacja rodzaju robót wymusza sporządzenie mapy do celów projektowych (czas sporządzania do 2 m-cy) oraz m.in. sporządzenie operatu wodnoprawnego i uzyskania pozwolenia wodnoprawnego (czas ok. 3 m-cy). Uzyskanie pozwolenia na budowę oraz niezbędny czas na uprawomocnienie się decyzji wydłuża ten proces o kolejne dwa miesiące. </w:t>
      </w:r>
    </w:p>
    <w:p w14:paraId="65C9D31E" w14:textId="77777777" w:rsidR="00C324E7" w:rsidRPr="0014545A" w:rsidRDefault="00C324E7" w:rsidP="00761589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przewiduje możliwość wydłużenia terminu realizacji robót w przypadku wydłużających się procedur administracyjnych, na które Wykonawca nie ma żadnego wpływu. </w:t>
      </w:r>
    </w:p>
    <w:p w14:paraId="038C5E5F" w14:textId="59895BC2" w:rsidR="00761589" w:rsidRDefault="00C324E7" w:rsidP="00761589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6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2</w:t>
      </w:r>
      <w:r w:rsidR="002E77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CCB7C5" w14:textId="77777777" w:rsidR="00D519C2" w:rsidRDefault="00C324E7" w:rsidP="00C01C20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PFU zakłada opracowanie dokumentacji i uzyskanie nośności konstrukcji jezdni dla ruchu KR1 zakładając jednocześnie wykonanie tylko jednej w-wy nawierzchni bitumicznej SMA JENA gr. 6cm. Zgodnie z Rozporządzenie Ministra Infrastruktury z dnia 24 czerwca 2022 r. w sprawie przepisów </w:t>
      </w:r>
    </w:p>
    <w:p w14:paraId="0440BBA8" w14:textId="77777777" w:rsidR="00D519C2" w:rsidRDefault="00D519C2" w:rsidP="00761589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36C2F" w14:textId="77777777" w:rsidR="00D519C2" w:rsidRDefault="00D519C2" w:rsidP="00761589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A15E0" w14:textId="77777777" w:rsidR="00D519C2" w:rsidRDefault="00D519C2" w:rsidP="00761589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7B43F" w14:textId="77777777" w:rsidR="00D519C2" w:rsidRDefault="00D519C2" w:rsidP="00761589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A6920" w14:textId="266619C7" w:rsidR="00C324E7" w:rsidRPr="0014545A" w:rsidRDefault="00C324E7" w:rsidP="00C01C20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techniczno-budowlanych dotyczących dróg publicznych, dla uzyskania nośności dla ruchu KR1 wymagana minimalna grubość warstw bitumicznych wynosi 9cm. </w:t>
      </w:r>
    </w:p>
    <w:p w14:paraId="100FD6AE" w14:textId="2A240782" w:rsidR="00C324E7" w:rsidRPr="0014545A" w:rsidRDefault="00C324E7" w:rsidP="00C01C2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color w:val="000000"/>
          <w:sz w:val="24"/>
          <w:szCs w:val="24"/>
        </w:rPr>
        <w:t>Prosimy o potwierdzenie, że Zamawiający posiada wiedzę że zakładana konstrukcja nie spełnia warunków nośności dla ruchu KR1 i należy wykonać grubość warstw bitumicznych przyjętych w PFU.</w:t>
      </w:r>
    </w:p>
    <w:p w14:paraId="23CE9997" w14:textId="77777777" w:rsidR="00C01C20" w:rsidRDefault="00C01C20" w:rsidP="0092586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8864E2" w14:textId="6D85099C" w:rsidR="00925863" w:rsidRPr="0014545A" w:rsidRDefault="00925863" w:rsidP="00C01C20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45A">
        <w:rPr>
          <w:rFonts w:ascii="Times New Roman" w:hAnsi="Times New Roman" w:cs="Times New Roman"/>
          <w:b/>
          <w:bCs/>
          <w:sz w:val="24"/>
          <w:szCs w:val="24"/>
          <w:u w:val="single"/>
        </w:rPr>
        <w:t>W odpowiedzi na ww. pytania Zamawiający informuje</w:t>
      </w:r>
      <w:r w:rsidRPr="0014545A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u w:val="single"/>
          <w:lang w:bidi="hi-IN"/>
        </w:rPr>
        <w:t>:</w:t>
      </w:r>
    </w:p>
    <w:p w14:paraId="29768E25" w14:textId="4F46E326" w:rsidR="00925863" w:rsidRPr="00A84F73" w:rsidRDefault="00925863" w:rsidP="00925863">
      <w:pPr>
        <w:autoSpaceDE w:val="0"/>
        <w:autoSpaceDN w:val="0"/>
        <w:adjustRightInd w:val="0"/>
        <w:spacing w:before="0" w:afterAutospacing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Wyjaśnienia do wszystkich części </w:t>
      </w: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- zgodnie </w:t>
      </w:r>
      <w:r w:rsidR="00C01C20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14545A">
        <w:rPr>
          <w:rFonts w:ascii="Times New Roman" w:hAnsi="Times New Roman" w:cs="Times New Roman"/>
          <w:color w:val="000000"/>
          <w:sz w:val="24"/>
          <w:szCs w:val="24"/>
        </w:rPr>
        <w:t>zapisami dokumentu - Program Funkcjonalno- Użytkowy –</w:t>
      </w:r>
      <w:r w:rsidR="00D51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9C2" w:rsidRPr="00D5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4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 w:rsidRPr="00A84F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Wykonawca musi liczyć się z sytuacją, że rodzaje robót i ilości podane powyżej są jedynie wartościami przybliżonymi, oraz nie stanowią całego asortymentu robót, mogą ulec zmianie po opracowaniu dokumentacji projektowej. </w:t>
      </w:r>
    </w:p>
    <w:p w14:paraId="4437E8FF" w14:textId="193FCA58" w:rsidR="00925863" w:rsidRPr="0014545A" w:rsidRDefault="00925863" w:rsidP="00925863">
      <w:pPr>
        <w:autoSpaceDE w:val="0"/>
        <w:autoSpaceDN w:val="0"/>
        <w:adjustRightInd w:val="0"/>
        <w:spacing w:before="0" w:afterAutospacing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Podany kilometraż jest kilometrażem projektowym. Osie przedstawiono na planie sytuacyjnym.”</w:t>
      </w:r>
      <w:r w:rsidR="00D519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</w:t>
      </w:r>
    </w:p>
    <w:p w14:paraId="205501F9" w14:textId="77777777" w:rsidR="002E7709" w:rsidRDefault="002E7709" w:rsidP="00E0610F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85A6C" w14:textId="6F40B462" w:rsidR="00E0610F" w:rsidRPr="0014545A" w:rsidRDefault="00925863" w:rsidP="00E0610F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b/>
          <w:sz w:val="24"/>
          <w:szCs w:val="24"/>
        </w:rPr>
        <w:t>Odpowiedź na pytanie 1</w:t>
      </w:r>
      <w:r w:rsidRPr="0014545A">
        <w:rPr>
          <w:rFonts w:ascii="Times New Roman" w:hAnsi="Times New Roman" w:cs="Times New Roman"/>
          <w:sz w:val="24"/>
          <w:szCs w:val="24"/>
        </w:rPr>
        <w:t>.</w:t>
      </w:r>
      <w:r w:rsidR="00E0610F" w:rsidRPr="0014545A">
        <w:rPr>
          <w:rFonts w:ascii="Times New Roman" w:hAnsi="Times New Roman" w:cs="Times New Roman"/>
          <w:sz w:val="24"/>
          <w:szCs w:val="24"/>
        </w:rPr>
        <w:t xml:space="preserve"> - </w:t>
      </w:r>
      <w:r w:rsidR="00E0610F" w:rsidRPr="001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Dotyczy zadania pn.: Przebudowa drogi wewnętrznej ul. Kopernika w Milejewie – Część III</w:t>
      </w:r>
    </w:p>
    <w:p w14:paraId="4C3BF55E" w14:textId="6590263F" w:rsidR="00925863" w:rsidRPr="0014545A" w:rsidRDefault="00925863" w:rsidP="00B56292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900B74A" w14:textId="1F033528" w:rsidR="00E0610F" w:rsidRPr="0014545A" w:rsidRDefault="00EB3893" w:rsidP="00B56292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godnie z planem sytuacyjnym na odcinkach C-D i E-</w:t>
      </w:r>
      <w:r>
        <w:rPr>
          <w:rFonts w:ascii="Times New Roman" w:hAnsi="Times New Roman" w:cs="Times New Roman"/>
          <w:color w:val="000000"/>
          <w:sz w:val="24"/>
          <w:szCs w:val="24"/>
        </w:rPr>
        <w:t>F - i</w:t>
      </w:r>
      <w:r w:rsidR="00E0610F" w:rsidRPr="0014545A">
        <w:rPr>
          <w:rFonts w:ascii="Times New Roman" w:hAnsi="Times New Roman" w:cs="Times New Roman"/>
          <w:color w:val="000000"/>
          <w:sz w:val="24"/>
          <w:szCs w:val="24"/>
        </w:rPr>
        <w:t>stniejąc</w:t>
      </w:r>
      <w:r w:rsidR="00E0610F" w:rsidRPr="0014545A">
        <w:rPr>
          <w:rFonts w:ascii="Times New Roman" w:hAnsi="Times New Roman" w:cs="Times New Roman"/>
          <w:color w:val="000000"/>
          <w:sz w:val="24"/>
          <w:szCs w:val="24"/>
        </w:rPr>
        <w:t>e chodniki, zjazdy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(indywidualne)</w:t>
      </w:r>
      <w:r w:rsidR="00E0610F"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610F" w:rsidRPr="0014545A">
        <w:rPr>
          <w:rFonts w:ascii="Times New Roman" w:hAnsi="Times New Roman" w:cs="Times New Roman"/>
          <w:color w:val="000000"/>
          <w:sz w:val="24"/>
          <w:szCs w:val="24"/>
        </w:rPr>
        <w:t>z kostki betonowej</w:t>
      </w:r>
      <w:r w:rsidR="00E0610F"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10F" w:rsidRPr="0014545A">
        <w:rPr>
          <w:rFonts w:ascii="Times New Roman" w:hAnsi="Times New Roman" w:cs="Times New Roman"/>
          <w:color w:val="000000"/>
          <w:sz w:val="24"/>
          <w:szCs w:val="24"/>
        </w:rPr>
        <w:t>oraz krawężnik</w:t>
      </w:r>
      <w:r w:rsidR="00E0610F" w:rsidRPr="0014545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0610F"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 betonow</w:t>
      </w:r>
      <w:r w:rsidR="00E0610F" w:rsidRPr="0014545A">
        <w:rPr>
          <w:rFonts w:ascii="Times New Roman" w:hAnsi="Times New Roman" w:cs="Times New Roman"/>
          <w:color w:val="000000"/>
          <w:sz w:val="24"/>
          <w:szCs w:val="24"/>
        </w:rPr>
        <w:t>e nie są przeznaczone do przebudowy (ch.kp.</w:t>
      </w:r>
      <w:r w:rsidR="005C5655" w:rsidRPr="0014545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33D214" w14:textId="77777777" w:rsidR="005C5655" w:rsidRPr="0014545A" w:rsidRDefault="005C5655" w:rsidP="00925863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F316C" w14:textId="3CDABE45" w:rsidR="00E0610F" w:rsidRPr="0014545A" w:rsidRDefault="005C5655" w:rsidP="006753D8">
      <w:pPr>
        <w:autoSpaceDE w:val="0"/>
        <w:autoSpaceDN w:val="0"/>
        <w:adjustRightInd w:val="0"/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 xml:space="preserve">W ramach zadania należy </w:t>
      </w:r>
      <w:r w:rsidR="006753D8">
        <w:rPr>
          <w:rStyle w:val="markedcontent"/>
          <w:rFonts w:ascii="Times New Roman" w:hAnsi="Times New Roman" w:cs="Times New Roman"/>
          <w:sz w:val="24"/>
          <w:szCs w:val="24"/>
        </w:rPr>
        <w:t>uwzględnić pr</w:t>
      </w: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>zebudow</w:t>
      </w:r>
      <w:r w:rsidR="006753D8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 xml:space="preserve"> chodni</w:t>
      </w:r>
      <w:r w:rsidR="006753D8">
        <w:rPr>
          <w:rStyle w:val="markedcontent"/>
          <w:rFonts w:ascii="Times New Roman" w:hAnsi="Times New Roman" w:cs="Times New Roman"/>
          <w:sz w:val="24"/>
          <w:szCs w:val="24"/>
        </w:rPr>
        <w:t>ka</w:t>
      </w: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 xml:space="preserve"> z płyt betonowych</w:t>
      </w:r>
      <w:r w:rsidR="005A3459">
        <w:rPr>
          <w:rStyle w:val="markedcontent"/>
          <w:rFonts w:ascii="Times New Roman" w:hAnsi="Times New Roman" w:cs="Times New Roman"/>
          <w:sz w:val="24"/>
          <w:szCs w:val="24"/>
        </w:rPr>
        <w:t xml:space="preserve"> (ch.pb.)</w:t>
      </w: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 xml:space="preserve"> wraz </w:t>
      </w:r>
      <w:r w:rsidR="00CE7AD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>z krawężni</w:t>
      </w:r>
      <w:r w:rsidR="006753D8">
        <w:rPr>
          <w:rStyle w:val="markedcontent"/>
          <w:rFonts w:ascii="Times New Roman" w:hAnsi="Times New Roman" w:cs="Times New Roman"/>
          <w:sz w:val="24"/>
          <w:szCs w:val="24"/>
        </w:rPr>
        <w:t xml:space="preserve">kiem, </w:t>
      </w:r>
      <w:r w:rsidR="006753D8">
        <w:rPr>
          <w:rFonts w:ascii="Times New Roman" w:hAnsi="Times New Roman" w:cs="Times New Roman"/>
          <w:color w:val="000000"/>
          <w:sz w:val="24"/>
          <w:szCs w:val="24"/>
        </w:rPr>
        <w:t>zgodnie z planem sytuacyjnym</w:t>
      </w: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 xml:space="preserve"> na odcinku A-B </w:t>
      </w:r>
      <w:r w:rsidR="005A3459">
        <w:rPr>
          <w:rStyle w:val="markedcontent"/>
          <w:rFonts w:ascii="Times New Roman" w:hAnsi="Times New Roman" w:cs="Times New Roman"/>
          <w:sz w:val="24"/>
          <w:szCs w:val="24"/>
        </w:rPr>
        <w:t xml:space="preserve">(zgodnie z rosnącym kilometrażem </w:t>
      </w: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 xml:space="preserve"> praw</w:t>
      </w:r>
      <w:r w:rsidR="005A3459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 xml:space="preserve"> stron</w:t>
      </w:r>
      <w:r w:rsidR="005A3459">
        <w:rPr>
          <w:rStyle w:val="markedcontent"/>
          <w:rFonts w:ascii="Times New Roman" w:hAnsi="Times New Roman" w:cs="Times New Roman"/>
          <w:sz w:val="24"/>
          <w:szCs w:val="24"/>
        </w:rPr>
        <w:t>a).</w:t>
      </w:r>
      <w:r w:rsidRPr="0014545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BF0E80A" w14:textId="77777777" w:rsidR="005C5655" w:rsidRPr="0014545A" w:rsidRDefault="005C5655" w:rsidP="00E0610F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70AFC" w14:textId="163FBC8A" w:rsidR="00E0610F" w:rsidRPr="0014545A" w:rsidRDefault="00925863" w:rsidP="00E0610F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b/>
          <w:sz w:val="24"/>
          <w:szCs w:val="24"/>
        </w:rPr>
        <w:t xml:space="preserve">Odpowiedź na pytanie </w:t>
      </w:r>
      <w:r w:rsidR="00E0610F" w:rsidRPr="0014545A">
        <w:rPr>
          <w:rFonts w:ascii="Times New Roman" w:hAnsi="Times New Roman" w:cs="Times New Roman"/>
          <w:b/>
          <w:sz w:val="24"/>
          <w:szCs w:val="24"/>
        </w:rPr>
        <w:t>2</w:t>
      </w:r>
      <w:r w:rsidRPr="0014545A">
        <w:rPr>
          <w:rFonts w:ascii="Times New Roman" w:hAnsi="Times New Roman" w:cs="Times New Roman"/>
          <w:sz w:val="24"/>
          <w:szCs w:val="24"/>
        </w:rPr>
        <w:t>.</w:t>
      </w:r>
      <w:r w:rsidR="00E0610F" w:rsidRPr="0014545A">
        <w:rPr>
          <w:rFonts w:ascii="Times New Roman" w:hAnsi="Times New Roman" w:cs="Times New Roman"/>
          <w:sz w:val="24"/>
          <w:szCs w:val="24"/>
        </w:rPr>
        <w:t xml:space="preserve">- </w:t>
      </w:r>
      <w:r w:rsidR="00E0610F" w:rsidRPr="001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 zadania pn.: Przebudowa drogi wewnętrznej ul. Kopernika </w:t>
      </w:r>
      <w:r w:rsidR="00EB389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0610F" w:rsidRPr="001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Milejewie – Część III</w:t>
      </w:r>
    </w:p>
    <w:p w14:paraId="3018095A" w14:textId="2C5D27DC" w:rsidR="00925863" w:rsidRPr="0014545A" w:rsidRDefault="00925863" w:rsidP="00925863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sz w:val="24"/>
          <w:szCs w:val="24"/>
        </w:rPr>
      </w:pPr>
    </w:p>
    <w:p w14:paraId="6FF5A924" w14:textId="1FCA6570" w:rsidR="00B27500" w:rsidRPr="00044C28" w:rsidRDefault="00B27500" w:rsidP="00B27500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bookmarkStart w:id="2" w:name="_Hlk120177907"/>
      <w:r w:rsidRPr="00044C28">
        <w:rPr>
          <w:rFonts w:ascii="Times New Roman" w:hAnsi="Times New Roman" w:cs="Times New Roman"/>
          <w:sz w:val="24"/>
          <w:szCs w:val="24"/>
        </w:rPr>
        <w:t xml:space="preserve">Wszelkie wymogi odnośnie </w:t>
      </w:r>
      <w:r w:rsidR="005A3459" w:rsidRPr="0014545A">
        <w:rPr>
          <w:rFonts w:ascii="Times New Roman" w:hAnsi="Times New Roman" w:cs="Times New Roman"/>
          <w:color w:val="000000"/>
          <w:sz w:val="24"/>
          <w:szCs w:val="24"/>
        </w:rPr>
        <w:t>uzyskani</w:t>
      </w:r>
      <w:r w:rsidR="005A345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A3459"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 nośności konstrukcji jezdni dla ruchu KR1 </w:t>
      </w:r>
      <w:r w:rsidRPr="00044C2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wykonać zgodnie z</w:t>
      </w:r>
      <w:r w:rsidR="005A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10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</w:t>
      </w:r>
      <w:r w:rsidRPr="000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przepisami prawa</w:t>
      </w:r>
      <w:r w:rsidRPr="00044C28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14:paraId="46047414" w14:textId="4515CA10" w:rsidR="00E0610F" w:rsidRPr="0014545A" w:rsidRDefault="00E0610F" w:rsidP="00B27500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b/>
          <w:sz w:val="24"/>
          <w:szCs w:val="24"/>
        </w:rPr>
        <w:t>Odpowiedź na pytanie 1</w:t>
      </w:r>
      <w:r w:rsidRPr="0014545A">
        <w:rPr>
          <w:rFonts w:ascii="Times New Roman" w:hAnsi="Times New Roman" w:cs="Times New Roman"/>
          <w:sz w:val="24"/>
          <w:szCs w:val="24"/>
        </w:rPr>
        <w:t xml:space="preserve">. - </w:t>
      </w:r>
      <w:r w:rsidRPr="001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Dotyczy zadania pn.: Przebudowa drogi wewnętrznej ul. Góra Maślana w Milejewie – Część II</w:t>
      </w:r>
    </w:p>
    <w:p w14:paraId="24DADEFD" w14:textId="4DBDA58F" w:rsidR="00E0610F" w:rsidRDefault="002E210D" w:rsidP="002E210D">
      <w:p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okoliczności nie zależnych od Wykonawcy </w:t>
      </w:r>
      <w:r w:rsidR="0014545A" w:rsidRPr="0014545A">
        <w:rPr>
          <w:rFonts w:ascii="Times New Roman" w:hAnsi="Times New Roman" w:cs="Times New Roman"/>
          <w:sz w:val="24"/>
          <w:szCs w:val="24"/>
        </w:rPr>
        <w:t xml:space="preserve">Zamawiający przewiduje możliwość wydłużenia terminu realizacji </w:t>
      </w:r>
      <w:r w:rsidR="0014545A" w:rsidRPr="0014545A">
        <w:rPr>
          <w:rFonts w:ascii="Times New Roman" w:hAnsi="Times New Roman" w:cs="Times New Roman"/>
          <w:color w:val="000000"/>
          <w:sz w:val="24"/>
          <w:szCs w:val="24"/>
        </w:rPr>
        <w:t>zadania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545A"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85302B" w14:textId="77777777" w:rsidR="002E210D" w:rsidRPr="0014545A" w:rsidRDefault="002E210D" w:rsidP="002E210D">
      <w:pPr>
        <w:autoSpaceDE w:val="0"/>
        <w:autoSpaceDN w:val="0"/>
        <w:adjustRightInd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058D6" w14:textId="446E76DA" w:rsidR="00E0610F" w:rsidRPr="0014545A" w:rsidRDefault="00E0610F" w:rsidP="00E0610F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4545A">
        <w:rPr>
          <w:rFonts w:ascii="Times New Roman" w:hAnsi="Times New Roman" w:cs="Times New Roman"/>
          <w:b/>
          <w:sz w:val="24"/>
          <w:szCs w:val="24"/>
        </w:rPr>
        <w:t>Odpowiedź na pytanie 2</w:t>
      </w:r>
      <w:r w:rsidRPr="0014545A">
        <w:rPr>
          <w:rFonts w:ascii="Times New Roman" w:hAnsi="Times New Roman" w:cs="Times New Roman"/>
          <w:sz w:val="24"/>
          <w:szCs w:val="24"/>
        </w:rPr>
        <w:t xml:space="preserve">. - </w:t>
      </w:r>
      <w:r w:rsidRPr="00145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Dotyczy zadania pn.: Przebudowa drogi wewnętrznej ul. Góra Maślana w Milejewie – Część II</w:t>
      </w:r>
    </w:p>
    <w:p w14:paraId="407383FB" w14:textId="2C1CEC80" w:rsidR="00E0610F" w:rsidRPr="0014545A" w:rsidRDefault="00E0610F" w:rsidP="00E0610F">
      <w:pPr>
        <w:autoSpaceDE w:val="0"/>
        <w:autoSpaceDN w:val="0"/>
        <w:adjustRightInd w:val="0"/>
        <w:spacing w:before="0" w:afterAutospacing="0"/>
        <w:rPr>
          <w:rFonts w:ascii="Times New Roman" w:hAnsi="Times New Roman" w:cs="Times New Roman"/>
          <w:sz w:val="24"/>
          <w:szCs w:val="24"/>
        </w:rPr>
      </w:pPr>
    </w:p>
    <w:p w14:paraId="503CC51C" w14:textId="77777777" w:rsidR="002E210D" w:rsidRPr="00044C28" w:rsidRDefault="002E210D" w:rsidP="002E210D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44C28">
        <w:rPr>
          <w:rFonts w:ascii="Times New Roman" w:hAnsi="Times New Roman" w:cs="Times New Roman"/>
          <w:sz w:val="24"/>
          <w:szCs w:val="24"/>
        </w:rPr>
        <w:t xml:space="preserve">Wszelkie wymogi odnośnie </w:t>
      </w:r>
      <w:r w:rsidRPr="0014545A">
        <w:rPr>
          <w:rFonts w:ascii="Times New Roman" w:hAnsi="Times New Roman" w:cs="Times New Roman"/>
          <w:color w:val="000000"/>
          <w:sz w:val="24"/>
          <w:szCs w:val="24"/>
        </w:rPr>
        <w:t>uzyskani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545A">
        <w:rPr>
          <w:rFonts w:ascii="Times New Roman" w:hAnsi="Times New Roman" w:cs="Times New Roman"/>
          <w:color w:val="000000"/>
          <w:sz w:val="24"/>
          <w:szCs w:val="24"/>
        </w:rPr>
        <w:t xml:space="preserve"> nośności konstrukcji jezdni dla ruchu KR1 </w:t>
      </w:r>
      <w:r w:rsidRPr="00044C2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wykonać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obowiązującymi</w:t>
      </w:r>
      <w:r w:rsidRPr="000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przepisami prawa</w:t>
      </w:r>
      <w:r w:rsidRPr="00044C28">
        <w:rPr>
          <w:rFonts w:ascii="Times New Roman" w:hAnsi="Times New Roman" w:cs="Times New Roman"/>
          <w:b/>
          <w:sz w:val="24"/>
          <w:szCs w:val="24"/>
        </w:rPr>
        <w:t>.</w:t>
      </w:r>
    </w:p>
    <w:p w14:paraId="5BD4D359" w14:textId="53384208" w:rsidR="00D93E51" w:rsidRDefault="00D93E51" w:rsidP="00761589">
      <w:pPr>
        <w:autoSpaceDE w:val="0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0591F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sectPr w:rsidR="00D93E51" w:rsidSect="00761589">
      <w:pgSz w:w="11906" w:h="16838"/>
      <w:pgMar w:top="142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0"/>
        </w:tabs>
        <w:ind w:left="708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9"/>
    <w:multiLevelType w:val="singleLevel"/>
    <w:tmpl w:val="D4DEF43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05FAC"/>
    <w:multiLevelType w:val="hybridMultilevel"/>
    <w:tmpl w:val="1A7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155C9"/>
    <w:multiLevelType w:val="hybridMultilevel"/>
    <w:tmpl w:val="583A0CDC"/>
    <w:lvl w:ilvl="0" w:tplc="E924A5F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161373">
    <w:abstractNumId w:val="2"/>
  </w:num>
  <w:num w:numId="2" w16cid:durableId="878662181">
    <w:abstractNumId w:val="3"/>
  </w:num>
  <w:num w:numId="3" w16cid:durableId="877085618">
    <w:abstractNumId w:val="6"/>
  </w:num>
  <w:num w:numId="4" w16cid:durableId="1693458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051565">
    <w:abstractNumId w:val="18"/>
  </w:num>
  <w:num w:numId="6" w16cid:durableId="1224638401">
    <w:abstractNumId w:val="20"/>
  </w:num>
  <w:num w:numId="7" w16cid:durableId="1341931711">
    <w:abstractNumId w:val="29"/>
  </w:num>
  <w:num w:numId="8" w16cid:durableId="1614090918">
    <w:abstractNumId w:val="5"/>
  </w:num>
  <w:num w:numId="9" w16cid:durableId="1868444854">
    <w:abstractNumId w:val="7"/>
  </w:num>
  <w:num w:numId="10" w16cid:durableId="773601073">
    <w:abstractNumId w:val="8"/>
  </w:num>
  <w:num w:numId="11" w16cid:durableId="604732299">
    <w:abstractNumId w:val="9"/>
  </w:num>
  <w:num w:numId="12" w16cid:durableId="1928224249">
    <w:abstractNumId w:val="10"/>
  </w:num>
  <w:num w:numId="13" w16cid:durableId="1930960411">
    <w:abstractNumId w:val="11"/>
  </w:num>
  <w:num w:numId="14" w16cid:durableId="438334805">
    <w:abstractNumId w:val="25"/>
  </w:num>
  <w:num w:numId="15" w16cid:durableId="1786803999">
    <w:abstractNumId w:val="31"/>
  </w:num>
  <w:num w:numId="16" w16cid:durableId="117648299">
    <w:abstractNumId w:val="22"/>
  </w:num>
  <w:num w:numId="17" w16cid:durableId="1541893390">
    <w:abstractNumId w:val="12"/>
  </w:num>
  <w:num w:numId="18" w16cid:durableId="295836783">
    <w:abstractNumId w:val="16"/>
  </w:num>
  <w:num w:numId="19" w16cid:durableId="169877584">
    <w:abstractNumId w:val="19"/>
  </w:num>
  <w:num w:numId="20" w16cid:durableId="302393261">
    <w:abstractNumId w:val="27"/>
  </w:num>
  <w:num w:numId="21" w16cid:durableId="880049233">
    <w:abstractNumId w:val="17"/>
  </w:num>
  <w:num w:numId="22" w16cid:durableId="352849857">
    <w:abstractNumId w:val="21"/>
  </w:num>
  <w:num w:numId="23" w16cid:durableId="507017553">
    <w:abstractNumId w:val="24"/>
  </w:num>
  <w:num w:numId="24" w16cid:durableId="607856880">
    <w:abstractNumId w:val="15"/>
  </w:num>
  <w:num w:numId="25" w16cid:durableId="1799369287">
    <w:abstractNumId w:val="14"/>
  </w:num>
  <w:num w:numId="26" w16cid:durableId="2007242202">
    <w:abstractNumId w:val="30"/>
  </w:num>
  <w:num w:numId="27" w16cid:durableId="1474636067">
    <w:abstractNumId w:val="13"/>
  </w:num>
  <w:num w:numId="28" w16cid:durableId="587345914">
    <w:abstractNumId w:val="26"/>
  </w:num>
  <w:num w:numId="29" w16cid:durableId="627124713">
    <w:abstractNumId w:val="28"/>
  </w:num>
  <w:num w:numId="30" w16cid:durableId="1225066065">
    <w:abstractNumId w:val="23"/>
  </w:num>
  <w:num w:numId="3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637F"/>
    <w:rsid w:val="000101C7"/>
    <w:rsid w:val="000111C0"/>
    <w:rsid w:val="000223F1"/>
    <w:rsid w:val="00027883"/>
    <w:rsid w:val="000349C2"/>
    <w:rsid w:val="0004437B"/>
    <w:rsid w:val="00044738"/>
    <w:rsid w:val="00044C28"/>
    <w:rsid w:val="00045B01"/>
    <w:rsid w:val="00060E71"/>
    <w:rsid w:val="000844F6"/>
    <w:rsid w:val="00090928"/>
    <w:rsid w:val="000A0BF3"/>
    <w:rsid w:val="000A2073"/>
    <w:rsid w:val="000B328D"/>
    <w:rsid w:val="000C04CC"/>
    <w:rsid w:val="000F2E4A"/>
    <w:rsid w:val="00102ADD"/>
    <w:rsid w:val="00104750"/>
    <w:rsid w:val="00106ADE"/>
    <w:rsid w:val="00114F3A"/>
    <w:rsid w:val="00117521"/>
    <w:rsid w:val="00121C01"/>
    <w:rsid w:val="00122149"/>
    <w:rsid w:val="00134E0D"/>
    <w:rsid w:val="0014545A"/>
    <w:rsid w:val="00145CC1"/>
    <w:rsid w:val="001523F8"/>
    <w:rsid w:val="00193483"/>
    <w:rsid w:val="001B2020"/>
    <w:rsid w:val="001B6A3D"/>
    <w:rsid w:val="001C0F85"/>
    <w:rsid w:val="001D058E"/>
    <w:rsid w:val="001D4431"/>
    <w:rsid w:val="001D5790"/>
    <w:rsid w:val="001E7B91"/>
    <w:rsid w:val="001F6865"/>
    <w:rsid w:val="001F7729"/>
    <w:rsid w:val="0021055A"/>
    <w:rsid w:val="00215D49"/>
    <w:rsid w:val="00241F57"/>
    <w:rsid w:val="002471DF"/>
    <w:rsid w:val="00251AF4"/>
    <w:rsid w:val="002615BF"/>
    <w:rsid w:val="00287720"/>
    <w:rsid w:val="0029256A"/>
    <w:rsid w:val="00294471"/>
    <w:rsid w:val="002B31AA"/>
    <w:rsid w:val="002C0CDE"/>
    <w:rsid w:val="002D4041"/>
    <w:rsid w:val="002E1AB2"/>
    <w:rsid w:val="002E210D"/>
    <w:rsid w:val="002E40C1"/>
    <w:rsid w:val="002E7709"/>
    <w:rsid w:val="002F1938"/>
    <w:rsid w:val="002F7C7F"/>
    <w:rsid w:val="00302D8C"/>
    <w:rsid w:val="0030628A"/>
    <w:rsid w:val="00312E4F"/>
    <w:rsid w:val="003213C1"/>
    <w:rsid w:val="00323188"/>
    <w:rsid w:val="003274B4"/>
    <w:rsid w:val="0033099C"/>
    <w:rsid w:val="00331B27"/>
    <w:rsid w:val="00347CF0"/>
    <w:rsid w:val="00362FDB"/>
    <w:rsid w:val="0037105E"/>
    <w:rsid w:val="00372541"/>
    <w:rsid w:val="00374A70"/>
    <w:rsid w:val="00394C88"/>
    <w:rsid w:val="0039681A"/>
    <w:rsid w:val="003A64D9"/>
    <w:rsid w:val="003D25A1"/>
    <w:rsid w:val="003D642D"/>
    <w:rsid w:val="003F1B71"/>
    <w:rsid w:val="00407ACB"/>
    <w:rsid w:val="00437736"/>
    <w:rsid w:val="00442060"/>
    <w:rsid w:val="004579E2"/>
    <w:rsid w:val="00486656"/>
    <w:rsid w:val="004A080E"/>
    <w:rsid w:val="004A1ABE"/>
    <w:rsid w:val="004B77E8"/>
    <w:rsid w:val="004C1406"/>
    <w:rsid w:val="004C279A"/>
    <w:rsid w:val="004D3095"/>
    <w:rsid w:val="004D7098"/>
    <w:rsid w:val="004E5BD5"/>
    <w:rsid w:val="004E6CD8"/>
    <w:rsid w:val="00504607"/>
    <w:rsid w:val="00506CFD"/>
    <w:rsid w:val="00525047"/>
    <w:rsid w:val="00531525"/>
    <w:rsid w:val="005723FD"/>
    <w:rsid w:val="005824FB"/>
    <w:rsid w:val="005A3459"/>
    <w:rsid w:val="005A4A31"/>
    <w:rsid w:val="005A6302"/>
    <w:rsid w:val="005A7F64"/>
    <w:rsid w:val="005B3D8D"/>
    <w:rsid w:val="005C5655"/>
    <w:rsid w:val="005F6378"/>
    <w:rsid w:val="006143F2"/>
    <w:rsid w:val="00614D8F"/>
    <w:rsid w:val="006213AA"/>
    <w:rsid w:val="00623A8A"/>
    <w:rsid w:val="00643A43"/>
    <w:rsid w:val="00650166"/>
    <w:rsid w:val="00654B92"/>
    <w:rsid w:val="006753D8"/>
    <w:rsid w:val="00681852"/>
    <w:rsid w:val="00682E7E"/>
    <w:rsid w:val="006938A0"/>
    <w:rsid w:val="006A1437"/>
    <w:rsid w:val="006A788B"/>
    <w:rsid w:val="006E0277"/>
    <w:rsid w:val="00702EFD"/>
    <w:rsid w:val="0070591F"/>
    <w:rsid w:val="007312F7"/>
    <w:rsid w:val="00745C1B"/>
    <w:rsid w:val="0075331A"/>
    <w:rsid w:val="00761589"/>
    <w:rsid w:val="00763E55"/>
    <w:rsid w:val="00772648"/>
    <w:rsid w:val="00776231"/>
    <w:rsid w:val="00781CB1"/>
    <w:rsid w:val="007869EE"/>
    <w:rsid w:val="007959A8"/>
    <w:rsid w:val="007A6F86"/>
    <w:rsid w:val="007A7023"/>
    <w:rsid w:val="007C3829"/>
    <w:rsid w:val="007C7119"/>
    <w:rsid w:val="007D2411"/>
    <w:rsid w:val="0080394E"/>
    <w:rsid w:val="0081103D"/>
    <w:rsid w:val="00823E23"/>
    <w:rsid w:val="00824B8F"/>
    <w:rsid w:val="00847E2D"/>
    <w:rsid w:val="008528A9"/>
    <w:rsid w:val="00854271"/>
    <w:rsid w:val="00881A38"/>
    <w:rsid w:val="008A06AD"/>
    <w:rsid w:val="008B4F4F"/>
    <w:rsid w:val="008C10DD"/>
    <w:rsid w:val="008C115E"/>
    <w:rsid w:val="008C2DDA"/>
    <w:rsid w:val="008C460F"/>
    <w:rsid w:val="008C4EF1"/>
    <w:rsid w:val="008C6484"/>
    <w:rsid w:val="008D1CF2"/>
    <w:rsid w:val="008D44DD"/>
    <w:rsid w:val="008E463B"/>
    <w:rsid w:val="008F127B"/>
    <w:rsid w:val="008F3E39"/>
    <w:rsid w:val="00907F63"/>
    <w:rsid w:val="00910429"/>
    <w:rsid w:val="00920ECC"/>
    <w:rsid w:val="00923B3B"/>
    <w:rsid w:val="00925863"/>
    <w:rsid w:val="00944E7F"/>
    <w:rsid w:val="0095291D"/>
    <w:rsid w:val="00971889"/>
    <w:rsid w:val="009857FC"/>
    <w:rsid w:val="009973EA"/>
    <w:rsid w:val="009B4475"/>
    <w:rsid w:val="009B6EEE"/>
    <w:rsid w:val="009C2380"/>
    <w:rsid w:val="009C34D7"/>
    <w:rsid w:val="009C50B4"/>
    <w:rsid w:val="009D6C7F"/>
    <w:rsid w:val="009D746F"/>
    <w:rsid w:val="009E1157"/>
    <w:rsid w:val="009E2274"/>
    <w:rsid w:val="009E551C"/>
    <w:rsid w:val="009E57FD"/>
    <w:rsid w:val="00A03079"/>
    <w:rsid w:val="00A06B43"/>
    <w:rsid w:val="00A11038"/>
    <w:rsid w:val="00A40E5A"/>
    <w:rsid w:val="00A43011"/>
    <w:rsid w:val="00A52FEC"/>
    <w:rsid w:val="00A55FD5"/>
    <w:rsid w:val="00A7269B"/>
    <w:rsid w:val="00A8414E"/>
    <w:rsid w:val="00A84F73"/>
    <w:rsid w:val="00A91553"/>
    <w:rsid w:val="00A93A91"/>
    <w:rsid w:val="00AB199A"/>
    <w:rsid w:val="00AD18EF"/>
    <w:rsid w:val="00AE7C19"/>
    <w:rsid w:val="00AF6B72"/>
    <w:rsid w:val="00B00408"/>
    <w:rsid w:val="00B27500"/>
    <w:rsid w:val="00B30323"/>
    <w:rsid w:val="00B45BCF"/>
    <w:rsid w:val="00B51316"/>
    <w:rsid w:val="00B5211D"/>
    <w:rsid w:val="00B556BD"/>
    <w:rsid w:val="00B56292"/>
    <w:rsid w:val="00B566C8"/>
    <w:rsid w:val="00B62732"/>
    <w:rsid w:val="00B63C58"/>
    <w:rsid w:val="00B6670D"/>
    <w:rsid w:val="00B97C8B"/>
    <w:rsid w:val="00BA21EB"/>
    <w:rsid w:val="00BB7693"/>
    <w:rsid w:val="00BD1A34"/>
    <w:rsid w:val="00BD4A03"/>
    <w:rsid w:val="00BE4711"/>
    <w:rsid w:val="00BE68ED"/>
    <w:rsid w:val="00C01C20"/>
    <w:rsid w:val="00C12C51"/>
    <w:rsid w:val="00C26929"/>
    <w:rsid w:val="00C324E7"/>
    <w:rsid w:val="00C43463"/>
    <w:rsid w:val="00C51622"/>
    <w:rsid w:val="00C51B8B"/>
    <w:rsid w:val="00C5407A"/>
    <w:rsid w:val="00C60669"/>
    <w:rsid w:val="00C915EC"/>
    <w:rsid w:val="00C9512E"/>
    <w:rsid w:val="00C96143"/>
    <w:rsid w:val="00CB0524"/>
    <w:rsid w:val="00CD3791"/>
    <w:rsid w:val="00CD6D2C"/>
    <w:rsid w:val="00CE7AD9"/>
    <w:rsid w:val="00D04321"/>
    <w:rsid w:val="00D215D8"/>
    <w:rsid w:val="00D324CA"/>
    <w:rsid w:val="00D42748"/>
    <w:rsid w:val="00D43FD0"/>
    <w:rsid w:val="00D44F3E"/>
    <w:rsid w:val="00D504F5"/>
    <w:rsid w:val="00D519C2"/>
    <w:rsid w:val="00D705E5"/>
    <w:rsid w:val="00D71403"/>
    <w:rsid w:val="00D75F44"/>
    <w:rsid w:val="00D7780E"/>
    <w:rsid w:val="00D838D0"/>
    <w:rsid w:val="00D86A66"/>
    <w:rsid w:val="00D93E51"/>
    <w:rsid w:val="00D96EA0"/>
    <w:rsid w:val="00DB0ECD"/>
    <w:rsid w:val="00DC1B34"/>
    <w:rsid w:val="00DF26FB"/>
    <w:rsid w:val="00E05A41"/>
    <w:rsid w:val="00E0610F"/>
    <w:rsid w:val="00E1104E"/>
    <w:rsid w:val="00E171DC"/>
    <w:rsid w:val="00E227F2"/>
    <w:rsid w:val="00E36F0E"/>
    <w:rsid w:val="00E561DA"/>
    <w:rsid w:val="00E80103"/>
    <w:rsid w:val="00E95AE4"/>
    <w:rsid w:val="00EB13D8"/>
    <w:rsid w:val="00EB3893"/>
    <w:rsid w:val="00EE2680"/>
    <w:rsid w:val="00EF6D7D"/>
    <w:rsid w:val="00F01F0F"/>
    <w:rsid w:val="00F06A64"/>
    <w:rsid w:val="00F071DE"/>
    <w:rsid w:val="00F11ABB"/>
    <w:rsid w:val="00F2033D"/>
    <w:rsid w:val="00F42276"/>
    <w:rsid w:val="00F45E86"/>
    <w:rsid w:val="00F460BE"/>
    <w:rsid w:val="00F46E3A"/>
    <w:rsid w:val="00F53EE6"/>
    <w:rsid w:val="00F70EDC"/>
    <w:rsid w:val="00F721EF"/>
    <w:rsid w:val="00F803A6"/>
    <w:rsid w:val="00F8363E"/>
    <w:rsid w:val="00F85472"/>
    <w:rsid w:val="00F87528"/>
    <w:rsid w:val="00FA6AD2"/>
    <w:rsid w:val="00FB31E2"/>
    <w:rsid w:val="00FB3A7D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"/>
    <w:link w:val="Akapitzlist1"/>
    <w:uiPriority w:val="34"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8B4F4F"/>
  </w:style>
  <w:style w:type="paragraph" w:styleId="Tekstpodstawowy">
    <w:name w:val="Body Text"/>
    <w:basedOn w:val="Normalny"/>
    <w:link w:val="TekstpodstawowyZnak"/>
    <w:rsid w:val="008528A9"/>
    <w:pPr>
      <w:tabs>
        <w:tab w:val="left" w:pos="567"/>
      </w:tabs>
      <w:spacing w:before="0" w:afterAutospacing="0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28A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6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6F3A-349A-4469-98EA-7733FBD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15</cp:revision>
  <cp:lastPrinted>2022-11-23T15:34:00Z</cp:lastPrinted>
  <dcterms:created xsi:type="dcterms:W3CDTF">2022-11-23T15:54:00Z</dcterms:created>
  <dcterms:modified xsi:type="dcterms:W3CDTF">2022-11-24T09:42:00Z</dcterms:modified>
</cp:coreProperties>
</file>