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748" w14:textId="77777777" w:rsidR="000C535E" w:rsidRDefault="000C535E">
      <w:pPr>
        <w:jc w:val="right"/>
        <w:rPr>
          <w:b/>
          <w:bCs/>
        </w:rPr>
      </w:pPr>
    </w:p>
    <w:tbl>
      <w:tblPr>
        <w:tblStyle w:val="TableNormal"/>
        <w:tblW w:w="4056" w:type="dxa"/>
        <w:jc w:val="right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4056"/>
      </w:tblGrid>
      <w:tr w:rsidR="000C535E" w14:paraId="3B8E8DF5" w14:textId="77777777">
        <w:trPr>
          <w:trHeight w:val="590"/>
          <w:jc w:val="right"/>
        </w:trPr>
        <w:tc>
          <w:tcPr>
            <w:tcW w:w="4056" w:type="dxa"/>
            <w:shd w:val="clear" w:color="auto" w:fill="auto"/>
          </w:tcPr>
          <w:p w14:paraId="1FB345EE" w14:textId="77777777" w:rsidR="000C535E" w:rsidRDefault="000C535E">
            <w:pPr>
              <w:widowControl w:val="0"/>
            </w:pPr>
          </w:p>
        </w:tc>
      </w:tr>
    </w:tbl>
    <w:p w14:paraId="66E8C951" w14:textId="77777777" w:rsidR="000C535E" w:rsidRDefault="00EE0EB9">
      <w:pPr>
        <w:widowControl w:val="0"/>
        <w:jc w:val="right"/>
      </w:pPr>
      <w:r>
        <w:t>Załącznik 1.2c.</w:t>
      </w:r>
    </w:p>
    <w:p w14:paraId="0B80160D" w14:textId="77777777" w:rsidR="000C535E" w:rsidRDefault="000C535E">
      <w:pPr>
        <w:rPr>
          <w:b/>
          <w:bCs/>
        </w:rPr>
      </w:pPr>
    </w:p>
    <w:p w14:paraId="4BDA9A3C" w14:textId="77777777" w:rsidR="000C535E" w:rsidRDefault="00EE0EB9">
      <w:pPr>
        <w:jc w:val="center"/>
      </w:pPr>
      <w:r>
        <w:rPr>
          <w:b/>
          <w:bCs/>
        </w:rPr>
        <w:t xml:space="preserve">Opis przedmiotu zamówienia </w:t>
      </w:r>
    </w:p>
    <w:p w14:paraId="1C5BBB67" w14:textId="77777777" w:rsidR="000C535E" w:rsidRDefault="00EE0EB9">
      <w:pPr>
        <w:spacing w:after="120" w:line="240" w:lineRule="auto"/>
        <w:jc w:val="center"/>
      </w:pPr>
      <w:r>
        <w:rPr>
          <w:rFonts w:ascii="Times New Roman" w:hAnsi="Times New Roman"/>
        </w:rPr>
        <w:t>w postępowaniu o udzielenie zamówienia publicznego na</w:t>
      </w:r>
    </w:p>
    <w:p w14:paraId="06311C76" w14:textId="0660A665" w:rsidR="000C535E" w:rsidRPr="00854AD4" w:rsidRDefault="00EE0EB9">
      <w:pPr>
        <w:spacing w:after="120" w:line="240" w:lineRule="auto"/>
        <w:jc w:val="center"/>
        <w:rPr>
          <w:rFonts w:cs="Calibri"/>
          <w:b/>
          <w:bCs/>
        </w:rPr>
      </w:pPr>
      <w:bookmarkStart w:id="0" w:name="_Hlk1375851"/>
      <w:r w:rsidRPr="00854AD4">
        <w:rPr>
          <w:rFonts w:cs="Calibri"/>
          <w:b/>
          <w:bCs/>
          <w:sz w:val="32"/>
          <w:szCs w:val="32"/>
        </w:rPr>
        <w:t>„</w:t>
      </w:r>
      <w:bookmarkEnd w:id="0"/>
      <w:r w:rsidRPr="00854AD4">
        <w:rPr>
          <w:rFonts w:cs="Calibri"/>
          <w:b/>
          <w:bCs/>
          <w:sz w:val="24"/>
          <w:szCs w:val="24"/>
        </w:rPr>
        <w:t xml:space="preserve"> </w:t>
      </w:r>
      <w:r w:rsidR="00854AD4" w:rsidRPr="00854AD4">
        <w:rPr>
          <w:rFonts w:cs="Calibri"/>
          <w:b/>
          <w:bCs/>
        </w:rPr>
        <w:t>D</w:t>
      </w:r>
      <w:r w:rsidR="00854AD4" w:rsidRPr="00854AD4">
        <w:rPr>
          <w:rFonts w:cs="Calibri"/>
          <w:b/>
          <w:bCs/>
        </w:rPr>
        <w:t xml:space="preserve">ostawy wyposażenia do przystosowania dawnego obiektu szkolnego na potrzeby </w:t>
      </w:r>
      <w:proofErr w:type="spellStart"/>
      <w:r w:rsidR="00854AD4" w:rsidRPr="00854AD4">
        <w:rPr>
          <w:rFonts w:cs="Calibri"/>
          <w:b/>
          <w:bCs/>
        </w:rPr>
        <w:t>działalnoś</w:t>
      </w:r>
      <w:proofErr w:type="spellEnd"/>
      <w:r w:rsidR="00854AD4" w:rsidRPr="00854AD4">
        <w:rPr>
          <w:rFonts w:cs="Calibri"/>
          <w:b/>
          <w:bCs/>
          <w:lang w:val="it-IT"/>
        </w:rPr>
        <w:t>ci M</w:t>
      </w:r>
      <w:proofErr w:type="spellStart"/>
      <w:r w:rsidR="00854AD4" w:rsidRPr="00854AD4">
        <w:rPr>
          <w:rFonts w:cs="Calibri"/>
          <w:b/>
          <w:bCs/>
        </w:rPr>
        <w:t>łodzieżowego</w:t>
      </w:r>
      <w:proofErr w:type="spellEnd"/>
      <w:r w:rsidR="00854AD4" w:rsidRPr="00854AD4">
        <w:rPr>
          <w:rFonts w:cs="Calibri"/>
          <w:b/>
          <w:bCs/>
        </w:rPr>
        <w:t xml:space="preserve"> Ośrodka Socjoterapii prowadzonego przez Stowarzyszenie Inicjatyw Rodzinnych oraz utworzenie i prowadzenie Klubu senior +</w:t>
      </w:r>
      <w:r w:rsidRPr="00854AD4">
        <w:rPr>
          <w:rFonts w:cs="Calibri"/>
          <w:b/>
          <w:bCs/>
          <w:i/>
          <w:iCs/>
          <w:sz w:val="24"/>
          <w:szCs w:val="24"/>
        </w:rPr>
        <w:t>"</w:t>
      </w:r>
    </w:p>
    <w:tbl>
      <w:tblPr>
        <w:tblStyle w:val="TableNormal"/>
        <w:tblW w:w="9622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28"/>
        <w:gridCol w:w="3475"/>
        <w:gridCol w:w="1483"/>
        <w:gridCol w:w="1332"/>
        <w:gridCol w:w="1254"/>
        <w:gridCol w:w="1450"/>
      </w:tblGrid>
      <w:tr w:rsidR="000C535E" w14:paraId="7C34FD41" w14:textId="77777777">
        <w:trPr>
          <w:trHeight w:val="300"/>
          <w:jc w:val="center"/>
        </w:trPr>
        <w:tc>
          <w:tcPr>
            <w:tcW w:w="96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9DA1" w14:textId="77777777" w:rsidR="000C535E" w:rsidRDefault="00EE0EB9">
            <w:pPr>
              <w:widowControl w:val="0"/>
              <w:spacing w:after="120"/>
              <w:jc w:val="center"/>
            </w:pPr>
            <w:r>
              <w:t xml:space="preserve">część    IV Drobny sprzęt </w:t>
            </w:r>
          </w:p>
        </w:tc>
      </w:tr>
      <w:tr w:rsidR="000C535E" w14:paraId="0CC0EB83" w14:textId="77777777">
        <w:trPr>
          <w:trHeight w:val="6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A9AA" w14:textId="77777777" w:rsidR="000C535E" w:rsidRDefault="00EE0EB9">
            <w:pPr>
              <w:widowControl w:val="0"/>
              <w:spacing w:after="120"/>
              <w:jc w:val="center"/>
            </w:pPr>
            <w:r>
              <w:t>l.p.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DACC2" w14:textId="77777777" w:rsidR="000C535E" w:rsidRDefault="00EE0EB9">
            <w:pPr>
              <w:widowControl w:val="0"/>
              <w:spacing w:after="120"/>
              <w:jc w:val="center"/>
            </w:pPr>
            <w:r>
              <w:t>Asortyment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6BB0" w14:textId="77777777" w:rsidR="000C535E" w:rsidRDefault="00EE0EB9">
            <w:pPr>
              <w:widowControl w:val="0"/>
              <w:spacing w:after="120"/>
              <w:jc w:val="center"/>
            </w:pPr>
            <w:r>
              <w:t>kod CPV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1748" w14:textId="77777777" w:rsidR="000C535E" w:rsidRDefault="00EE0EB9">
            <w:pPr>
              <w:widowControl w:val="0"/>
              <w:spacing w:after="120"/>
            </w:pPr>
            <w:r>
              <w:t>Jedn. miary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DE8C" w14:textId="77777777" w:rsidR="000C535E" w:rsidRDefault="00EE0EB9">
            <w:pPr>
              <w:widowControl w:val="0"/>
              <w:spacing w:after="120"/>
              <w:jc w:val="center"/>
            </w:pPr>
            <w:r>
              <w:t xml:space="preserve">miejsce </w:t>
            </w:r>
            <w:r>
              <w:t>dostawy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8A64F" w14:textId="77777777" w:rsidR="000C535E" w:rsidRDefault="00EE0EB9">
            <w:pPr>
              <w:widowControl w:val="0"/>
              <w:spacing w:after="120"/>
              <w:jc w:val="center"/>
            </w:pPr>
            <w:r>
              <w:t xml:space="preserve">Termin dostawy </w:t>
            </w:r>
          </w:p>
        </w:tc>
      </w:tr>
      <w:tr w:rsidR="000C535E" w14:paraId="7CD5AD4D" w14:textId="77777777">
        <w:trPr>
          <w:trHeight w:val="37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A6A7" w14:textId="77777777" w:rsidR="000C535E" w:rsidRDefault="00EE0EB9">
            <w:pPr>
              <w:widowControl w:val="0"/>
              <w:spacing w:after="120"/>
              <w:jc w:val="center"/>
            </w:pPr>
            <w:r>
              <w:lastRenderedPageBreak/>
              <w:t>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13900" w14:textId="77777777" w:rsidR="000C535E" w:rsidRDefault="00EE0EB9">
            <w:pPr>
              <w:widowControl w:val="0"/>
              <w:spacing w:after="120"/>
            </w:pPr>
            <w:r>
              <w:t xml:space="preserve">Roleta okienna wewnętrzna– zaciemniająca; w kasecie płaskiej – wykonanie według pomiaru (rozmiar rolet dot. pomieszczeń na I piętrze tj. pokoje wychowanków; kuchnia oraz pokój wychowawców – okna elewacyjne- fasadowe ) </w:t>
            </w:r>
          </w:p>
          <w:p w14:paraId="5AD470CB" w14:textId="77777777" w:rsidR="000C535E" w:rsidRDefault="00EE0EB9">
            <w:pPr>
              <w:widowControl w:val="0"/>
              <w:spacing w:after="120"/>
            </w:pPr>
            <w:r>
              <w:t>orientacyj</w:t>
            </w:r>
            <w:r>
              <w:t xml:space="preserve">ne rozmiary okna 170 </w:t>
            </w:r>
            <w:proofErr w:type="spellStart"/>
            <w:r>
              <w:t>szer</w:t>
            </w:r>
            <w:proofErr w:type="spellEnd"/>
            <w:r>
              <w:t xml:space="preserve">/ 140 cm wysokie (dzielone w pionie na połowy; otwierane i uchylne)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F3A4" w14:textId="77777777" w:rsidR="000C535E" w:rsidRDefault="00EE0EB9">
            <w:pPr>
              <w:widowControl w:val="0"/>
              <w:spacing w:after="120"/>
              <w:jc w:val="center"/>
            </w:pPr>
            <w:r>
              <w:rPr>
                <w:sz w:val="16"/>
                <w:szCs w:val="16"/>
              </w:rPr>
              <w:t>39515410-2 Rolety wewnętrzne; 39515420-5 Rolety włókiennicze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A9087" w14:textId="77777777" w:rsidR="000C535E" w:rsidRDefault="00EE0EB9">
            <w:pPr>
              <w:widowControl w:val="0"/>
              <w:spacing w:after="120"/>
            </w:pPr>
            <w:r>
              <w:t xml:space="preserve">13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75C7D" w14:textId="77777777" w:rsidR="000C535E" w:rsidRDefault="00EE0EB9">
            <w:pPr>
              <w:widowControl w:val="0"/>
              <w:spacing w:after="120"/>
            </w:pPr>
            <w:r>
              <w:t>Pomorska Wieś40</w:t>
            </w:r>
          </w:p>
          <w:p w14:paraId="59C41242" w14:textId="77777777" w:rsidR="000C535E" w:rsidRDefault="00EE0EB9">
            <w:pPr>
              <w:widowControl w:val="0"/>
              <w:spacing w:after="120"/>
            </w:pPr>
            <w:r>
              <w:t>82-316 Milejewo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4890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36D518B2" w14:textId="77777777">
        <w:trPr>
          <w:trHeight w:val="33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65FE1" w14:textId="77777777" w:rsidR="000C535E" w:rsidRDefault="00EE0EB9">
            <w:pPr>
              <w:widowControl w:val="0"/>
              <w:spacing w:after="120"/>
              <w:jc w:val="center"/>
            </w:pPr>
            <w: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0CC8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ozdoby ścienne – obrazy, ramy drewniane w kolorze czarnym  szt., abstrakcja, lub kolory w uzgodnieniu z zamawiającym </w:t>
            </w:r>
          </w:p>
          <w:p w14:paraId="34EC50E3" w14:textId="77777777" w:rsidR="000C535E" w:rsidRDefault="00EE0EB9">
            <w:pPr>
              <w:widowControl w:val="0"/>
              <w:spacing w:after="120"/>
              <w:jc w:val="both"/>
            </w:pPr>
            <w:r>
              <w:t>wymiary: 145/50  x 3</w:t>
            </w:r>
          </w:p>
          <w:p w14:paraId="68E7F498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                 100/50 x 3 </w:t>
            </w:r>
          </w:p>
          <w:p w14:paraId="259F6D25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lub </w:t>
            </w:r>
          </w:p>
          <w:p w14:paraId="702AFCEE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                 50/70 x 6</w:t>
            </w:r>
          </w:p>
          <w:p w14:paraId="3C362428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                 60/40 x 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5E961" w14:textId="77777777" w:rsidR="000C535E" w:rsidRDefault="00EE0EB9">
            <w:pPr>
              <w:widowControl w:val="0"/>
              <w:spacing w:after="120"/>
            </w:pPr>
            <w:r>
              <w:t>22312000-0 Obrazki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6CF5B" w14:textId="77777777" w:rsidR="000C535E" w:rsidRDefault="00EE0EB9">
            <w:pPr>
              <w:widowControl w:val="0"/>
              <w:spacing w:after="120"/>
            </w:pPr>
            <w:r>
              <w:t xml:space="preserve">6 </w:t>
            </w:r>
            <w:proofErr w:type="spellStart"/>
            <w:r>
              <w:t>szt</w:t>
            </w:r>
            <w:proofErr w:type="spellEnd"/>
            <w:r>
              <w:t xml:space="preserve">  większych  lub 12. </w:t>
            </w:r>
            <w:proofErr w:type="spellStart"/>
            <w:r>
              <w:t>szt</w:t>
            </w:r>
            <w:proofErr w:type="spellEnd"/>
            <w:r>
              <w:t xml:space="preserve"> w mniejszych rozmiarach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BAD7" w14:textId="77777777" w:rsidR="000C535E" w:rsidRDefault="00EE0EB9">
            <w:pPr>
              <w:widowControl w:val="0"/>
              <w:spacing w:after="120"/>
            </w:pPr>
            <w:r>
              <w:t>Pomorska Wieś40</w:t>
            </w:r>
          </w:p>
          <w:p w14:paraId="4DA58958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2DA7F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69ADD1E9" w14:textId="77777777">
        <w:trPr>
          <w:trHeight w:val="132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4759" w14:textId="77777777" w:rsidR="000C535E" w:rsidRDefault="00EE0EB9">
            <w:pPr>
              <w:widowControl w:val="0"/>
              <w:spacing w:after="120"/>
              <w:jc w:val="center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ADD47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Lustro – 5 okrągłych o średnicy min.40 cm, 4 prostokątne 4x60 cm , z oświetleniem </w:t>
            </w:r>
            <w:proofErr w:type="spellStart"/>
            <w:r>
              <w:t>ledowym</w:t>
            </w:r>
            <w:proofErr w:type="spellEnd"/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7AC41" w14:textId="77777777" w:rsidR="000C535E" w:rsidRDefault="00EE0EB9">
            <w:pPr>
              <w:widowControl w:val="0"/>
              <w:spacing w:after="120"/>
            </w:pPr>
            <w:r>
              <w:t>38622000-1 Lustra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340C" w14:textId="77777777" w:rsidR="000C535E" w:rsidRDefault="00EE0EB9">
            <w:pPr>
              <w:widowControl w:val="0"/>
              <w:spacing w:after="120"/>
            </w:pPr>
            <w:r>
              <w:t>9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1828D" w14:textId="77777777" w:rsidR="000C535E" w:rsidRDefault="00EE0EB9">
            <w:pPr>
              <w:widowControl w:val="0"/>
              <w:spacing w:after="120"/>
            </w:pPr>
            <w:r>
              <w:t xml:space="preserve"> Pomorska Wieś40</w:t>
            </w:r>
          </w:p>
          <w:p w14:paraId="09DA6565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08512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3D607F5D" w14:textId="77777777">
        <w:trPr>
          <w:trHeight w:val="21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AD7B2" w14:textId="77777777" w:rsidR="000C535E" w:rsidRDefault="00EE0EB9">
            <w:pPr>
              <w:widowControl w:val="0"/>
              <w:spacing w:after="120"/>
              <w:jc w:val="center"/>
            </w:pPr>
            <w:r>
              <w:lastRenderedPageBreak/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1B1C3" w14:textId="77777777" w:rsidR="000C535E" w:rsidRDefault="00EE0EB9">
            <w:pPr>
              <w:widowControl w:val="0"/>
              <w:spacing w:after="120"/>
              <w:jc w:val="both"/>
            </w:pPr>
            <w:r>
              <w:t>Ręczniki – frotte rozmiary w zestawie: 30/50, 2x50/100, 2x70/140 cm, gramatura: 500g/m2 , kolory pastelowe, chłonny, antyalergiczny, trwałe kolory, sprzedający przedstawia paletę barw do wyboru.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6779" w14:textId="77777777" w:rsidR="000C535E" w:rsidRDefault="00EE0EB9">
            <w:pPr>
              <w:widowControl w:val="0"/>
              <w:spacing w:after="120"/>
            </w:pPr>
            <w:r>
              <w:t>39514100-9 Ręc</w:t>
            </w:r>
            <w:r>
              <w:t>zniki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75A6E" w14:textId="77777777" w:rsidR="000C535E" w:rsidRDefault="00EE0EB9">
            <w:pPr>
              <w:widowControl w:val="0"/>
              <w:spacing w:after="120"/>
            </w:pPr>
            <w:r>
              <w:t xml:space="preserve">40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5271F" w14:textId="77777777" w:rsidR="000C535E" w:rsidRDefault="00EE0EB9">
            <w:pPr>
              <w:widowControl w:val="0"/>
              <w:spacing w:after="120"/>
            </w:pPr>
            <w:r>
              <w:t xml:space="preserve"> Pomorska Wieś40</w:t>
            </w:r>
          </w:p>
          <w:p w14:paraId="01AA9F17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EC22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0D186E8F" w14:textId="77777777">
        <w:trPr>
          <w:trHeight w:val="27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E74C" w14:textId="77777777" w:rsidR="000C535E" w:rsidRDefault="00EE0EB9">
            <w:pPr>
              <w:widowControl w:val="0"/>
              <w:jc w:val="center"/>
            </w:pPr>
            <w:r>
              <w:t>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014F8" w14:textId="77777777" w:rsidR="000C535E" w:rsidRDefault="00EE0EB9">
            <w:pPr>
              <w:widowControl w:val="0"/>
              <w:jc w:val="both"/>
            </w:pPr>
            <w:r>
              <w:t xml:space="preserve">ozdoby ścienne (jadalnia) </w:t>
            </w:r>
          </w:p>
          <w:p w14:paraId="12E13714" w14:textId="77777777" w:rsidR="000C535E" w:rsidRDefault="00EE0EB9">
            <w:pPr>
              <w:widowControl w:val="0"/>
              <w:jc w:val="both"/>
            </w:pPr>
            <w:r>
              <w:t xml:space="preserve">reprodukcje (np.:  Salvador Dali Trwałość pamięci) </w:t>
            </w:r>
          </w:p>
          <w:p w14:paraId="650AAA98" w14:textId="77777777" w:rsidR="000C535E" w:rsidRDefault="000C535E">
            <w:pPr>
              <w:widowControl w:val="0"/>
              <w:jc w:val="both"/>
            </w:pPr>
          </w:p>
          <w:p w14:paraId="653F6920" w14:textId="77777777" w:rsidR="000C535E" w:rsidRDefault="00EE0EB9">
            <w:pPr>
              <w:widowControl w:val="0"/>
              <w:jc w:val="both"/>
            </w:pPr>
            <w:r>
              <w:t xml:space="preserve">140/70 x 2 </w:t>
            </w:r>
            <w:proofErr w:type="spellStart"/>
            <w:r>
              <w:t>szt</w:t>
            </w:r>
            <w:proofErr w:type="spellEnd"/>
          </w:p>
          <w:p w14:paraId="4CB0DDA5" w14:textId="77777777" w:rsidR="000C535E" w:rsidRDefault="00EE0EB9">
            <w:pPr>
              <w:widowControl w:val="0"/>
              <w:jc w:val="both"/>
            </w:pPr>
            <w:r>
              <w:t xml:space="preserve">Lub tryptyk (np. obraz Deszczowy Paryż) </w:t>
            </w:r>
          </w:p>
          <w:p w14:paraId="3833E7CC" w14:textId="77777777" w:rsidR="000C535E" w:rsidRDefault="00EE0EB9">
            <w:pPr>
              <w:widowControl w:val="0"/>
              <w:jc w:val="both"/>
            </w:pPr>
            <w:r>
              <w:t xml:space="preserve">Wymiary 20/40x3szt  lub 40/60 x3 </w:t>
            </w:r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4351" w14:textId="77777777" w:rsidR="000C535E" w:rsidRDefault="00EE0EB9">
            <w:pPr>
              <w:widowControl w:val="0"/>
            </w:pPr>
            <w:r>
              <w:t>22312000-0 Obrazki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5BD5" w14:textId="77777777" w:rsidR="000C535E" w:rsidRDefault="00EE0EB9">
            <w:pPr>
              <w:widowControl w:val="0"/>
              <w:jc w:val="both"/>
            </w:pPr>
            <w:r>
              <w:t xml:space="preserve">140/70 x 2 </w:t>
            </w:r>
            <w:proofErr w:type="spellStart"/>
            <w:r>
              <w:t>szt</w:t>
            </w:r>
            <w:proofErr w:type="spellEnd"/>
            <w:r>
              <w:t xml:space="preserve"> lub  20/40x3 </w:t>
            </w:r>
            <w:proofErr w:type="spellStart"/>
            <w:r>
              <w:t>szt</w:t>
            </w:r>
            <w:proofErr w:type="spellEnd"/>
            <w:r>
              <w:t xml:space="preserve"> </w:t>
            </w:r>
            <w:proofErr w:type="spellStart"/>
            <w:r>
              <w:t>ub</w:t>
            </w:r>
            <w:proofErr w:type="spellEnd"/>
            <w:r>
              <w:t xml:space="preserve"> 40/60 x3 </w:t>
            </w:r>
            <w:proofErr w:type="spellStart"/>
            <w:r>
              <w:t>szt</w:t>
            </w:r>
            <w:proofErr w:type="spellEnd"/>
            <w:r>
              <w:t xml:space="preserve">  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6D950" w14:textId="77777777" w:rsidR="000C535E" w:rsidRDefault="00EE0EB9">
            <w:pPr>
              <w:widowControl w:val="0"/>
              <w:spacing w:after="120"/>
            </w:pPr>
            <w:r>
              <w:t xml:space="preserve"> Pomorska Wieś40</w:t>
            </w:r>
          </w:p>
          <w:p w14:paraId="6BDBB138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A568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16B5A0F7" w14:textId="77777777">
        <w:trPr>
          <w:trHeight w:val="15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2D60" w14:textId="77777777" w:rsidR="000C535E" w:rsidRDefault="00EE0EB9">
            <w:pPr>
              <w:widowControl w:val="0"/>
              <w:jc w:val="center"/>
            </w:pPr>
            <w:r>
              <w:t>10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BC60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Sztućce – walizka zestaw, stal nierdzewna, co najmniej 18/10, </w:t>
            </w:r>
            <w:r>
              <w:t xml:space="preserve">chromowo-niklowa, do mycia w zmywarce,   np. </w:t>
            </w:r>
            <w:proofErr w:type="spellStart"/>
            <w:r>
              <w:t>Ambition</w:t>
            </w:r>
            <w:proofErr w:type="spellEnd"/>
            <w:r>
              <w:t xml:space="preserve"> na 12 osób  x 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29C7F" w14:textId="77777777" w:rsidR="000C535E" w:rsidRDefault="00EE0EB9">
            <w:pPr>
              <w:widowControl w:val="0"/>
              <w:spacing w:after="120"/>
            </w:pPr>
            <w:r>
              <w:t>39223000-1 Łyżki, widelce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8416" w14:textId="77777777" w:rsidR="000C535E" w:rsidRDefault="00EE0EB9">
            <w:pPr>
              <w:widowControl w:val="0"/>
              <w:spacing w:after="120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A128F" w14:textId="77777777" w:rsidR="000C535E" w:rsidRDefault="00EE0EB9">
            <w:pPr>
              <w:widowControl w:val="0"/>
              <w:spacing w:after="120"/>
            </w:pPr>
            <w:r>
              <w:t xml:space="preserve"> Pomorska Wieś40</w:t>
            </w:r>
          </w:p>
          <w:p w14:paraId="06F6FE99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F6CB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2CBFCAD6" w14:textId="77777777">
        <w:trPr>
          <w:trHeight w:val="21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CE7B1" w14:textId="77777777" w:rsidR="000C535E" w:rsidRDefault="00EE0EB9">
            <w:pPr>
              <w:widowControl w:val="0"/>
              <w:spacing w:after="120"/>
              <w:jc w:val="center"/>
            </w:pPr>
            <w:r>
              <w:lastRenderedPageBreak/>
              <w:t>11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1417A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zastawa stołowa – 4 zestawy obiadowe na 12 osób w skład których wchodzą:  (talerze głębokie, </w:t>
            </w:r>
            <w:r>
              <w:t xml:space="preserve">obiadowe, deserowe), 4 wazy, 4 salaterki, półmiski, miski na sałatki, surówki, kubki, dzbanki na herbatę, soki)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9A670" w14:textId="77777777" w:rsidR="000C535E" w:rsidRDefault="00EE0EB9">
            <w:pPr>
              <w:widowControl w:val="0"/>
              <w:spacing w:after="120"/>
            </w:pPr>
            <w:r>
              <w:t>39221200-9 Zastawa stołowa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C43F" w14:textId="77777777" w:rsidR="000C535E" w:rsidRDefault="00EE0EB9">
            <w:pPr>
              <w:widowControl w:val="0"/>
              <w:spacing w:after="120"/>
            </w:pPr>
            <w:r>
              <w:t>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6926" w14:textId="77777777" w:rsidR="000C535E" w:rsidRDefault="00EE0EB9">
            <w:pPr>
              <w:widowControl w:val="0"/>
              <w:spacing w:after="120"/>
            </w:pPr>
            <w:r>
              <w:t xml:space="preserve"> Pomorska Wieś40</w:t>
            </w:r>
          </w:p>
          <w:p w14:paraId="29919C7D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D3E67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65D5F09D" w14:textId="77777777">
        <w:trPr>
          <w:trHeight w:val="1141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5047" w14:textId="77777777" w:rsidR="000C535E" w:rsidRDefault="00EE0EB9">
            <w:pPr>
              <w:widowControl w:val="0"/>
              <w:spacing w:after="120"/>
              <w:jc w:val="center"/>
            </w:pPr>
            <w:r>
              <w:lastRenderedPageBreak/>
              <w:t>12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9A26" w14:textId="77777777" w:rsidR="000C535E" w:rsidRDefault="00EE0EB9">
            <w:pPr>
              <w:widowControl w:val="0"/>
              <w:spacing w:after="120"/>
              <w:jc w:val="both"/>
            </w:pPr>
            <w:r>
              <w:t>garnki, patelnie –</w:t>
            </w:r>
          </w:p>
          <w:p w14:paraId="38A75BED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Patelnia ze stali </w:t>
            </w:r>
            <w:r>
              <w:t>węglowej, niebieskiej o grubość ~1 mm Średnica ok. 30 cm Wysokość ok 6 cm, przeznaczona do zastosowania na kuchniach elektrycznych, indukcyjnych</w:t>
            </w:r>
          </w:p>
          <w:p w14:paraId="077E6ED0" w14:textId="77777777" w:rsidR="000C535E" w:rsidRDefault="00EE0EB9">
            <w:pPr>
              <w:widowControl w:val="0"/>
              <w:spacing w:after="120"/>
              <w:jc w:val="both"/>
            </w:pPr>
            <w:r>
              <w:t>Garnek ze stali nierdzewnej</w:t>
            </w:r>
          </w:p>
          <w:p w14:paraId="186DE1A1" w14:textId="77777777" w:rsidR="000C535E" w:rsidRDefault="00EE0EB9">
            <w:pPr>
              <w:widowControl w:val="0"/>
              <w:spacing w:after="120"/>
              <w:jc w:val="both"/>
            </w:pPr>
            <w:r>
              <w:t>Ściany o grubość ~0,5mm</w:t>
            </w:r>
          </w:p>
          <w:p w14:paraId="4A759C94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Dno typu sandwich (stal </w:t>
            </w:r>
            <w:proofErr w:type="spellStart"/>
            <w:r>
              <w:t>nierdzewna-aluminium-stal</w:t>
            </w:r>
            <w:proofErr w:type="spellEnd"/>
            <w:r>
              <w:t xml:space="preserve"> nierdzewna) o grubości ~3mm, Pojemność: 10 l, Wysokość: ok 20 cm, średnica: ok 25 cm</w:t>
            </w:r>
          </w:p>
          <w:p w14:paraId="1D04B15C" w14:textId="77777777" w:rsidR="000C535E" w:rsidRDefault="00EE0EB9">
            <w:pPr>
              <w:widowControl w:val="0"/>
              <w:spacing w:after="120"/>
              <w:jc w:val="both"/>
            </w:pPr>
            <w:r>
              <w:t>nitowane uchwyty</w:t>
            </w:r>
          </w:p>
          <w:p w14:paraId="5814D6DC" w14:textId="77777777" w:rsidR="000C535E" w:rsidRDefault="00EE0EB9">
            <w:pPr>
              <w:widowControl w:val="0"/>
              <w:spacing w:after="120"/>
              <w:jc w:val="both"/>
            </w:pPr>
            <w:r>
              <w:t>pokrywka ze stali nierdzewnej o grubości ~0,5mm</w:t>
            </w:r>
          </w:p>
          <w:p w14:paraId="328397DB" w14:textId="77777777" w:rsidR="000C535E" w:rsidRDefault="00EE0EB9">
            <w:pPr>
              <w:widowControl w:val="0"/>
              <w:spacing w:after="120"/>
              <w:jc w:val="both"/>
            </w:pPr>
            <w:r>
              <w:t>przeznaczony do zastosowania na kuchniach elektrycznych, indukcyjnych,</w:t>
            </w:r>
          </w:p>
          <w:p w14:paraId="7D656F8B" w14:textId="77777777" w:rsidR="000C535E" w:rsidRDefault="00EE0EB9">
            <w:pPr>
              <w:widowControl w:val="0"/>
            </w:pPr>
            <w:r>
              <w:t>Komplet g</w:t>
            </w:r>
            <w:r>
              <w:t>arnków do kuchni indukcyjnej -składający się z 11 elementów: rondel 16 cm o pojemności 1,9 litra + pokrywka, garnek 18 cm o pojemności 2,6 litra + pokrywka, garnek 20 cm o</w:t>
            </w:r>
            <w:r>
              <w:rPr>
                <w:b/>
                <w:bCs/>
              </w:rPr>
              <w:t xml:space="preserve"> </w:t>
            </w:r>
            <w:r>
              <w:t>pojemności 3,6 litra + pokrywka, garnek 22 cm o pojemności 4,7 litra + garnek do got</w:t>
            </w:r>
            <w:r>
              <w:t xml:space="preserve">owania </w:t>
            </w:r>
            <w:r>
              <w:lastRenderedPageBreak/>
              <w:t>na parze o pojemności 3 litry + pokrywka, garnek 24 cm o pojemności 7 litrów + pokrywka.  Materiał :  stal nierdzewna o symbolu SS 304, grube, trójwarstwowe dno z aluminiowym dyskiem. Ścianki garnka o grubości 0,6 mm, pokrywy garnków ze szkła hartow</w:t>
            </w:r>
            <w:r>
              <w:t>anego z odpowietrznikami. Energooszczędne.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5102C" w14:textId="77777777" w:rsidR="000C535E" w:rsidRDefault="00EE0EB9">
            <w:pPr>
              <w:widowControl w:val="0"/>
              <w:spacing w:after="120"/>
            </w:pPr>
            <w:r>
              <w:lastRenderedPageBreak/>
              <w:t>39221100-8 Zastawa kuchenna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A3862" w14:textId="77777777" w:rsidR="000C535E" w:rsidRDefault="000C535E">
            <w:pPr>
              <w:widowControl w:val="0"/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1DD9F" w14:textId="77777777" w:rsidR="000C535E" w:rsidRDefault="00EE0EB9">
            <w:pPr>
              <w:widowControl w:val="0"/>
              <w:spacing w:after="120"/>
            </w:pPr>
            <w:r>
              <w:t xml:space="preserve"> Pomorska Wieś40</w:t>
            </w:r>
          </w:p>
          <w:p w14:paraId="71AFE451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E32D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  <w:tr w:rsidR="000C535E" w14:paraId="5A1F73F8" w14:textId="77777777">
        <w:trPr>
          <w:trHeight w:val="1500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AADF" w14:textId="77777777" w:rsidR="000C535E" w:rsidRDefault="00EE0EB9">
            <w:pPr>
              <w:widowControl w:val="0"/>
              <w:spacing w:after="120"/>
              <w:jc w:val="center"/>
            </w:pPr>
            <w:r>
              <w:lastRenderedPageBreak/>
              <w:t>13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4262B" w14:textId="77777777" w:rsidR="000C535E" w:rsidRDefault="00EE0EB9">
            <w:pPr>
              <w:widowControl w:val="0"/>
              <w:spacing w:after="120"/>
              <w:jc w:val="both"/>
            </w:pPr>
            <w:r>
              <w:t xml:space="preserve">ścierki do naczyń – zestaw bawełnianych ścierek do naczyń różnokolorowych i białych, wymiary: 60/70, </w:t>
            </w:r>
            <w:r>
              <w:t>temperatura prania min. 60 stopni C.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34D0" w14:textId="77777777" w:rsidR="000C535E" w:rsidRDefault="00EE0EB9">
            <w:pPr>
              <w:widowControl w:val="0"/>
              <w:spacing w:after="120"/>
            </w:pPr>
            <w:r>
              <w:t>39525600-4 Ścierki do naczyń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BC656" w14:textId="77777777" w:rsidR="000C535E" w:rsidRDefault="00EE0EB9">
            <w:pPr>
              <w:widowControl w:val="0"/>
              <w:spacing w:after="120"/>
            </w:pPr>
            <w:r>
              <w:t>20 szt.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A29C" w14:textId="77777777" w:rsidR="000C535E" w:rsidRDefault="00EE0EB9">
            <w:pPr>
              <w:widowControl w:val="0"/>
              <w:spacing w:after="120"/>
            </w:pPr>
            <w:r>
              <w:t xml:space="preserve"> Pomorska Wieś40</w:t>
            </w:r>
          </w:p>
          <w:p w14:paraId="04EF44EB" w14:textId="77777777" w:rsidR="000C535E" w:rsidRDefault="00EE0EB9">
            <w:pPr>
              <w:widowControl w:val="0"/>
              <w:spacing w:after="120"/>
            </w:pPr>
            <w:r>
              <w:t xml:space="preserve">82-316 Milejewo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3A3CA" w14:textId="77777777" w:rsidR="000C535E" w:rsidRDefault="00EE0EB9">
            <w:pPr>
              <w:widowControl w:val="0"/>
              <w:spacing w:after="120"/>
            </w:pPr>
            <w:r>
              <w:t xml:space="preserve">Od 1 do 15 maja 2021 roku </w:t>
            </w:r>
          </w:p>
        </w:tc>
      </w:tr>
    </w:tbl>
    <w:p w14:paraId="03B0C70A" w14:textId="77777777" w:rsidR="000C535E" w:rsidRDefault="000C535E">
      <w:pPr>
        <w:widowControl w:val="0"/>
        <w:spacing w:after="120" w:line="240" w:lineRule="auto"/>
        <w:jc w:val="center"/>
      </w:pPr>
    </w:p>
    <w:p w14:paraId="2FD08B39" w14:textId="77777777" w:rsidR="000C535E" w:rsidRDefault="000C535E">
      <w:pPr>
        <w:tabs>
          <w:tab w:val="left" w:pos="2085"/>
        </w:tabs>
      </w:pPr>
    </w:p>
    <w:p w14:paraId="6E79D336" w14:textId="77777777" w:rsidR="000C535E" w:rsidRDefault="000C535E">
      <w:pPr>
        <w:tabs>
          <w:tab w:val="left" w:pos="2085"/>
        </w:tabs>
      </w:pPr>
    </w:p>
    <w:p w14:paraId="52A89FB9" w14:textId="77777777" w:rsidR="000C535E" w:rsidRDefault="00EE0EB9">
      <w:pPr>
        <w:tabs>
          <w:tab w:val="left" w:pos="2085"/>
        </w:tabs>
      </w:pPr>
      <w:r>
        <w:tab/>
      </w:r>
    </w:p>
    <w:sectPr w:rsidR="000C535E">
      <w:headerReference w:type="default" r:id="rId6"/>
      <w:footerReference w:type="default" r:id="rId7"/>
      <w:pgSz w:w="11906" w:h="16838"/>
      <w:pgMar w:top="2210" w:right="1134" w:bottom="3060" w:left="1134" w:header="1644" w:footer="2494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4B93" w14:textId="77777777" w:rsidR="00EE0EB9" w:rsidRDefault="00EE0EB9">
      <w:pPr>
        <w:spacing w:after="0" w:line="240" w:lineRule="auto"/>
      </w:pPr>
      <w:r>
        <w:separator/>
      </w:r>
    </w:p>
  </w:endnote>
  <w:endnote w:type="continuationSeparator" w:id="0">
    <w:p w14:paraId="54DB2200" w14:textId="77777777" w:rsidR="00EE0EB9" w:rsidRDefault="00EE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1F9C6" w14:textId="77777777" w:rsidR="000C535E" w:rsidRDefault="00EE0EB9">
    <w:pPr>
      <w:pStyle w:val="Nagwekistopka"/>
    </w:pPr>
    <w:r>
      <w:rPr>
        <w:noProof/>
      </w:rPr>
      <w:drawing>
        <wp:anchor distT="0" distB="0" distL="0" distR="0" simplePos="0" relativeHeight="13" behindDoc="0" locked="0" layoutInCell="0" allowOverlap="1" wp14:anchorId="246E9DB9" wp14:editId="42A5851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120130" cy="1701165"/>
          <wp:effectExtent l="0" t="0" r="0" b="0"/>
          <wp:wrapSquare wrapText="largest"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70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11011" w14:textId="77777777" w:rsidR="00EE0EB9" w:rsidRDefault="00EE0EB9">
      <w:pPr>
        <w:spacing w:after="0" w:line="240" w:lineRule="auto"/>
      </w:pPr>
      <w:r>
        <w:separator/>
      </w:r>
    </w:p>
  </w:footnote>
  <w:footnote w:type="continuationSeparator" w:id="0">
    <w:p w14:paraId="05318193" w14:textId="77777777" w:rsidR="00EE0EB9" w:rsidRDefault="00EE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8BB4" w14:textId="77777777" w:rsidR="000C535E" w:rsidRDefault="00EE0EB9">
    <w:pPr>
      <w:pStyle w:val="Nagwek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0" allowOverlap="1" wp14:anchorId="1597A28A" wp14:editId="75434499">
              <wp:simplePos x="0" y="0"/>
              <wp:positionH relativeFrom="page">
                <wp:posOffset>17780</wp:posOffset>
              </wp:positionH>
              <wp:positionV relativeFrom="page">
                <wp:posOffset>181610</wp:posOffset>
              </wp:positionV>
              <wp:extent cx="7541260" cy="1069022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0560" cy="10689480"/>
                        <a:chOff x="0" y="0"/>
                        <a:chExt cx="0" cy="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7540560" cy="106894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3" name="image.png"/>
                        <pic:cNvPicPr/>
                      </pic:nvPicPr>
                      <pic:blipFill>
                        <a:blip r:embed="rId1">
                          <a:alphaModFix amt="0"/>
                        </a:blip>
                        <a:stretch/>
                      </pic:blipFill>
                      <pic:spPr>
                        <a:xfrm>
                          <a:off x="1800" y="1800"/>
                          <a:ext cx="7536960" cy="10685880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officeArt object" style="position:absolute;margin-left:1.4pt;margin-top:14.3pt;width:593.75pt;height:841.7pt" coordorigin="28,286" coordsize="11875,16834">
              <v:rect id="shape_0" ID="Shape 1073741826" fillcolor="white" stroked="f" style="position:absolute;left:28;top:286;width:11874;height:16833;v-text-anchor:middle;mso-position-horizontal-relative:page;mso-position-vertical-relative:page">
                <w10:wrap type="none"/>
                <v:fill o:detectmouseclick="t" type="solid" color2="black" opacity="0"/>
                <v:stroke color="#3465a4" weight="12600" joinstyle="miter" endcap="flat"/>
              </v:re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.png" stroked="f" style="position:absolute;left:31;top:289;width:11868;height:16827;v-text-anchor:middle;mso-position-horizontal-relative:page;mso-position-vertical-relative:page" type="shapetype_75">
                <v:imagedata r:id="rId2" o:detectmouseclick="t"/>
                <w10:wrap type="none"/>
                <v:stroke color="#3465a4" weight="12600" joinstyle="miter" endcap="flat"/>
              </v:shape>
            </v:group>
          </w:pict>
        </mc:Fallback>
      </mc:AlternateContent>
    </w:r>
    <w:r>
      <w:rPr>
        <w:noProof/>
      </w:rPr>
      <w:drawing>
        <wp:anchor distT="0" distB="0" distL="0" distR="0" simplePos="0" relativeHeight="9" behindDoc="0" locked="0" layoutInCell="0" allowOverlap="1" wp14:anchorId="30AB91D3" wp14:editId="41062963">
          <wp:simplePos x="0" y="0"/>
          <wp:positionH relativeFrom="column">
            <wp:posOffset>0</wp:posOffset>
          </wp:positionH>
          <wp:positionV relativeFrom="paragraph">
            <wp:posOffset>-1045210</wp:posOffset>
          </wp:positionV>
          <wp:extent cx="6120130" cy="1345565"/>
          <wp:effectExtent l="0" t="0" r="0" b="0"/>
          <wp:wrapSquare wrapText="largest"/>
          <wp:docPr id="4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45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35E"/>
    <w:rsid w:val="000C535E"/>
    <w:rsid w:val="00854AD4"/>
    <w:rsid w:val="00EE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5BC1"/>
  <w15:docId w15:val="{33AEA565-234C-4E08-9EAF-D2B6A80D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after="160" w:line="252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 w:color="FFFFFF"/>
    </w:rPr>
  </w:style>
  <w:style w:type="paragraph" w:styleId="Nagwek">
    <w:name w:val="header"/>
    <w:next w:val="Tekstpodstawowy"/>
    <w:pPr>
      <w:tabs>
        <w:tab w:val="center" w:pos="4819"/>
        <w:tab w:val="right" w:pos="9638"/>
      </w:tabs>
    </w:pPr>
    <w:rPr>
      <w:rFonts w:cs="Arial Unicode MS"/>
      <w:color w:val="000000"/>
      <w:kern w:val="2"/>
      <w:sz w:val="24"/>
      <w:szCs w:val="24"/>
      <w:u w:color="00000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istopka">
    <w:name w:val="Nagłówek i stopka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Gwkaistopk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Aneta Witkowska</cp:lastModifiedBy>
  <cp:revision>3</cp:revision>
  <dcterms:created xsi:type="dcterms:W3CDTF">2020-11-24T12:12:00Z</dcterms:created>
  <dcterms:modified xsi:type="dcterms:W3CDTF">2020-11-24T12:13:00Z</dcterms:modified>
  <dc:language>pl-PL</dc:language>
</cp:coreProperties>
</file>