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37EE2" w14:textId="77777777" w:rsidR="00CD55D5" w:rsidRDefault="00CD55D5">
      <w:pPr>
        <w:spacing w:after="0" w:line="240" w:lineRule="auto"/>
        <w:jc w:val="right"/>
      </w:pPr>
    </w:p>
    <w:p w14:paraId="3E777746" w14:textId="77777777" w:rsidR="00CD55D5" w:rsidRDefault="00A67045">
      <w:pPr>
        <w:spacing w:after="0" w:line="240" w:lineRule="auto"/>
        <w:jc w:val="right"/>
      </w:pPr>
      <w:r>
        <w:rPr>
          <w:rFonts w:ascii="Times New Roman" w:hAnsi="Times New Roman"/>
          <w:b/>
          <w:bCs/>
          <w:sz w:val="24"/>
          <w:szCs w:val="24"/>
        </w:rPr>
        <w:t>Załącznik nr 1.7a. do SIWZ</w:t>
      </w:r>
    </w:p>
    <w:tbl>
      <w:tblPr>
        <w:tblStyle w:val="TableNormal"/>
        <w:tblW w:w="4056" w:type="dxa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056"/>
      </w:tblGrid>
      <w:tr w:rsidR="00CD55D5" w14:paraId="6EF58BD3" w14:textId="77777777">
        <w:trPr>
          <w:trHeight w:val="531"/>
        </w:trPr>
        <w:tc>
          <w:tcPr>
            <w:tcW w:w="4056" w:type="dxa"/>
            <w:shd w:val="clear" w:color="auto" w:fill="auto"/>
          </w:tcPr>
          <w:p w14:paraId="082783BD" w14:textId="77777777" w:rsidR="00CD55D5" w:rsidRDefault="00CD55D5">
            <w:pPr>
              <w:widowControl w:val="0"/>
              <w:spacing w:after="0" w:line="240" w:lineRule="auto"/>
            </w:pPr>
          </w:p>
        </w:tc>
      </w:tr>
    </w:tbl>
    <w:p w14:paraId="5D021742" w14:textId="77777777" w:rsidR="00CD55D5" w:rsidRDefault="00CD55D5">
      <w:pPr>
        <w:widowControl w:val="0"/>
        <w:spacing w:after="0" w:line="240" w:lineRule="auto"/>
      </w:pPr>
    </w:p>
    <w:p w14:paraId="344337B0" w14:textId="77777777" w:rsidR="00CD55D5" w:rsidRDefault="00CD55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BC2652" w14:textId="77777777" w:rsidR="00CD55D5" w:rsidRDefault="00A67045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Opis przedmiotu zamówienia </w:t>
      </w:r>
    </w:p>
    <w:p w14:paraId="7A16C0EC" w14:textId="77777777" w:rsidR="00CD55D5" w:rsidRDefault="00A67045">
      <w:pPr>
        <w:spacing w:after="120" w:line="240" w:lineRule="auto"/>
        <w:jc w:val="center"/>
      </w:pPr>
      <w:r>
        <w:rPr>
          <w:rFonts w:ascii="Times New Roman" w:hAnsi="Times New Roman"/>
        </w:rPr>
        <w:t>w postępowaniu o udzielenie zamówienia publicznego na</w:t>
      </w:r>
    </w:p>
    <w:p w14:paraId="211D9F56" w14:textId="77777777" w:rsidR="00A445AF" w:rsidRDefault="00A445AF" w:rsidP="00A445AF">
      <w:pPr>
        <w:spacing w:after="120" w:line="240" w:lineRule="auto"/>
        <w:jc w:val="center"/>
        <w:rPr>
          <w:rFonts w:cs="Calibri"/>
          <w:b/>
          <w:bCs/>
        </w:rPr>
      </w:pPr>
      <w:bookmarkStart w:id="0" w:name="_Hlk1375851"/>
      <w:r>
        <w:rPr>
          <w:rFonts w:cs="Calibri"/>
          <w:b/>
          <w:bCs/>
          <w:sz w:val="32"/>
          <w:szCs w:val="32"/>
        </w:rPr>
        <w:t>„</w:t>
      </w:r>
      <w:bookmarkEnd w:id="0"/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</w:rPr>
        <w:t xml:space="preserve">Dostawy wyposażenia do przystosowania dawnego obiektu szkolnego na potrzeby </w:t>
      </w:r>
      <w:proofErr w:type="spellStart"/>
      <w:r>
        <w:rPr>
          <w:rFonts w:cs="Calibri"/>
          <w:b/>
          <w:bCs/>
        </w:rPr>
        <w:t>działalnoś</w:t>
      </w:r>
      <w:proofErr w:type="spellEnd"/>
      <w:r>
        <w:rPr>
          <w:rFonts w:cs="Calibri"/>
          <w:b/>
          <w:bCs/>
          <w:lang w:val="it-IT"/>
        </w:rPr>
        <w:t>ci M</w:t>
      </w:r>
      <w:proofErr w:type="spellStart"/>
      <w:r>
        <w:rPr>
          <w:rFonts w:cs="Calibri"/>
          <w:b/>
          <w:bCs/>
        </w:rPr>
        <w:t>łodzieżowego</w:t>
      </w:r>
      <w:proofErr w:type="spellEnd"/>
      <w:r>
        <w:rPr>
          <w:rFonts w:cs="Calibri"/>
          <w:b/>
          <w:bCs/>
        </w:rPr>
        <w:t xml:space="preserve"> Ośrodka Socjoterapii prowadzonego przez Stowarzyszenie Inicjatyw Rodzinnych oraz utworzenie i prowadzenie Klubu senior +</w:t>
      </w:r>
      <w:r>
        <w:rPr>
          <w:rFonts w:cs="Calibri"/>
          <w:b/>
          <w:bCs/>
          <w:i/>
          <w:iCs/>
          <w:sz w:val="24"/>
          <w:szCs w:val="24"/>
        </w:rPr>
        <w:t>"</w:t>
      </w:r>
    </w:p>
    <w:tbl>
      <w:tblPr>
        <w:tblStyle w:val="TableNormal"/>
        <w:tblW w:w="9624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650"/>
        <w:gridCol w:w="3280"/>
        <w:gridCol w:w="1431"/>
        <w:gridCol w:w="1450"/>
        <w:gridCol w:w="1302"/>
        <w:gridCol w:w="1511"/>
      </w:tblGrid>
      <w:tr w:rsidR="00CD55D5" w14:paraId="795517F1" w14:textId="77777777">
        <w:trPr>
          <w:trHeight w:val="300"/>
          <w:jc w:val="center"/>
        </w:trPr>
        <w:tc>
          <w:tcPr>
            <w:tcW w:w="9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2445B" w14:textId="77777777" w:rsidR="00CD55D5" w:rsidRDefault="00A67045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XIV  Gry planszowe </w:t>
            </w:r>
          </w:p>
        </w:tc>
      </w:tr>
      <w:tr w:rsidR="00CD55D5" w14:paraId="06067DCA" w14:textId="77777777">
        <w:trPr>
          <w:trHeight w:val="600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4844B" w14:textId="77777777" w:rsidR="00CD55D5" w:rsidRDefault="00A67045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401F3" w14:textId="77777777" w:rsidR="00CD55D5" w:rsidRDefault="00A67045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Asortyment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B6C72" w14:textId="77777777" w:rsidR="00CD55D5" w:rsidRDefault="00A67045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kod CPV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C087C" w14:textId="77777777" w:rsidR="00CD55D5" w:rsidRDefault="00A6704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Jedn. miary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E6A4B" w14:textId="77777777" w:rsidR="00CD55D5" w:rsidRDefault="00A67045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miejsce dostawy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092A4" w14:textId="77777777" w:rsidR="00CD55D5" w:rsidRDefault="00A67045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Termin dostawy </w:t>
            </w:r>
          </w:p>
        </w:tc>
      </w:tr>
      <w:tr w:rsidR="00CD55D5" w14:paraId="62669F4B" w14:textId="77777777">
        <w:trPr>
          <w:trHeight w:val="6860"/>
          <w:jc w:val="center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46A8D" w14:textId="77777777" w:rsidR="00CD55D5" w:rsidRDefault="00A67045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0" w:type="dxa"/>
            </w:tcMar>
            <w:vAlign w:val="bottom"/>
          </w:tcPr>
          <w:p w14:paraId="24487798" w14:textId="77777777" w:rsidR="00CD55D5" w:rsidRDefault="00A67045">
            <w:pPr>
              <w:widowControl w:val="0"/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gry planszowe: </w:t>
            </w:r>
          </w:p>
          <w:p w14:paraId="0B20C9EE" w14:textId="77777777" w:rsidR="00CD55D5" w:rsidRDefault="00A67045">
            <w:pPr>
              <w:widowControl w:val="0"/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komplet w skład którego wchodzą gry:  przedziały wiekowe dla wszystkich grup wiekowych; instrukcje w języku polskim; </w:t>
            </w:r>
          </w:p>
          <w:p w14:paraId="03EF5C6C" w14:textId="77777777" w:rsidR="00CD55D5" w:rsidRDefault="00A67045">
            <w:pPr>
              <w:widowControl w:val="0"/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 gier zręcznościowych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5  strategiczne</w:t>
            </w:r>
          </w:p>
          <w:p w14:paraId="10B94E1D" w14:textId="77777777" w:rsidR="00CD55D5" w:rsidRDefault="00A67045">
            <w:pPr>
              <w:widowControl w:val="0"/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5  przygodowe</w:t>
            </w:r>
          </w:p>
          <w:p w14:paraId="2FF66ED3" w14:textId="77777777" w:rsidR="00CD55D5" w:rsidRDefault="00A67045">
            <w:pPr>
              <w:widowControl w:val="0"/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5  militarne</w:t>
            </w:r>
          </w:p>
          <w:p w14:paraId="1C0668A6" w14:textId="77777777" w:rsidR="00CD55D5" w:rsidRDefault="00A67045">
            <w:pPr>
              <w:widowControl w:val="0"/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5  ekonomicznych</w:t>
            </w:r>
          </w:p>
          <w:p w14:paraId="3CE97389" w14:textId="77777777" w:rsidR="00CD55D5" w:rsidRDefault="00A67045">
            <w:pPr>
              <w:widowControl w:val="0"/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5 kooperacyjne,</w:t>
            </w:r>
          </w:p>
          <w:p w14:paraId="63021054" w14:textId="77777777" w:rsidR="00CD55D5" w:rsidRDefault="00A67045">
            <w:pPr>
              <w:widowControl w:val="0"/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eurogry</w:t>
            </w:r>
            <w:proofErr w:type="spellEnd"/>
          </w:p>
          <w:p w14:paraId="6139643E" w14:textId="77777777" w:rsidR="00CD55D5" w:rsidRDefault="00A67045">
            <w:pPr>
              <w:widowControl w:val="0"/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5 kolekcjonerskie</w:t>
            </w:r>
          </w:p>
          <w:p w14:paraId="71C796C8" w14:textId="77777777" w:rsidR="00CD55D5" w:rsidRDefault="00A67045">
            <w:pPr>
              <w:widowControl w:val="0"/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logiczne</w:t>
            </w:r>
          </w:p>
          <w:p w14:paraId="10F064F4" w14:textId="77777777" w:rsidR="00CD55D5" w:rsidRDefault="00A67045">
            <w:pPr>
              <w:widowControl w:val="0"/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5 słowne</w:t>
            </w:r>
          </w:p>
          <w:p w14:paraId="715DA680" w14:textId="77777777" w:rsidR="00CD55D5" w:rsidRDefault="00A67045">
            <w:pPr>
              <w:widowControl w:val="0"/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5 liczbowych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96FBE" w14:textId="77777777" w:rsidR="00CD55D5" w:rsidRDefault="00A67045">
            <w:pPr>
              <w:widowControl w:val="0"/>
              <w:tabs>
                <w:tab w:val="left" w:pos="2085"/>
              </w:tabs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37524200-9 Gry planszowe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08D96" w14:textId="77777777" w:rsidR="00CD55D5" w:rsidRDefault="00A6704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komplet = 55 różnych gier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48ADB" w14:textId="77777777" w:rsidR="00CD55D5" w:rsidRDefault="00A6704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Pomorska Wieś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FEBD2" w14:textId="77777777" w:rsidR="00CD55D5" w:rsidRDefault="00A67045">
            <w:pPr>
              <w:widowControl w:val="0"/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ciągu 7 dnia od dnia podpisania umowy </w:t>
            </w:r>
          </w:p>
        </w:tc>
      </w:tr>
    </w:tbl>
    <w:p w14:paraId="15F9EF71" w14:textId="77777777" w:rsidR="00CD55D5" w:rsidRDefault="00CD55D5">
      <w:pPr>
        <w:widowControl w:val="0"/>
        <w:spacing w:before="280" w:after="280" w:line="240" w:lineRule="auto"/>
        <w:jc w:val="center"/>
      </w:pPr>
    </w:p>
    <w:sectPr w:rsidR="00CD55D5">
      <w:headerReference w:type="default" r:id="rId6"/>
      <w:footerReference w:type="default" r:id="rId7"/>
      <w:pgSz w:w="11906" w:h="16838"/>
      <w:pgMar w:top="851" w:right="849" w:bottom="2580" w:left="1417" w:header="708" w:footer="187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60914" w14:textId="77777777" w:rsidR="00A67045" w:rsidRDefault="00A67045">
      <w:pPr>
        <w:spacing w:after="0" w:line="240" w:lineRule="auto"/>
      </w:pPr>
      <w:r>
        <w:separator/>
      </w:r>
    </w:p>
  </w:endnote>
  <w:endnote w:type="continuationSeparator" w:id="0">
    <w:p w14:paraId="4C424F61" w14:textId="77777777" w:rsidR="00A67045" w:rsidRDefault="00A6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C0EE0" w14:textId="77777777" w:rsidR="00CD55D5" w:rsidRDefault="00CD55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F77D0" w14:textId="77777777" w:rsidR="00A67045" w:rsidRDefault="00A67045">
      <w:pPr>
        <w:spacing w:after="0" w:line="240" w:lineRule="auto"/>
      </w:pPr>
      <w:r>
        <w:separator/>
      </w:r>
    </w:p>
  </w:footnote>
  <w:footnote w:type="continuationSeparator" w:id="0">
    <w:p w14:paraId="568B74AC" w14:textId="77777777" w:rsidR="00A67045" w:rsidRDefault="00A6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5C7D1" w14:textId="77777777" w:rsidR="00CD55D5" w:rsidRDefault="00A67045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4E9D20B6" wp14:editId="7CFCD87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10694035"/>
              <wp:effectExtent l="0" t="0" r="0" b="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1069344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5" behindDoc="1" locked="0" layoutInCell="0" allowOverlap="1" wp14:anchorId="0B08E164" wp14:editId="6EBB678E">
              <wp:simplePos x="0" y="0"/>
              <wp:positionH relativeFrom="page">
                <wp:posOffset>-40005</wp:posOffset>
              </wp:positionH>
              <wp:positionV relativeFrom="page">
                <wp:posOffset>0</wp:posOffset>
              </wp:positionV>
              <wp:extent cx="7560310" cy="1571625"/>
              <wp:effectExtent l="0" t="0" r="0" b="0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40" cy="1571040"/>
                        <a:chOff x="0" y="0"/>
                        <a:chExt cx="0" cy="0"/>
                      </a:xfrm>
                    </wpg:grpSpPr>
                    <wps:wsp>
                      <wps:cNvPr id="3" name="Prostokąt 3"/>
                      <wps:cNvSpPr/>
                      <wps:spPr>
                        <a:xfrm>
                          <a:off x="0" y="0"/>
                          <a:ext cx="7559640" cy="15710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" name="image.png"/>
                        <pic:cNvPicPr/>
                      </pic:nvPicPr>
                      <pic:blipFill>
                        <a:blip r:embed="rId1">
                          <a:alphaModFix amt="0"/>
                        </a:blip>
                        <a:stretch/>
                      </pic:blipFill>
                      <pic:spPr>
                        <a:xfrm>
                          <a:off x="0" y="0"/>
                          <a:ext cx="7559640" cy="157104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officeArt object" style="position:absolute;margin-left:-3.15pt;margin-top:0pt;width:595.25pt;height:123.7pt" coordorigin="-63,0" coordsize="11905,2474">
              <v:rect id="shape_0" ID="Shape 1073741826" fillcolor="white" stroked="f" style="position:absolute;left:-63;top:0;width:11904;height:2473;v-text-anchor:middle;mso-position-horizontal-relative:page;mso-position-vertical-relative:page">
                <w10:wrap type="none"/>
                <v:fill o:detectmouseclick="t" type="solid" color2="black" opacity="0"/>
                <v:stroke color="#3465a4" weight="12600" joinstyle="miter" endcap="flat"/>
              </v:re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.png" stroked="f" style="position:absolute;left:-63;top:0;width:11904;height:2473;v-text-anchor:middle;mso-position-horizontal-relative:page;mso-position-vertical-relative:page" type="shapetype_75">
                <v:imagedata r:id="rId2" o:detectmouseclick="t"/>
                <w10:wrap type="none"/>
                <v:stroke color="#3465a4" weight="12600" joinstyle="miter" endcap="flat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7" behindDoc="1" locked="0" layoutInCell="0" allowOverlap="1" wp14:anchorId="2680B590" wp14:editId="32C21C45">
              <wp:simplePos x="0" y="0"/>
              <wp:positionH relativeFrom="page">
                <wp:posOffset>1110615</wp:posOffset>
              </wp:positionH>
              <wp:positionV relativeFrom="page">
                <wp:posOffset>9275445</wp:posOffset>
              </wp:positionV>
              <wp:extent cx="5700395" cy="1399540"/>
              <wp:effectExtent l="0" t="0" r="0" b="0"/>
              <wp:wrapNone/>
              <wp:docPr id="5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9880" cy="1398960"/>
                        <a:chOff x="0" y="0"/>
                        <a:chExt cx="0" cy="0"/>
                      </a:xfrm>
                    </wpg:grpSpPr>
                    <wps:wsp>
                      <wps:cNvPr id="6" name="Prostokąt 6"/>
                      <wps:cNvSpPr/>
                      <wps:spPr>
                        <a:xfrm>
                          <a:off x="0" y="0"/>
                          <a:ext cx="5699880" cy="139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image.png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5699880" cy="139896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officeArt object" style="position:absolute;margin-left:87.45pt;margin-top:730.35pt;width:448.8pt;height:110.15pt" coordorigin="1749,14607" coordsize="8976,2203">
              <v:rect id="shape_0" ID="Shape 1073741829" fillcolor="white" stroked="f" style="position:absolute;left:1749;top:14607;width:8975;height:2202;v-text-anchor:middle;mso-position-horizontal-relative:page;mso-position-vertical-relative:page">
                <w10:wrap type="none"/>
                <v:fill o:detectmouseclick="t" type="solid" color2="black"/>
                <v:stroke color="#3465a4" weight="12600" joinstyle="miter" endcap="flat"/>
              </v:rect>
              <v:shape id="shape_0" ID="image.png" stroked="f" style="position:absolute;left:1749;top:14607;width:8975;height:2202;v-text-anchor:middle;mso-position-horizontal-relative:page;mso-position-vertical-relative:page" type="shapetype_75">
                <v:imagedata r:id="rId4" o:detectmouseclick="t"/>
                <w10:wrap type="none"/>
                <v:stroke color="#3465a4" weight="12600" joinstyle="miter" endcap="flat"/>
              </v:shape>
            </v:group>
          </w:pict>
        </mc:Fallback>
      </mc:AlternateContent>
    </w:r>
    <w:r>
      <w:rPr>
        <w:noProof/>
      </w:rPr>
      <w:drawing>
        <wp:anchor distT="0" distB="0" distL="0" distR="0" simplePos="0" relativeHeight="9" behindDoc="0" locked="0" layoutInCell="0" allowOverlap="1" wp14:anchorId="5BC35D6E" wp14:editId="70E4210C">
          <wp:simplePos x="0" y="0"/>
          <wp:positionH relativeFrom="column">
            <wp:posOffset>0</wp:posOffset>
          </wp:positionH>
          <wp:positionV relativeFrom="paragraph">
            <wp:posOffset>-449580</wp:posOffset>
          </wp:positionV>
          <wp:extent cx="6121400" cy="1346200"/>
          <wp:effectExtent l="0" t="0" r="0" b="0"/>
          <wp:wrapSquare wrapText="largest"/>
          <wp:docPr id="8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34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5D5"/>
    <w:rsid w:val="00A445AF"/>
    <w:rsid w:val="00A67045"/>
    <w:rsid w:val="00C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7D8D"/>
  <w15:docId w15:val="{81CE3A0D-6598-4E23-B852-AF388FE1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FFFFFF"/>
    </w:rPr>
  </w:style>
  <w:style w:type="paragraph" w:styleId="Nagwek">
    <w:name w:val="header"/>
    <w:next w:val="Tekstpodstawowy"/>
    <w:pPr>
      <w:tabs>
        <w:tab w:val="center" w:pos="4536"/>
        <w:tab w:val="right" w:pos="9072"/>
      </w:tabs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rPr>
      <w:rFonts w:ascii="Calibri" w:hAnsi="Calibri" w:cs="Arial Unicode MS"/>
      <w:color w:val="000000"/>
      <w:sz w:val="22"/>
      <w:szCs w:val="22"/>
      <w:u w:color="00000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Aneta Witkowska</cp:lastModifiedBy>
  <cp:revision>3</cp:revision>
  <dcterms:created xsi:type="dcterms:W3CDTF">2020-11-24T12:14:00Z</dcterms:created>
  <dcterms:modified xsi:type="dcterms:W3CDTF">2020-11-24T12:14:00Z</dcterms:modified>
  <dc:language>pl-PL</dc:language>
</cp:coreProperties>
</file>