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63" w:rsidRPr="00503A3F" w:rsidRDefault="00C50000" w:rsidP="00503A3F">
      <w:pPr>
        <w:ind w:firstLine="8789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503A3F">
        <w:rPr>
          <w:rFonts w:asciiTheme="majorBidi" w:hAnsiTheme="majorBidi" w:cstheme="majorBidi"/>
          <w:b/>
          <w:bCs/>
        </w:rPr>
        <w:t>Załącznik nr 1</w:t>
      </w:r>
    </w:p>
    <w:p w:rsidR="00C50000" w:rsidRPr="00503A3F" w:rsidRDefault="00E80D02" w:rsidP="00503A3F">
      <w:pPr>
        <w:ind w:firstLine="8789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do Uchwały Nr XXI/ 115 </w:t>
      </w:r>
      <w:r w:rsidR="00C50000" w:rsidRPr="00503A3F">
        <w:rPr>
          <w:rFonts w:asciiTheme="majorBidi" w:hAnsiTheme="majorBidi" w:cstheme="majorBidi"/>
          <w:b/>
          <w:bCs/>
        </w:rPr>
        <w:t xml:space="preserve">/2016 Rady Gminy Milejewo </w:t>
      </w:r>
    </w:p>
    <w:p w:rsidR="00C50000" w:rsidRPr="00503A3F" w:rsidRDefault="00E80D02" w:rsidP="00503A3F">
      <w:pPr>
        <w:ind w:firstLine="8789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z dnia 10 listopada 2016 roku</w:t>
      </w:r>
    </w:p>
    <w:p w:rsidR="00C50000" w:rsidRPr="00C50000" w:rsidRDefault="00C50000" w:rsidP="00C50000">
      <w:pPr>
        <w:rPr>
          <w:rFonts w:asciiTheme="majorBidi" w:hAnsiTheme="majorBidi" w:cstheme="majorBidi"/>
        </w:rPr>
      </w:pPr>
    </w:p>
    <w:p w:rsidR="00C50000" w:rsidRPr="00503A3F" w:rsidRDefault="00C50000" w:rsidP="00F569A5">
      <w:pPr>
        <w:jc w:val="center"/>
        <w:rPr>
          <w:rFonts w:asciiTheme="majorBidi" w:hAnsiTheme="majorBidi" w:cstheme="majorBidi"/>
          <w:b/>
          <w:bCs/>
        </w:rPr>
      </w:pPr>
      <w:r w:rsidRPr="00503A3F">
        <w:rPr>
          <w:rFonts w:asciiTheme="majorBidi" w:hAnsiTheme="majorBidi" w:cstheme="majorBidi"/>
          <w:b/>
          <w:bCs/>
        </w:rPr>
        <w:t>WYKAZ LASÓW WNIOSKOWANYCH O UZNANIE ZA OCHRONNE</w:t>
      </w:r>
    </w:p>
    <w:p w:rsidR="00C50000" w:rsidRPr="00E80D02" w:rsidRDefault="00C50000" w:rsidP="00C50000">
      <w:pPr>
        <w:rPr>
          <w:rFonts w:asciiTheme="majorBidi" w:hAnsiTheme="majorBidi" w:cstheme="majorBidi"/>
          <w:b/>
          <w:bCs/>
        </w:rPr>
      </w:pPr>
      <w:r w:rsidRPr="00E80D02">
        <w:rPr>
          <w:rFonts w:asciiTheme="majorBidi" w:hAnsiTheme="majorBidi" w:cstheme="majorBidi"/>
          <w:b/>
          <w:bCs/>
        </w:rPr>
        <w:t>Nadleśnictwo: Elbląg</w:t>
      </w:r>
    </w:p>
    <w:p w:rsidR="00C50000" w:rsidRPr="00E80D02" w:rsidRDefault="00C50000" w:rsidP="00C50000">
      <w:pPr>
        <w:rPr>
          <w:rFonts w:asciiTheme="majorBidi" w:hAnsiTheme="majorBidi" w:cstheme="majorBidi"/>
          <w:b/>
          <w:bCs/>
        </w:rPr>
      </w:pPr>
      <w:r w:rsidRPr="00E80D02">
        <w:rPr>
          <w:rFonts w:asciiTheme="majorBidi" w:hAnsiTheme="majorBidi" w:cstheme="majorBidi"/>
          <w:b/>
          <w:bCs/>
        </w:rPr>
        <w:t>Obręb leśny: Kadyny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4"/>
        <w:gridCol w:w="1460"/>
        <w:gridCol w:w="1984"/>
        <w:gridCol w:w="2694"/>
        <w:gridCol w:w="2835"/>
        <w:gridCol w:w="2699"/>
      </w:tblGrid>
      <w:tr w:rsidR="00C50000" w:rsidTr="00F54F53">
        <w:trPr>
          <w:trHeight w:val="1168"/>
        </w:trPr>
        <w:tc>
          <w:tcPr>
            <w:tcW w:w="8472" w:type="dxa"/>
            <w:gridSpan w:val="4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Określenie powierzchni i opis lasu</w:t>
            </w:r>
          </w:p>
        </w:tc>
        <w:tc>
          <w:tcPr>
            <w:tcW w:w="2835" w:type="dxa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Uzasadnienie wniosku</w:t>
            </w:r>
          </w:p>
        </w:tc>
        <w:tc>
          <w:tcPr>
            <w:tcW w:w="2699" w:type="dxa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Wnioskowane szczególne sposoby prowadzenia gospodarki leśnej</w:t>
            </w:r>
          </w:p>
        </w:tc>
      </w:tr>
      <w:tr w:rsidR="00142EE0" w:rsidTr="00F54F53">
        <w:trPr>
          <w:trHeight w:val="2460"/>
        </w:trPr>
        <w:tc>
          <w:tcPr>
            <w:tcW w:w="2334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Wiodąca kategoria ochronności (inne kategorie)</w:t>
            </w:r>
          </w:p>
        </w:tc>
        <w:tc>
          <w:tcPr>
            <w:tcW w:w="1460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Oddziały i pododdziały</w:t>
            </w:r>
          </w:p>
        </w:tc>
        <w:tc>
          <w:tcPr>
            <w:tcW w:w="1984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Powierzchnia w ha</w:t>
            </w:r>
          </w:p>
        </w:tc>
        <w:tc>
          <w:tcPr>
            <w:tcW w:w="2694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Opis lasu</w:t>
            </w:r>
          </w:p>
        </w:tc>
        <w:tc>
          <w:tcPr>
            <w:tcW w:w="2835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a) cel uznania, </w:t>
            </w:r>
          </w:p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b) skutki społeczne, </w:t>
            </w:r>
          </w:p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c)skutki przyrodnicze, </w:t>
            </w:r>
          </w:p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d) skutki ekonomiczne</w:t>
            </w:r>
            <w:r w:rsidR="00F569A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699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a) ograniczenie pozyskania,</w:t>
            </w:r>
          </w:p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b) nakazy wykonania określonych zabiegów, </w:t>
            </w:r>
          </w:p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c) konieczność założenia i utrzymania urządzeń ochronnych, </w:t>
            </w:r>
          </w:p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d) ograniczenie udostępnienia lasu</w:t>
            </w:r>
            <w:r w:rsidR="00F569A5">
              <w:rPr>
                <w:rFonts w:asciiTheme="majorBidi" w:hAnsiTheme="majorBidi" w:cstheme="majorBidi"/>
              </w:rPr>
              <w:t>.</w:t>
            </w:r>
          </w:p>
        </w:tc>
      </w:tr>
      <w:tr w:rsidR="00142EE0" w:rsidTr="00F54F53">
        <w:trPr>
          <w:trHeight w:val="199"/>
        </w:trPr>
        <w:tc>
          <w:tcPr>
            <w:tcW w:w="2334" w:type="dxa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60" w:type="dxa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4" w:type="dxa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94" w:type="dxa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35" w:type="dxa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99" w:type="dxa"/>
          </w:tcPr>
          <w:p w:rsidR="00C50000" w:rsidRDefault="00C50000" w:rsidP="00F569A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142EE0" w:rsidTr="00F54F53">
        <w:trPr>
          <w:trHeight w:val="199"/>
        </w:trPr>
        <w:tc>
          <w:tcPr>
            <w:tcW w:w="2334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Lasy położone w granicach miast i w odległości </w:t>
            </w:r>
            <w:r w:rsidR="00733D5B">
              <w:rPr>
                <w:rFonts w:asciiTheme="majorBidi" w:hAnsiTheme="majorBidi" w:cstheme="majorBidi"/>
              </w:rPr>
              <w:t>do</w:t>
            </w:r>
            <w:r>
              <w:rPr>
                <w:rFonts w:asciiTheme="majorBidi" w:hAnsiTheme="majorBidi" w:cstheme="majorBidi"/>
              </w:rPr>
              <w:t>10 km od granic</w:t>
            </w:r>
          </w:p>
        </w:tc>
        <w:tc>
          <w:tcPr>
            <w:tcW w:w="1460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212-n</w:t>
            </w:r>
          </w:p>
        </w:tc>
        <w:tc>
          <w:tcPr>
            <w:tcW w:w="1984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0,45</w:t>
            </w:r>
          </w:p>
        </w:tc>
        <w:tc>
          <w:tcPr>
            <w:tcW w:w="2694" w:type="dxa"/>
          </w:tcPr>
          <w:p w:rsidR="00C50000" w:rsidRDefault="00C5000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 DB 17</w:t>
            </w:r>
          </w:p>
        </w:tc>
        <w:tc>
          <w:tcPr>
            <w:tcW w:w="2835" w:type="dxa"/>
          </w:tcPr>
          <w:p w:rsidR="00C50000" w:rsidRDefault="00142EE0" w:rsidP="00142E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Lasy chroniące środowisko przyrodnicze w odległości </w:t>
            </w:r>
            <w:r w:rsidR="00F92CC7">
              <w:rPr>
                <w:rFonts w:asciiTheme="majorBidi" w:hAnsiTheme="majorBidi" w:cstheme="majorBidi"/>
              </w:rPr>
              <w:t xml:space="preserve">do </w:t>
            </w:r>
            <w:r>
              <w:rPr>
                <w:rFonts w:asciiTheme="majorBidi" w:hAnsiTheme="majorBidi" w:cstheme="majorBidi"/>
              </w:rPr>
              <w:t>10 km od granic administracyjnych Miasta Elbląg</w:t>
            </w:r>
          </w:p>
        </w:tc>
        <w:tc>
          <w:tcPr>
            <w:tcW w:w="2699" w:type="dxa"/>
          </w:tcPr>
          <w:p w:rsidR="00C50000" w:rsidRDefault="00142EE0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Ograniczenie gospodarki zrębowej</w:t>
            </w:r>
            <w:r w:rsidR="00F569A5">
              <w:rPr>
                <w:rFonts w:asciiTheme="majorBidi" w:hAnsiTheme="majorBidi" w:cstheme="majorBidi"/>
              </w:rPr>
              <w:t>. Dążenie do złożonej</w:t>
            </w:r>
            <w:r>
              <w:rPr>
                <w:rFonts w:asciiTheme="majorBidi" w:hAnsiTheme="majorBidi" w:cstheme="majorBidi"/>
              </w:rPr>
              <w:t xml:space="preserve"> struktury drzewostanów</w:t>
            </w:r>
            <w:r w:rsidR="00F569A5">
              <w:rPr>
                <w:rFonts w:asciiTheme="majorBidi" w:hAnsiTheme="majorBidi" w:cstheme="majorBidi"/>
              </w:rPr>
              <w:t>.</w:t>
            </w:r>
          </w:p>
        </w:tc>
      </w:tr>
      <w:tr w:rsidR="00F569A5" w:rsidTr="00F54F53">
        <w:trPr>
          <w:trHeight w:val="187"/>
        </w:trPr>
        <w:tc>
          <w:tcPr>
            <w:tcW w:w="2334" w:type="dxa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wodochronne</w:t>
            </w:r>
          </w:p>
        </w:tc>
        <w:tc>
          <w:tcPr>
            <w:tcW w:w="1460" w:type="dxa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215-n</w:t>
            </w:r>
          </w:p>
        </w:tc>
        <w:tc>
          <w:tcPr>
            <w:tcW w:w="1984" w:type="dxa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0,89</w:t>
            </w:r>
          </w:p>
        </w:tc>
        <w:tc>
          <w:tcPr>
            <w:tcW w:w="2694" w:type="dxa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OL, D-STAN 5 OL 70</w:t>
            </w:r>
          </w:p>
        </w:tc>
        <w:tc>
          <w:tcPr>
            <w:tcW w:w="2835" w:type="dxa"/>
            <w:vMerge w:val="restart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Lasy chroniące zasoby wód – </w:t>
            </w:r>
            <w:r>
              <w:rPr>
                <w:rFonts w:asciiTheme="majorBidi" w:hAnsiTheme="majorBidi" w:cstheme="majorBidi"/>
              </w:rPr>
              <w:lastRenderedPageBreak/>
              <w:t>ochrona siedlisk wilgotnych i bagiennych</w:t>
            </w:r>
          </w:p>
        </w:tc>
        <w:tc>
          <w:tcPr>
            <w:tcW w:w="2699" w:type="dxa"/>
            <w:vMerge w:val="restart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Ograniczenie gospodarki </w:t>
            </w:r>
            <w:r>
              <w:rPr>
                <w:rFonts w:asciiTheme="majorBidi" w:hAnsiTheme="majorBidi" w:cstheme="majorBidi"/>
              </w:rPr>
              <w:lastRenderedPageBreak/>
              <w:t>zrębowej. Dążenie do złożonej struktury drzewostanów. Do niezbędnego minimum ograniczyć zręby zupełne</w:t>
            </w:r>
          </w:p>
        </w:tc>
      </w:tr>
      <w:tr w:rsidR="00F569A5" w:rsidTr="00F54F53">
        <w:trPr>
          <w:trHeight w:val="199"/>
        </w:trPr>
        <w:tc>
          <w:tcPr>
            <w:tcW w:w="2334" w:type="dxa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215-o</w:t>
            </w:r>
          </w:p>
        </w:tc>
        <w:tc>
          <w:tcPr>
            <w:tcW w:w="1984" w:type="dxa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3,52</w:t>
            </w:r>
          </w:p>
        </w:tc>
        <w:tc>
          <w:tcPr>
            <w:tcW w:w="2694" w:type="dxa"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OL, D-STAN 5 OL 65</w:t>
            </w:r>
          </w:p>
        </w:tc>
        <w:tc>
          <w:tcPr>
            <w:tcW w:w="2835" w:type="dxa"/>
            <w:vMerge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69A5" w:rsidRDefault="00F569A5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322"/>
        </w:trPr>
        <w:tc>
          <w:tcPr>
            <w:tcW w:w="2334" w:type="dxa"/>
            <w:vMerge w:val="restart"/>
          </w:tcPr>
          <w:p w:rsidR="00F54F53" w:rsidRDefault="00F54F53" w:rsidP="00733D5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Lasy położone w granicach miast i w odległości</w:t>
            </w:r>
            <w:r w:rsidR="00733D5B">
              <w:rPr>
                <w:rFonts w:asciiTheme="majorBidi" w:hAnsiTheme="majorBidi" w:cstheme="majorBidi"/>
              </w:rPr>
              <w:t xml:space="preserve"> do</w:t>
            </w:r>
            <w:r>
              <w:rPr>
                <w:rFonts w:asciiTheme="majorBidi" w:hAnsiTheme="majorBidi" w:cstheme="majorBidi"/>
              </w:rPr>
              <w:t>10 km od granic</w:t>
            </w: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215-t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1,16</w:t>
            </w:r>
          </w:p>
        </w:tc>
        <w:tc>
          <w:tcPr>
            <w:tcW w:w="2694" w:type="dxa"/>
          </w:tcPr>
          <w:p w:rsidR="00F54F53" w:rsidRDefault="0017777C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</w:t>
            </w:r>
            <w:r w:rsidR="00F54F53">
              <w:rPr>
                <w:rFonts w:asciiTheme="majorBidi" w:hAnsiTheme="majorBidi" w:cstheme="majorBidi"/>
              </w:rPr>
              <w:t>W, D-STAN DB 130</w:t>
            </w:r>
          </w:p>
        </w:tc>
        <w:tc>
          <w:tcPr>
            <w:tcW w:w="2835" w:type="dxa"/>
            <w:vMerge w:val="restart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chroniące środowisko przyrodnicze w odległości</w:t>
            </w:r>
            <w:r w:rsidR="00A533A5">
              <w:rPr>
                <w:rFonts w:asciiTheme="majorBidi" w:hAnsiTheme="majorBidi" w:cstheme="majorBidi"/>
              </w:rPr>
              <w:t xml:space="preserve"> do </w:t>
            </w:r>
            <w:r>
              <w:rPr>
                <w:rFonts w:asciiTheme="majorBidi" w:hAnsiTheme="majorBidi" w:cstheme="majorBidi"/>
              </w:rPr>
              <w:t xml:space="preserve"> 10 km od granic administracyjnych Miasta Elbląg</w:t>
            </w:r>
          </w:p>
        </w:tc>
        <w:tc>
          <w:tcPr>
            <w:tcW w:w="2699" w:type="dxa"/>
            <w:vMerge w:val="restart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Ograniczenie gospodarki zrębowej. Dążenie do złożonej struktury drzewostanów.</w:t>
            </w:r>
          </w:p>
        </w:tc>
      </w:tr>
      <w:tr w:rsidR="00F54F53" w:rsidTr="00F54F53">
        <w:trPr>
          <w:trHeight w:val="315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80-g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3,84</w:t>
            </w:r>
          </w:p>
        </w:tc>
        <w:tc>
          <w:tcPr>
            <w:tcW w:w="269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6 DB 22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304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85-c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2,29</w:t>
            </w:r>
          </w:p>
        </w:tc>
        <w:tc>
          <w:tcPr>
            <w:tcW w:w="269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LSW, D-STAN 5LP 13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21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85-w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2,57</w:t>
            </w:r>
          </w:p>
        </w:tc>
        <w:tc>
          <w:tcPr>
            <w:tcW w:w="2694" w:type="dxa"/>
          </w:tcPr>
          <w:p w:rsidR="00F54F53" w:rsidRDefault="00F54F53" w:rsidP="00F54F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3BRZ 60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70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85-y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1,04</w:t>
            </w:r>
          </w:p>
        </w:tc>
        <w:tc>
          <w:tcPr>
            <w:tcW w:w="269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6OL 80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25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86-x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1,15</w:t>
            </w:r>
          </w:p>
        </w:tc>
        <w:tc>
          <w:tcPr>
            <w:tcW w:w="269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LW, D-STAN 5 OL 40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25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86-y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1,30</w:t>
            </w:r>
          </w:p>
        </w:tc>
        <w:tc>
          <w:tcPr>
            <w:tcW w:w="269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4 BRZ 50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40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89-r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1,53</w:t>
            </w:r>
          </w:p>
        </w:tc>
        <w:tc>
          <w:tcPr>
            <w:tcW w:w="2694" w:type="dxa"/>
          </w:tcPr>
          <w:p w:rsidR="00F54F53" w:rsidRDefault="00F54F53" w:rsidP="00F54F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4BK 22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55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91 -p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4,89</w:t>
            </w:r>
          </w:p>
        </w:tc>
        <w:tc>
          <w:tcPr>
            <w:tcW w:w="2694" w:type="dxa"/>
          </w:tcPr>
          <w:p w:rsidR="00F54F53" w:rsidRDefault="00F54F53" w:rsidP="004D7B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5BRZ 13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40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91 -p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4,89</w:t>
            </w:r>
          </w:p>
        </w:tc>
        <w:tc>
          <w:tcPr>
            <w:tcW w:w="269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5BRZ 13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55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91A-dx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0,72</w:t>
            </w:r>
          </w:p>
        </w:tc>
        <w:tc>
          <w:tcPr>
            <w:tcW w:w="269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6BK 140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55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91A -h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0,96</w:t>
            </w:r>
          </w:p>
        </w:tc>
        <w:tc>
          <w:tcPr>
            <w:tcW w:w="269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5BK 17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300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 A-y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2,31</w:t>
            </w:r>
          </w:p>
        </w:tc>
        <w:tc>
          <w:tcPr>
            <w:tcW w:w="2694" w:type="dxa"/>
          </w:tcPr>
          <w:p w:rsidR="00F54F53" w:rsidRDefault="00F54F53" w:rsidP="009F14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6BK 90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85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91A-z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2,05</w:t>
            </w:r>
          </w:p>
        </w:tc>
        <w:tc>
          <w:tcPr>
            <w:tcW w:w="2694" w:type="dxa"/>
          </w:tcPr>
          <w:p w:rsidR="00F54F53" w:rsidRDefault="00F54F53" w:rsidP="004A21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OL 65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  <w:tr w:rsidR="00F54F53" w:rsidTr="00F54F53">
        <w:trPr>
          <w:trHeight w:val="210"/>
        </w:trPr>
        <w:tc>
          <w:tcPr>
            <w:tcW w:w="2334" w:type="dxa"/>
            <w:vMerge/>
          </w:tcPr>
          <w:p w:rsidR="00F54F53" w:rsidRDefault="00F54F53" w:rsidP="007E7D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94-b</w:t>
            </w:r>
          </w:p>
        </w:tc>
        <w:tc>
          <w:tcPr>
            <w:tcW w:w="1984" w:type="dxa"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0,56</w:t>
            </w:r>
          </w:p>
        </w:tc>
        <w:tc>
          <w:tcPr>
            <w:tcW w:w="2694" w:type="dxa"/>
          </w:tcPr>
          <w:p w:rsidR="00F54F53" w:rsidRDefault="00F54F53" w:rsidP="00F54F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5DB.S 22</w:t>
            </w:r>
          </w:p>
        </w:tc>
        <w:tc>
          <w:tcPr>
            <w:tcW w:w="2835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9" w:type="dxa"/>
            <w:vMerge/>
          </w:tcPr>
          <w:p w:rsidR="00F54F53" w:rsidRDefault="00F54F53" w:rsidP="00C50000">
            <w:pPr>
              <w:rPr>
                <w:rFonts w:asciiTheme="majorBidi" w:hAnsiTheme="majorBidi" w:cstheme="majorBidi"/>
              </w:rPr>
            </w:pPr>
          </w:p>
        </w:tc>
      </w:tr>
    </w:tbl>
    <w:p w:rsidR="00733D5B" w:rsidRDefault="00733D5B" w:rsidP="00C50000">
      <w:pPr>
        <w:rPr>
          <w:rFonts w:asciiTheme="majorBidi" w:hAnsiTheme="majorBidi" w:cstheme="majorBidi"/>
        </w:rPr>
      </w:pPr>
    </w:p>
    <w:p w:rsidR="00733D5B" w:rsidRDefault="00733D5B" w:rsidP="00733D5B">
      <w:pPr>
        <w:rPr>
          <w:rFonts w:asciiTheme="majorBidi" w:hAnsiTheme="majorBidi" w:cstheme="majorBidi"/>
        </w:rPr>
      </w:pPr>
    </w:p>
    <w:p w:rsidR="00733D5B" w:rsidRDefault="00733D5B" w:rsidP="00733D5B">
      <w:pPr>
        <w:rPr>
          <w:rFonts w:asciiTheme="majorBidi" w:hAnsiTheme="majorBidi" w:cstheme="majorBidi"/>
        </w:rPr>
      </w:pPr>
    </w:p>
    <w:p w:rsidR="00733D5B" w:rsidRDefault="00733D5B" w:rsidP="00733D5B">
      <w:pPr>
        <w:rPr>
          <w:rFonts w:asciiTheme="majorBidi" w:hAnsiTheme="majorBidi" w:cstheme="majorBidi"/>
        </w:rPr>
      </w:pPr>
    </w:p>
    <w:p w:rsidR="00733D5B" w:rsidRDefault="00733D5B" w:rsidP="00733D5B">
      <w:pPr>
        <w:rPr>
          <w:rFonts w:asciiTheme="majorBidi" w:hAnsiTheme="majorBidi" w:cstheme="majorBidi"/>
        </w:rPr>
      </w:pPr>
    </w:p>
    <w:p w:rsidR="00733D5B" w:rsidRDefault="00733D5B" w:rsidP="00733D5B">
      <w:pPr>
        <w:rPr>
          <w:rFonts w:asciiTheme="majorBidi" w:hAnsiTheme="majorBidi" w:cstheme="majorBidi"/>
        </w:rPr>
      </w:pPr>
    </w:p>
    <w:p w:rsidR="00733D5B" w:rsidRDefault="00733D5B" w:rsidP="00733D5B">
      <w:pPr>
        <w:rPr>
          <w:rFonts w:asciiTheme="majorBidi" w:hAnsiTheme="majorBidi" w:cstheme="majorBidi"/>
        </w:rPr>
      </w:pPr>
    </w:p>
    <w:p w:rsidR="00733D5B" w:rsidRPr="00E80D02" w:rsidRDefault="00733D5B" w:rsidP="00733D5B">
      <w:pPr>
        <w:rPr>
          <w:rFonts w:asciiTheme="majorBidi" w:hAnsiTheme="majorBidi" w:cstheme="majorBidi"/>
          <w:b/>
          <w:bCs/>
        </w:rPr>
      </w:pPr>
      <w:r w:rsidRPr="00E80D02">
        <w:rPr>
          <w:rFonts w:asciiTheme="majorBidi" w:hAnsiTheme="majorBidi" w:cstheme="majorBidi"/>
          <w:b/>
          <w:bCs/>
        </w:rPr>
        <w:lastRenderedPageBreak/>
        <w:t>Nadleśnictwo: Elbląg</w:t>
      </w:r>
    </w:p>
    <w:p w:rsidR="00733D5B" w:rsidRPr="00E80D02" w:rsidRDefault="00733D5B" w:rsidP="0049035C">
      <w:pPr>
        <w:rPr>
          <w:rFonts w:asciiTheme="majorBidi" w:hAnsiTheme="majorBidi" w:cstheme="majorBidi"/>
          <w:b/>
          <w:bCs/>
        </w:rPr>
      </w:pPr>
      <w:r w:rsidRPr="00E80D02">
        <w:rPr>
          <w:rFonts w:asciiTheme="majorBidi" w:hAnsiTheme="majorBidi" w:cstheme="majorBidi"/>
          <w:b/>
          <w:bCs/>
        </w:rPr>
        <w:t>Obręb leśny: Elbląg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4"/>
        <w:gridCol w:w="6"/>
        <w:gridCol w:w="45"/>
        <w:gridCol w:w="1410"/>
        <w:gridCol w:w="1984"/>
        <w:gridCol w:w="12"/>
        <w:gridCol w:w="2685"/>
        <w:gridCol w:w="2835"/>
        <w:gridCol w:w="2702"/>
      </w:tblGrid>
      <w:tr w:rsidR="00733D5B" w:rsidTr="00462799">
        <w:trPr>
          <w:trHeight w:val="1168"/>
        </w:trPr>
        <w:tc>
          <w:tcPr>
            <w:tcW w:w="8476" w:type="dxa"/>
            <w:gridSpan w:val="7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Określenie powierzchni i opis lasu</w:t>
            </w:r>
          </w:p>
        </w:tc>
        <w:tc>
          <w:tcPr>
            <w:tcW w:w="2835" w:type="dxa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Uzasadnienie wniosku</w:t>
            </w:r>
          </w:p>
        </w:tc>
        <w:tc>
          <w:tcPr>
            <w:tcW w:w="2702" w:type="dxa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Wnioskowane szczególne sposoby prowadzenia gospodarki leśnej</w:t>
            </w:r>
          </w:p>
        </w:tc>
      </w:tr>
      <w:tr w:rsidR="001A081C" w:rsidTr="00462799">
        <w:trPr>
          <w:trHeight w:val="2460"/>
        </w:trPr>
        <w:tc>
          <w:tcPr>
            <w:tcW w:w="2334" w:type="dxa"/>
          </w:tcPr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Wiodąca kategoria ochronności (inne kategorie)</w:t>
            </w:r>
          </w:p>
        </w:tc>
        <w:tc>
          <w:tcPr>
            <w:tcW w:w="1461" w:type="dxa"/>
            <w:gridSpan w:val="3"/>
          </w:tcPr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Oddziały i pododdziały</w:t>
            </w:r>
          </w:p>
        </w:tc>
        <w:tc>
          <w:tcPr>
            <w:tcW w:w="1984" w:type="dxa"/>
          </w:tcPr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Powierzchnia w ha</w:t>
            </w:r>
          </w:p>
        </w:tc>
        <w:tc>
          <w:tcPr>
            <w:tcW w:w="2697" w:type="dxa"/>
            <w:gridSpan w:val="2"/>
          </w:tcPr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Opis lasu</w:t>
            </w:r>
          </w:p>
        </w:tc>
        <w:tc>
          <w:tcPr>
            <w:tcW w:w="2835" w:type="dxa"/>
          </w:tcPr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a) cel uznania, </w:t>
            </w:r>
          </w:p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b) skutki społeczne, </w:t>
            </w:r>
          </w:p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c)skutki przyrodnicze, </w:t>
            </w:r>
          </w:p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d) skutki ekonomiczne. </w:t>
            </w:r>
          </w:p>
        </w:tc>
        <w:tc>
          <w:tcPr>
            <w:tcW w:w="2702" w:type="dxa"/>
          </w:tcPr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a) ograniczenie pozyskania,</w:t>
            </w:r>
          </w:p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b) nakazy wykonania określonych zabiegów, </w:t>
            </w:r>
          </w:p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c) konieczność założenia i utrzymania urządzeń ochronnych, </w:t>
            </w:r>
          </w:p>
          <w:p w:rsidR="00733D5B" w:rsidRDefault="00733D5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d) ograniczenie udostępnienia lasu.</w:t>
            </w:r>
          </w:p>
        </w:tc>
      </w:tr>
      <w:tr w:rsidR="001A081C" w:rsidTr="00462799">
        <w:trPr>
          <w:trHeight w:val="398"/>
        </w:trPr>
        <w:tc>
          <w:tcPr>
            <w:tcW w:w="2334" w:type="dxa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61" w:type="dxa"/>
            <w:gridSpan w:val="3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4" w:type="dxa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97" w:type="dxa"/>
            <w:gridSpan w:val="2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35" w:type="dxa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702" w:type="dxa"/>
          </w:tcPr>
          <w:p w:rsidR="00733D5B" w:rsidRDefault="00733D5B" w:rsidP="004627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33C2F" w:rsidTr="00462799">
        <w:trPr>
          <w:trHeight w:val="320"/>
        </w:trPr>
        <w:tc>
          <w:tcPr>
            <w:tcW w:w="2334" w:type="dxa"/>
            <w:vMerge w:val="restart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położone w granicach miast i w odległości do 10 km od granic</w:t>
            </w:r>
          </w:p>
        </w:tc>
        <w:tc>
          <w:tcPr>
            <w:tcW w:w="1461" w:type="dxa"/>
            <w:gridSpan w:val="3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217-l</w:t>
            </w:r>
          </w:p>
        </w:tc>
        <w:tc>
          <w:tcPr>
            <w:tcW w:w="1984" w:type="dxa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4,83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5DB.S 11</w:t>
            </w:r>
          </w:p>
        </w:tc>
        <w:tc>
          <w:tcPr>
            <w:tcW w:w="2835" w:type="dxa"/>
            <w:vMerge w:val="restart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chroniące środowisko przyrodnicze w odległości</w:t>
            </w:r>
            <w:r w:rsidR="008C3938">
              <w:rPr>
                <w:rFonts w:asciiTheme="majorBidi" w:hAnsiTheme="majorBidi" w:cstheme="majorBidi"/>
              </w:rPr>
              <w:t xml:space="preserve"> do </w:t>
            </w:r>
            <w:r>
              <w:rPr>
                <w:rFonts w:asciiTheme="majorBidi" w:hAnsiTheme="majorBidi" w:cstheme="majorBidi"/>
              </w:rPr>
              <w:t xml:space="preserve"> 10 km od granic administracyjnych Miasta Elbląg</w:t>
            </w:r>
          </w:p>
        </w:tc>
        <w:tc>
          <w:tcPr>
            <w:tcW w:w="2702" w:type="dxa"/>
            <w:vMerge w:val="restart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Ograniczenie gospodarki zrębowej. Dążenie do złożonej struktury drzewostanów.</w:t>
            </w:r>
          </w:p>
        </w:tc>
      </w:tr>
      <w:tr w:rsidR="00E33C2F" w:rsidTr="00462799">
        <w:trPr>
          <w:trHeight w:val="180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252-f</w:t>
            </w:r>
          </w:p>
        </w:tc>
        <w:tc>
          <w:tcPr>
            <w:tcW w:w="1984" w:type="dxa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0,86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5DB 20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240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252-i</w:t>
            </w:r>
          </w:p>
        </w:tc>
        <w:tc>
          <w:tcPr>
            <w:tcW w:w="1984" w:type="dxa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0,36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SUKCESJA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272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252-m</w:t>
            </w:r>
          </w:p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0,87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5DB 20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405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253-d</w:t>
            </w:r>
          </w:p>
        </w:tc>
        <w:tc>
          <w:tcPr>
            <w:tcW w:w="1984" w:type="dxa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7,33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5BRZ 66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210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253-f</w:t>
            </w:r>
          </w:p>
        </w:tc>
        <w:tc>
          <w:tcPr>
            <w:tcW w:w="1984" w:type="dxa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4,96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3OL 55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585829" w:rsidTr="00462799">
        <w:trPr>
          <w:trHeight w:val="1518"/>
        </w:trPr>
        <w:tc>
          <w:tcPr>
            <w:tcW w:w="2334" w:type="dxa"/>
          </w:tcPr>
          <w:p w:rsidR="00585829" w:rsidRDefault="0058582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wodochronne</w:t>
            </w:r>
          </w:p>
          <w:p w:rsidR="00585829" w:rsidRDefault="0058582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(OCH MIAST)</w:t>
            </w:r>
          </w:p>
        </w:tc>
        <w:tc>
          <w:tcPr>
            <w:tcW w:w="1461" w:type="dxa"/>
            <w:gridSpan w:val="3"/>
          </w:tcPr>
          <w:p w:rsidR="00585829" w:rsidRDefault="00AF6A57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309-c</w:t>
            </w:r>
          </w:p>
        </w:tc>
        <w:tc>
          <w:tcPr>
            <w:tcW w:w="1984" w:type="dxa"/>
          </w:tcPr>
          <w:p w:rsidR="00585829" w:rsidRDefault="0058582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1,47</w:t>
            </w:r>
          </w:p>
        </w:tc>
        <w:tc>
          <w:tcPr>
            <w:tcW w:w="2697" w:type="dxa"/>
            <w:gridSpan w:val="2"/>
          </w:tcPr>
          <w:p w:rsidR="00585829" w:rsidRDefault="0058582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OL, D-STAN 4 BRZ 30</w:t>
            </w:r>
          </w:p>
        </w:tc>
        <w:tc>
          <w:tcPr>
            <w:tcW w:w="2835" w:type="dxa"/>
          </w:tcPr>
          <w:p w:rsidR="00585829" w:rsidRDefault="0058582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chroniące zasoby wód – ochrona siedlisk wilgotnych i bagiennych</w:t>
            </w:r>
          </w:p>
        </w:tc>
        <w:tc>
          <w:tcPr>
            <w:tcW w:w="2702" w:type="dxa"/>
          </w:tcPr>
          <w:p w:rsidR="00585829" w:rsidRDefault="0058582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Ograniczenie gospodarki zrębowej. Dążenie do złożonej struktury drzewostanów. Do niezbędnego minimum ograniczyć zręby zupełne</w:t>
            </w:r>
          </w:p>
        </w:tc>
      </w:tr>
      <w:tr w:rsidR="00E33C2F" w:rsidTr="00462799">
        <w:trPr>
          <w:trHeight w:val="322"/>
        </w:trPr>
        <w:tc>
          <w:tcPr>
            <w:tcW w:w="2334" w:type="dxa"/>
            <w:vMerge w:val="restart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Lasy położone w </w:t>
            </w:r>
            <w:r>
              <w:rPr>
                <w:rFonts w:asciiTheme="majorBidi" w:hAnsiTheme="majorBidi" w:cstheme="majorBidi"/>
              </w:rPr>
              <w:lastRenderedPageBreak/>
              <w:t>granicach miast i w odległości do10 km od granic</w:t>
            </w:r>
          </w:p>
        </w:tc>
        <w:tc>
          <w:tcPr>
            <w:tcW w:w="1461" w:type="dxa"/>
            <w:gridSpan w:val="3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310-f</w:t>
            </w:r>
          </w:p>
        </w:tc>
        <w:tc>
          <w:tcPr>
            <w:tcW w:w="1984" w:type="dxa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2,10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LSW, </w:t>
            </w:r>
            <w:r w:rsidR="00801C45">
              <w:rPr>
                <w:rFonts w:asciiTheme="majorBidi" w:hAnsiTheme="majorBidi" w:cstheme="majorBidi"/>
              </w:rPr>
              <w:t>SUKCESJA</w:t>
            </w:r>
          </w:p>
        </w:tc>
        <w:tc>
          <w:tcPr>
            <w:tcW w:w="2835" w:type="dxa"/>
            <w:vMerge w:val="restart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Lasy chroniące środowisko </w:t>
            </w:r>
            <w:r>
              <w:rPr>
                <w:rFonts w:asciiTheme="majorBidi" w:hAnsiTheme="majorBidi" w:cstheme="majorBidi"/>
              </w:rPr>
              <w:lastRenderedPageBreak/>
              <w:t>przyrodnicze w odległości</w:t>
            </w:r>
            <w:r w:rsidR="008C3938">
              <w:rPr>
                <w:rFonts w:asciiTheme="majorBidi" w:hAnsiTheme="majorBidi" w:cstheme="majorBidi"/>
              </w:rPr>
              <w:t xml:space="preserve"> do </w:t>
            </w:r>
            <w:r>
              <w:rPr>
                <w:rFonts w:asciiTheme="majorBidi" w:hAnsiTheme="majorBidi" w:cstheme="majorBidi"/>
              </w:rPr>
              <w:t xml:space="preserve"> 10 km od granic administracyjnych Miasta Elbląg</w:t>
            </w:r>
          </w:p>
        </w:tc>
        <w:tc>
          <w:tcPr>
            <w:tcW w:w="2702" w:type="dxa"/>
            <w:vMerge w:val="restart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Ograniczenie gospodarki </w:t>
            </w:r>
            <w:r>
              <w:rPr>
                <w:rFonts w:asciiTheme="majorBidi" w:hAnsiTheme="majorBidi" w:cstheme="majorBidi"/>
              </w:rPr>
              <w:lastRenderedPageBreak/>
              <w:t>zrębowej. Dążenie do złożonej struktury drzewostanów.</w:t>
            </w:r>
          </w:p>
        </w:tc>
      </w:tr>
      <w:tr w:rsidR="00E33C2F" w:rsidTr="00462799">
        <w:trPr>
          <w:trHeight w:val="315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310-i</w:t>
            </w:r>
          </w:p>
        </w:tc>
        <w:tc>
          <w:tcPr>
            <w:tcW w:w="1984" w:type="dxa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1,19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LŚW, </w:t>
            </w:r>
            <w:r w:rsidR="00801C45">
              <w:rPr>
                <w:rFonts w:asciiTheme="majorBidi" w:hAnsiTheme="majorBidi" w:cstheme="majorBidi"/>
              </w:rPr>
              <w:t>SUKCESJA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304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310-z</w:t>
            </w:r>
          </w:p>
        </w:tc>
        <w:tc>
          <w:tcPr>
            <w:tcW w:w="1984" w:type="dxa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0,32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LSW, D-STAN </w:t>
            </w:r>
            <w:r w:rsidR="00801C45">
              <w:rPr>
                <w:rFonts w:asciiTheme="majorBidi" w:hAnsiTheme="majorBidi" w:cstheme="majorBidi"/>
              </w:rPr>
              <w:t>7BRZ 15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221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311-a</w:t>
            </w:r>
          </w:p>
        </w:tc>
        <w:tc>
          <w:tcPr>
            <w:tcW w:w="1984" w:type="dxa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0,37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LŚW, </w:t>
            </w:r>
            <w:r w:rsidR="00801C45">
              <w:rPr>
                <w:rFonts w:asciiTheme="majorBidi" w:hAnsiTheme="majorBidi" w:cstheme="majorBidi"/>
              </w:rPr>
              <w:t>SUKCESJA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270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311-l</w:t>
            </w:r>
          </w:p>
        </w:tc>
        <w:tc>
          <w:tcPr>
            <w:tcW w:w="1984" w:type="dxa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0,80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LŚW, D-STAN </w:t>
            </w:r>
            <w:r w:rsidR="00801C45">
              <w:rPr>
                <w:rFonts w:asciiTheme="majorBidi" w:hAnsiTheme="majorBidi" w:cstheme="majorBidi"/>
              </w:rPr>
              <w:t>8DB 20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225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311-n</w:t>
            </w:r>
          </w:p>
        </w:tc>
        <w:tc>
          <w:tcPr>
            <w:tcW w:w="1984" w:type="dxa"/>
          </w:tcPr>
          <w:p w:rsidR="00E33C2F" w:rsidRDefault="00801C45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1,21</w:t>
            </w:r>
          </w:p>
        </w:tc>
        <w:tc>
          <w:tcPr>
            <w:tcW w:w="2697" w:type="dxa"/>
            <w:gridSpan w:val="2"/>
          </w:tcPr>
          <w:p w:rsidR="00E33C2F" w:rsidRDefault="00777F7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SUKCESJA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225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777F7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318-h</w:t>
            </w:r>
          </w:p>
        </w:tc>
        <w:tc>
          <w:tcPr>
            <w:tcW w:w="1984" w:type="dxa"/>
          </w:tcPr>
          <w:p w:rsidR="00E33C2F" w:rsidRDefault="00777F7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1,42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LŚW, D-STAN </w:t>
            </w:r>
            <w:r w:rsidR="00777F7B">
              <w:rPr>
                <w:rFonts w:asciiTheme="majorBidi" w:hAnsiTheme="majorBidi" w:cstheme="majorBidi"/>
              </w:rPr>
              <w:t>5DB 21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E33C2F" w:rsidTr="00462799">
        <w:trPr>
          <w:trHeight w:val="240"/>
        </w:trPr>
        <w:tc>
          <w:tcPr>
            <w:tcW w:w="2334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1" w:type="dxa"/>
            <w:gridSpan w:val="3"/>
          </w:tcPr>
          <w:p w:rsidR="00E33C2F" w:rsidRDefault="00777F7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347-a</w:t>
            </w:r>
          </w:p>
        </w:tc>
        <w:tc>
          <w:tcPr>
            <w:tcW w:w="1984" w:type="dxa"/>
          </w:tcPr>
          <w:p w:rsidR="00E33C2F" w:rsidRDefault="00777F7B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14,04</w:t>
            </w:r>
          </w:p>
        </w:tc>
        <w:tc>
          <w:tcPr>
            <w:tcW w:w="2697" w:type="dxa"/>
            <w:gridSpan w:val="2"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LŚW, D-STAN </w:t>
            </w:r>
            <w:r w:rsidR="00777F7B">
              <w:rPr>
                <w:rFonts w:asciiTheme="majorBidi" w:hAnsiTheme="majorBidi" w:cstheme="majorBidi"/>
              </w:rPr>
              <w:t>9DB 14</w:t>
            </w:r>
          </w:p>
        </w:tc>
        <w:tc>
          <w:tcPr>
            <w:tcW w:w="2835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E33C2F" w:rsidRDefault="00E33C2F" w:rsidP="00462799">
            <w:pPr>
              <w:rPr>
                <w:rFonts w:asciiTheme="majorBidi" w:hAnsiTheme="majorBidi" w:cstheme="majorBidi"/>
              </w:rPr>
            </w:pPr>
          </w:p>
        </w:tc>
      </w:tr>
      <w:tr w:rsidR="001A081C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2340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wodochronne (OCH MIAST)</w:t>
            </w:r>
          </w:p>
        </w:tc>
        <w:tc>
          <w:tcPr>
            <w:tcW w:w="1455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347-c</w:t>
            </w:r>
          </w:p>
        </w:tc>
        <w:tc>
          <w:tcPr>
            <w:tcW w:w="1996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1,94</w:t>
            </w:r>
          </w:p>
        </w:tc>
        <w:tc>
          <w:tcPr>
            <w:tcW w:w="268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LW, D-STAN 9 OL 35</w:t>
            </w:r>
          </w:p>
        </w:tc>
        <w:tc>
          <w:tcPr>
            <w:tcW w:w="283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chroniące zasoby wód – ochrona siedlisk wilgotnych i bagiennych</w:t>
            </w:r>
          </w:p>
        </w:tc>
        <w:tc>
          <w:tcPr>
            <w:tcW w:w="2702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Ograniczenie gospodarki zrębowej. Dążenie do złożonej struktury drzewostanów. Do niezbędnego minimum ograniczyć zręby zupełne</w:t>
            </w:r>
          </w:p>
        </w:tc>
      </w:tr>
      <w:tr w:rsidR="001A081C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40" w:type="dxa"/>
            <w:gridSpan w:val="2"/>
            <w:vMerge w:val="restart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położone w granicach miast i w odległości do10 km od granic</w:t>
            </w:r>
          </w:p>
        </w:tc>
        <w:tc>
          <w:tcPr>
            <w:tcW w:w="1455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350-a</w:t>
            </w:r>
          </w:p>
        </w:tc>
        <w:tc>
          <w:tcPr>
            <w:tcW w:w="1996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1,76</w:t>
            </w:r>
          </w:p>
        </w:tc>
        <w:tc>
          <w:tcPr>
            <w:tcW w:w="268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5DB 21</w:t>
            </w:r>
          </w:p>
        </w:tc>
        <w:tc>
          <w:tcPr>
            <w:tcW w:w="2835" w:type="dxa"/>
            <w:vMerge w:val="restart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chroniące środowisko przyrodnicze w odległości</w:t>
            </w:r>
            <w:r w:rsidR="008C3938">
              <w:rPr>
                <w:rFonts w:asciiTheme="majorBidi" w:hAnsiTheme="majorBidi" w:cstheme="majorBidi"/>
              </w:rPr>
              <w:t xml:space="preserve"> do </w:t>
            </w:r>
            <w:r>
              <w:rPr>
                <w:rFonts w:asciiTheme="majorBidi" w:hAnsiTheme="majorBidi" w:cstheme="majorBidi"/>
              </w:rPr>
              <w:t xml:space="preserve"> 10 km od granic administracyjnych Miasta Elbląg</w:t>
            </w:r>
          </w:p>
        </w:tc>
        <w:tc>
          <w:tcPr>
            <w:tcW w:w="2702" w:type="dxa"/>
            <w:vMerge w:val="restart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Ograniczenie gospodarki zrębowej. Dążenie do złożonej struktury drzewostanów.</w:t>
            </w:r>
          </w:p>
        </w:tc>
      </w:tr>
      <w:tr w:rsidR="001A081C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340" w:type="dxa"/>
            <w:gridSpan w:val="2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5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354-m</w:t>
            </w:r>
          </w:p>
        </w:tc>
        <w:tc>
          <w:tcPr>
            <w:tcW w:w="1996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1,44</w:t>
            </w:r>
          </w:p>
        </w:tc>
        <w:tc>
          <w:tcPr>
            <w:tcW w:w="268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 6WB 30</w:t>
            </w:r>
          </w:p>
        </w:tc>
        <w:tc>
          <w:tcPr>
            <w:tcW w:w="2835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</w:tr>
      <w:tr w:rsidR="001A081C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40" w:type="dxa"/>
            <w:gridSpan w:val="2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5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354-n</w:t>
            </w:r>
          </w:p>
        </w:tc>
        <w:tc>
          <w:tcPr>
            <w:tcW w:w="1996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1,06</w:t>
            </w:r>
          </w:p>
        </w:tc>
        <w:tc>
          <w:tcPr>
            <w:tcW w:w="268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D-STAN5DB 17</w:t>
            </w:r>
          </w:p>
        </w:tc>
        <w:tc>
          <w:tcPr>
            <w:tcW w:w="2835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</w:tr>
      <w:tr w:rsidR="001A081C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40" w:type="dxa"/>
            <w:gridSpan w:val="2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5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354-r</w:t>
            </w:r>
          </w:p>
        </w:tc>
        <w:tc>
          <w:tcPr>
            <w:tcW w:w="1996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0,24</w:t>
            </w:r>
          </w:p>
        </w:tc>
        <w:tc>
          <w:tcPr>
            <w:tcW w:w="268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D-STAN7DB 16</w:t>
            </w:r>
          </w:p>
        </w:tc>
        <w:tc>
          <w:tcPr>
            <w:tcW w:w="2835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</w:tr>
      <w:tr w:rsidR="001A081C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40" w:type="dxa"/>
            <w:gridSpan w:val="2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5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358-j</w:t>
            </w:r>
          </w:p>
        </w:tc>
        <w:tc>
          <w:tcPr>
            <w:tcW w:w="1996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18,83</w:t>
            </w:r>
          </w:p>
        </w:tc>
        <w:tc>
          <w:tcPr>
            <w:tcW w:w="268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D-STAN5DB 16</w:t>
            </w:r>
          </w:p>
        </w:tc>
        <w:tc>
          <w:tcPr>
            <w:tcW w:w="2835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</w:tr>
      <w:tr w:rsidR="001A081C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340" w:type="dxa"/>
            <w:gridSpan w:val="2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5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370-h</w:t>
            </w:r>
          </w:p>
        </w:tc>
        <w:tc>
          <w:tcPr>
            <w:tcW w:w="1996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2,37</w:t>
            </w:r>
          </w:p>
        </w:tc>
        <w:tc>
          <w:tcPr>
            <w:tcW w:w="268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D-STAN6DB 20</w:t>
            </w:r>
          </w:p>
        </w:tc>
        <w:tc>
          <w:tcPr>
            <w:tcW w:w="2835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</w:tr>
      <w:tr w:rsidR="001A081C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40" w:type="dxa"/>
            <w:gridSpan w:val="2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5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370A-c</w:t>
            </w:r>
          </w:p>
        </w:tc>
        <w:tc>
          <w:tcPr>
            <w:tcW w:w="1996" w:type="dxa"/>
            <w:gridSpan w:val="2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6,62</w:t>
            </w:r>
          </w:p>
        </w:tc>
        <w:tc>
          <w:tcPr>
            <w:tcW w:w="2685" w:type="dxa"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LŚW, D-STAN5DB 22</w:t>
            </w:r>
          </w:p>
        </w:tc>
        <w:tc>
          <w:tcPr>
            <w:tcW w:w="2835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2" w:type="dxa"/>
            <w:vMerge/>
          </w:tcPr>
          <w:p w:rsidR="001A081C" w:rsidRDefault="001A081C" w:rsidP="00462799">
            <w:pPr>
              <w:rPr>
                <w:rFonts w:asciiTheme="majorBidi" w:hAnsiTheme="majorBidi" w:cstheme="majorBidi"/>
              </w:rPr>
            </w:pPr>
          </w:p>
        </w:tc>
      </w:tr>
      <w:tr w:rsidR="00294B11" w:rsidTr="00462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2340" w:type="dxa"/>
            <w:gridSpan w:val="2"/>
          </w:tcPr>
          <w:p w:rsidR="00294B11" w:rsidRDefault="00294B11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wodochronne (OCH MIAST)</w:t>
            </w:r>
          </w:p>
        </w:tc>
        <w:tc>
          <w:tcPr>
            <w:tcW w:w="1455" w:type="dxa"/>
            <w:gridSpan w:val="2"/>
          </w:tcPr>
          <w:p w:rsidR="00294B11" w:rsidRDefault="00294B11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395-f</w:t>
            </w:r>
          </w:p>
        </w:tc>
        <w:tc>
          <w:tcPr>
            <w:tcW w:w="1996" w:type="dxa"/>
            <w:gridSpan w:val="2"/>
          </w:tcPr>
          <w:p w:rsidR="00294B11" w:rsidRDefault="00294B11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0,77</w:t>
            </w:r>
          </w:p>
        </w:tc>
        <w:tc>
          <w:tcPr>
            <w:tcW w:w="2685" w:type="dxa"/>
          </w:tcPr>
          <w:p w:rsidR="00294B11" w:rsidRDefault="00A25A72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  <w:r w:rsidR="00294B11">
              <w:rPr>
                <w:rFonts w:asciiTheme="majorBidi" w:hAnsiTheme="majorBidi" w:cstheme="majorBidi"/>
              </w:rPr>
              <w:t>W, D-STAN5DB 17</w:t>
            </w:r>
          </w:p>
        </w:tc>
        <w:tc>
          <w:tcPr>
            <w:tcW w:w="2835" w:type="dxa"/>
          </w:tcPr>
          <w:p w:rsidR="00294B11" w:rsidRDefault="00294B11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chroniące zasoby wód – ochrona siedlisk wilgotnych i bagiennych</w:t>
            </w:r>
          </w:p>
        </w:tc>
        <w:tc>
          <w:tcPr>
            <w:tcW w:w="2702" w:type="dxa"/>
          </w:tcPr>
          <w:p w:rsidR="00294B11" w:rsidRDefault="00294B11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Ograniczenie gospodarki zrębowej. Dążenie do złożonej struktury drzewostanów. Do niezbędnego minimum ograniczyć zręby zupełne</w:t>
            </w:r>
          </w:p>
        </w:tc>
      </w:tr>
      <w:tr w:rsidR="00462799" w:rsidTr="00155A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2385" w:type="dxa"/>
            <w:gridSpan w:val="3"/>
          </w:tcPr>
          <w:p w:rsidR="00462799" w:rsidRDefault="0046279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Lasy położone w granicach miast i w odległości do10 km od granic</w:t>
            </w:r>
          </w:p>
        </w:tc>
        <w:tc>
          <w:tcPr>
            <w:tcW w:w="1410" w:type="dxa"/>
          </w:tcPr>
          <w:p w:rsidR="00462799" w:rsidRDefault="0046279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401-c</w:t>
            </w:r>
          </w:p>
        </w:tc>
        <w:tc>
          <w:tcPr>
            <w:tcW w:w="1996" w:type="dxa"/>
            <w:gridSpan w:val="2"/>
          </w:tcPr>
          <w:p w:rsidR="00462799" w:rsidRDefault="0046279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2,23</w:t>
            </w:r>
          </w:p>
        </w:tc>
        <w:tc>
          <w:tcPr>
            <w:tcW w:w="2685" w:type="dxa"/>
          </w:tcPr>
          <w:p w:rsidR="00462799" w:rsidRDefault="0046279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LMŚW, D-STAN 5DB 22</w:t>
            </w:r>
          </w:p>
        </w:tc>
        <w:tc>
          <w:tcPr>
            <w:tcW w:w="2835" w:type="dxa"/>
          </w:tcPr>
          <w:p w:rsidR="00462799" w:rsidRDefault="00462799" w:rsidP="001A2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Lasy chroniące środowisko przyrodnicze w odległości </w:t>
            </w:r>
            <w:r w:rsidR="008C3938">
              <w:rPr>
                <w:rFonts w:asciiTheme="majorBidi" w:hAnsiTheme="majorBidi" w:cstheme="majorBidi"/>
              </w:rPr>
              <w:t xml:space="preserve"> do </w:t>
            </w:r>
            <w:r>
              <w:rPr>
                <w:rFonts w:asciiTheme="majorBidi" w:hAnsiTheme="majorBidi" w:cstheme="majorBidi"/>
              </w:rPr>
              <w:t>10 km od granic administracyjnych Miasta Elbląg</w:t>
            </w:r>
          </w:p>
        </w:tc>
        <w:tc>
          <w:tcPr>
            <w:tcW w:w="2702" w:type="dxa"/>
          </w:tcPr>
          <w:p w:rsidR="00462799" w:rsidRDefault="00462799" w:rsidP="004627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Ograniczenie gospodarki zrębowej. Dążenie do złożonej struktury drzewostanów.</w:t>
            </w:r>
          </w:p>
        </w:tc>
      </w:tr>
    </w:tbl>
    <w:p w:rsidR="00C50000" w:rsidRPr="00733D5B" w:rsidRDefault="00C50000" w:rsidP="00733D5B">
      <w:pPr>
        <w:rPr>
          <w:rFonts w:asciiTheme="majorBidi" w:hAnsiTheme="majorBidi" w:cstheme="majorBidi"/>
        </w:rPr>
      </w:pPr>
    </w:p>
    <w:sectPr w:rsidR="00C50000" w:rsidRPr="00733D5B" w:rsidSect="00C500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73" w:rsidRDefault="00982673" w:rsidP="00E33C2F">
      <w:pPr>
        <w:spacing w:after="0" w:line="240" w:lineRule="auto"/>
      </w:pPr>
      <w:r>
        <w:separator/>
      </w:r>
    </w:p>
  </w:endnote>
  <w:endnote w:type="continuationSeparator" w:id="0">
    <w:p w:rsidR="00982673" w:rsidRDefault="00982673" w:rsidP="00E3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73" w:rsidRDefault="00982673" w:rsidP="00E33C2F">
      <w:pPr>
        <w:spacing w:after="0" w:line="240" w:lineRule="auto"/>
      </w:pPr>
      <w:r>
        <w:separator/>
      </w:r>
    </w:p>
  </w:footnote>
  <w:footnote w:type="continuationSeparator" w:id="0">
    <w:p w:rsidR="00982673" w:rsidRDefault="00982673" w:rsidP="00E33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00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2EE0"/>
    <w:rsid w:val="00145B63"/>
    <w:rsid w:val="001477EE"/>
    <w:rsid w:val="00150B3E"/>
    <w:rsid w:val="00150BC5"/>
    <w:rsid w:val="00150E93"/>
    <w:rsid w:val="00150FE3"/>
    <w:rsid w:val="00155A08"/>
    <w:rsid w:val="00156CE4"/>
    <w:rsid w:val="00156E9E"/>
    <w:rsid w:val="00157093"/>
    <w:rsid w:val="001640B0"/>
    <w:rsid w:val="00165034"/>
    <w:rsid w:val="0017331E"/>
    <w:rsid w:val="0017777C"/>
    <w:rsid w:val="001873A1"/>
    <w:rsid w:val="00187A77"/>
    <w:rsid w:val="001908C8"/>
    <w:rsid w:val="00190BF6"/>
    <w:rsid w:val="001936DE"/>
    <w:rsid w:val="00197C8A"/>
    <w:rsid w:val="001A081C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4B11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2799"/>
    <w:rsid w:val="00463C07"/>
    <w:rsid w:val="00470900"/>
    <w:rsid w:val="00473498"/>
    <w:rsid w:val="004738D3"/>
    <w:rsid w:val="00475E2D"/>
    <w:rsid w:val="004816DA"/>
    <w:rsid w:val="0049035C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3A3F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85829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3D5B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7F7B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C70BB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01C45"/>
    <w:rsid w:val="00810552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3938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2673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25A72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3A5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6A57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0000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538"/>
    <w:rsid w:val="00DC1BBD"/>
    <w:rsid w:val="00DC3DA7"/>
    <w:rsid w:val="00DC5F14"/>
    <w:rsid w:val="00DC79D6"/>
    <w:rsid w:val="00DE27EC"/>
    <w:rsid w:val="00DE373D"/>
    <w:rsid w:val="00DE47BA"/>
    <w:rsid w:val="00DE61D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19DC"/>
    <w:rsid w:val="00E14F72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33C2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0D02"/>
    <w:rsid w:val="00E811B3"/>
    <w:rsid w:val="00E92091"/>
    <w:rsid w:val="00E931EB"/>
    <w:rsid w:val="00E9504E"/>
    <w:rsid w:val="00E95FA4"/>
    <w:rsid w:val="00EA56D6"/>
    <w:rsid w:val="00EA6BA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4F53"/>
    <w:rsid w:val="00F567DA"/>
    <w:rsid w:val="00F569A5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2CC7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2F"/>
  </w:style>
  <w:style w:type="paragraph" w:styleId="Stopka">
    <w:name w:val="footer"/>
    <w:basedOn w:val="Normalny"/>
    <w:link w:val="StopkaZnak"/>
    <w:uiPriority w:val="99"/>
    <w:unhideWhenUsed/>
    <w:rsid w:val="00E3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2F"/>
  </w:style>
  <w:style w:type="paragraph" w:styleId="Tekstdymka">
    <w:name w:val="Balloon Text"/>
    <w:basedOn w:val="Normalny"/>
    <w:link w:val="TekstdymkaZnak"/>
    <w:uiPriority w:val="99"/>
    <w:semiHidden/>
    <w:unhideWhenUsed/>
    <w:rsid w:val="00F9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2F"/>
  </w:style>
  <w:style w:type="paragraph" w:styleId="Stopka">
    <w:name w:val="footer"/>
    <w:basedOn w:val="Normalny"/>
    <w:link w:val="StopkaZnak"/>
    <w:uiPriority w:val="99"/>
    <w:unhideWhenUsed/>
    <w:rsid w:val="00E3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2F"/>
  </w:style>
  <w:style w:type="paragraph" w:styleId="Tekstdymka">
    <w:name w:val="Balloon Text"/>
    <w:basedOn w:val="Normalny"/>
    <w:link w:val="TekstdymkaZnak"/>
    <w:uiPriority w:val="99"/>
    <w:semiHidden/>
    <w:unhideWhenUsed/>
    <w:rsid w:val="00F9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2016-11-10T14:12:00Z</cp:lastPrinted>
  <dcterms:created xsi:type="dcterms:W3CDTF">2016-11-10T14:22:00Z</dcterms:created>
  <dcterms:modified xsi:type="dcterms:W3CDTF">2016-11-10T14:22:00Z</dcterms:modified>
</cp:coreProperties>
</file>