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517089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  <w:r w:rsidR="00A347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 w:rsidR="008079DC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0F4A0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D63B6">
        <w:rPr>
          <w:rFonts w:ascii="Times New Roman" w:hAnsi="Times New Roman" w:cs="Times New Roman"/>
          <w:b/>
          <w:bCs/>
          <w:sz w:val="20"/>
          <w:szCs w:val="20"/>
        </w:rPr>
        <w:t>Uchwała Nr XXXIII/183</w:t>
      </w:r>
      <w:r w:rsidR="00167100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A3479B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8079DC">
        <w:rPr>
          <w:rFonts w:ascii="Times New Roman" w:hAnsi="Times New Roman" w:cs="Times New Roman"/>
          <w:b/>
          <w:bCs/>
          <w:sz w:val="20"/>
          <w:szCs w:val="20"/>
        </w:rPr>
        <w:t>22 lutego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F8491A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B45E5B">
        <w:rPr>
          <w:rFonts w:ascii="Times New Roman" w:hAnsi="Times New Roman" w:cs="Times New Roman"/>
          <w:i/>
          <w:iCs/>
          <w:sz w:val="20"/>
          <w:szCs w:val="20"/>
        </w:rPr>
        <w:t>j. t. Dz. U. z 2017 r. poz. 2077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</w:t>
      </w:r>
      <w:r w:rsidR="00F66CAF">
        <w:rPr>
          <w:rFonts w:ascii="Times New Roman" w:hAnsi="Times New Roman" w:cs="Times New Roman"/>
          <w:i/>
          <w:iCs/>
          <w:sz w:val="20"/>
          <w:szCs w:val="20"/>
        </w:rPr>
        <w:t>zie gminnym (t. j. Dz. U. z 2017 r. poz. 1875</w:t>
      </w:r>
      <w:r w:rsidR="000C6B54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8491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XXXII/179</w:t>
      </w:r>
      <w:r w:rsidR="00EE63EA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 Rady Gminy Milejewo z dnia 28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6412F" w:rsidRPr="00B6412F" w:rsidRDefault="00B6412F" w:rsidP="00B6412F">
      <w:pPr>
        <w:ind w:left="566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4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Przewodniczący Rady Gminy</w:t>
      </w:r>
    </w:p>
    <w:p w:rsidR="00B6412F" w:rsidRPr="00B6412F" w:rsidRDefault="00B6412F" w:rsidP="00B6412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</w:t>
      </w:r>
      <w:r w:rsidRPr="00B64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Tomasz Kwietniewski</w:t>
      </w:r>
    </w:p>
    <w:p w:rsidR="00CF6449" w:rsidRDefault="00CF6449" w:rsidP="00B6412F">
      <w:pPr>
        <w:tabs>
          <w:tab w:val="left" w:pos="5805"/>
        </w:tabs>
      </w:pP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6D63B6">
        <w:rPr>
          <w:rFonts w:ascii="Times New Roman" w:hAnsi="Times New Roman" w:cs="Times New Roman"/>
          <w:b/>
          <w:bCs/>
          <w:sz w:val="24"/>
          <w:szCs w:val="24"/>
        </w:rPr>
        <w:t>XXXIII/183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A3479B" w:rsidP="00A3479B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B5492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B99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63B6">
        <w:rPr>
          <w:rFonts w:ascii="Times New Roman" w:hAnsi="Times New Roman" w:cs="Times New Roman"/>
          <w:b/>
          <w:bCs/>
          <w:sz w:val="24"/>
          <w:szCs w:val="24"/>
        </w:rPr>
        <w:t>22 lutego</w:t>
      </w:r>
      <w:r w:rsidR="00373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523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7D1A26">
        <w:rPr>
          <w:rFonts w:ascii="Times New Roman" w:hAnsi="Times New Roman" w:cs="Times New Roman"/>
          <w:sz w:val="24"/>
          <w:szCs w:val="24"/>
        </w:rPr>
        <w:t xml:space="preserve"> </w:t>
      </w:r>
      <w:r w:rsidR="006D63B6">
        <w:rPr>
          <w:rFonts w:ascii="Times New Roman" w:hAnsi="Times New Roman" w:cs="Times New Roman"/>
          <w:sz w:val="24"/>
          <w:szCs w:val="24"/>
        </w:rPr>
        <w:t>XXXIII/184</w:t>
      </w:r>
      <w:r w:rsidR="0078372C">
        <w:rPr>
          <w:rFonts w:ascii="Times New Roman" w:hAnsi="Times New Roman" w:cs="Times New Roman"/>
          <w:sz w:val="24"/>
          <w:szCs w:val="24"/>
        </w:rPr>
        <w:t>/201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="00084C56">
        <w:rPr>
          <w:rFonts w:ascii="Times New Roman" w:hAnsi="Times New Roman" w:cs="Times New Roman"/>
          <w:sz w:val="24"/>
          <w:szCs w:val="24"/>
        </w:rPr>
        <w:t xml:space="preserve"> z dnia </w:t>
      </w:r>
      <w:r w:rsidR="006D63B6">
        <w:rPr>
          <w:rFonts w:ascii="Times New Roman" w:hAnsi="Times New Roman" w:cs="Times New Roman"/>
          <w:sz w:val="24"/>
          <w:szCs w:val="24"/>
        </w:rPr>
        <w:t xml:space="preserve"> 22 lutego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3523D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F8491A">
        <w:rPr>
          <w:rFonts w:ascii="Times New Roman" w:hAnsi="Times New Roman" w:cs="Times New Roman"/>
          <w:sz w:val="24"/>
          <w:szCs w:val="24"/>
        </w:rPr>
        <w:t>8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>bieżących</w:t>
      </w:r>
      <w:r w:rsidR="00EF701C">
        <w:rPr>
          <w:rFonts w:ascii="Times New Roman" w:hAnsi="Times New Roman" w:cs="Times New Roman"/>
          <w:sz w:val="24"/>
          <w:szCs w:val="24"/>
        </w:rPr>
        <w:t>-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D48B8">
        <w:rPr>
          <w:rFonts w:ascii="Times New Roman" w:hAnsi="Times New Roman" w:cs="Times New Roman"/>
          <w:sz w:val="24"/>
          <w:szCs w:val="24"/>
        </w:rPr>
        <w:t>zwiększeń</w:t>
      </w:r>
      <w:r w:rsidR="003523DA">
        <w:rPr>
          <w:rFonts w:ascii="Times New Roman" w:hAnsi="Times New Roman" w:cs="Times New Roman"/>
          <w:sz w:val="24"/>
          <w:szCs w:val="24"/>
        </w:rPr>
        <w:t xml:space="preserve"> w kwocie 99.000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1A34A3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 </w:t>
      </w:r>
      <w:r w:rsidR="001A34A3">
        <w:rPr>
          <w:rFonts w:ascii="Times New Roman" w:hAnsi="Times New Roman" w:cs="Times New Roman"/>
          <w:sz w:val="24"/>
          <w:szCs w:val="24"/>
        </w:rPr>
        <w:t>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1A34A3">
        <w:rPr>
          <w:rFonts w:ascii="Times New Roman" w:hAnsi="Times New Roman" w:cs="Times New Roman"/>
          <w:sz w:val="24"/>
          <w:szCs w:val="24"/>
        </w:rPr>
        <w:t xml:space="preserve">dy majątkowe pozostają bez zmian, zwiększają się dochody ogółem.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FD48B8">
        <w:rPr>
          <w:rFonts w:ascii="Times New Roman" w:hAnsi="Times New Roman" w:cs="Times New Roman"/>
          <w:sz w:val="24"/>
          <w:szCs w:val="24"/>
        </w:rPr>
        <w:t xml:space="preserve"> mają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F92A57">
        <w:rPr>
          <w:rFonts w:ascii="Times New Roman" w:hAnsi="Times New Roman" w:cs="Times New Roman"/>
          <w:sz w:val="24"/>
          <w:szCs w:val="24"/>
        </w:rPr>
        <w:t xml:space="preserve">również </w:t>
      </w:r>
      <w:r w:rsidR="00600D50">
        <w:rPr>
          <w:rFonts w:ascii="Times New Roman" w:hAnsi="Times New Roman" w:cs="Times New Roman"/>
          <w:sz w:val="24"/>
          <w:szCs w:val="24"/>
        </w:rPr>
        <w:t>wpływ na  zwiększenie</w:t>
      </w:r>
      <w:r w:rsidR="00367302">
        <w:rPr>
          <w:rFonts w:ascii="Times New Roman" w:hAnsi="Times New Roman" w:cs="Times New Roman"/>
          <w:sz w:val="24"/>
          <w:szCs w:val="24"/>
        </w:rPr>
        <w:t xml:space="preserve"> ogólnej kwoty wydatków,</w:t>
      </w:r>
      <w:r w:rsidR="00600D50">
        <w:rPr>
          <w:rFonts w:ascii="Times New Roman" w:hAnsi="Times New Roman" w:cs="Times New Roman"/>
          <w:sz w:val="24"/>
          <w:szCs w:val="24"/>
        </w:rPr>
        <w:t xml:space="preserve"> w tym: zwiększa si</w:t>
      </w:r>
      <w:r w:rsidR="00F92A57">
        <w:rPr>
          <w:rFonts w:ascii="Times New Roman" w:hAnsi="Times New Roman" w:cs="Times New Roman"/>
          <w:sz w:val="24"/>
          <w:szCs w:val="24"/>
        </w:rPr>
        <w:t>ę w</w:t>
      </w:r>
      <w:r w:rsidR="000B6814">
        <w:rPr>
          <w:rFonts w:ascii="Times New Roman" w:hAnsi="Times New Roman" w:cs="Times New Roman"/>
          <w:sz w:val="24"/>
          <w:szCs w:val="24"/>
        </w:rPr>
        <w:t>y</w:t>
      </w:r>
      <w:r w:rsidR="003523DA">
        <w:rPr>
          <w:rFonts w:ascii="Times New Roman" w:hAnsi="Times New Roman" w:cs="Times New Roman"/>
          <w:sz w:val="24"/>
          <w:szCs w:val="24"/>
        </w:rPr>
        <w:t>datki bieżące o kwotę 99.000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E6743D">
        <w:rPr>
          <w:rFonts w:ascii="Times New Roman" w:hAnsi="Times New Roman" w:cs="Times New Roman"/>
          <w:sz w:val="24"/>
          <w:szCs w:val="24"/>
        </w:rPr>
        <w:t xml:space="preserve"> </w:t>
      </w:r>
      <w:r w:rsidR="00D57E1E">
        <w:rPr>
          <w:rFonts w:ascii="Times New Roman" w:hAnsi="Times New Roman" w:cs="Times New Roman"/>
          <w:sz w:val="24"/>
          <w:szCs w:val="24"/>
        </w:rPr>
        <w:t>(</w:t>
      </w:r>
      <w:r w:rsidR="000B6814">
        <w:rPr>
          <w:rFonts w:ascii="Times New Roman" w:hAnsi="Times New Roman" w:cs="Times New Roman"/>
          <w:sz w:val="24"/>
          <w:szCs w:val="24"/>
        </w:rPr>
        <w:t xml:space="preserve"> </w:t>
      </w:r>
      <w:r w:rsidR="0088255A">
        <w:rPr>
          <w:rFonts w:ascii="Times New Roman" w:hAnsi="Times New Roman" w:cs="Times New Roman"/>
          <w:sz w:val="24"/>
          <w:szCs w:val="24"/>
        </w:rPr>
        <w:t>zwiększa</w:t>
      </w:r>
      <w:r w:rsidR="001A34A3">
        <w:rPr>
          <w:rFonts w:ascii="Times New Roman" w:hAnsi="Times New Roman" w:cs="Times New Roman"/>
          <w:sz w:val="24"/>
          <w:szCs w:val="24"/>
        </w:rPr>
        <w:t xml:space="preserve"> się wynagrodzenia i składki od n</w:t>
      </w:r>
      <w:r w:rsidR="003523DA">
        <w:rPr>
          <w:rFonts w:ascii="Times New Roman" w:hAnsi="Times New Roman" w:cs="Times New Roman"/>
          <w:sz w:val="24"/>
          <w:szCs w:val="24"/>
        </w:rPr>
        <w:t>ich naliczane o kwotę 135,99</w:t>
      </w:r>
      <w:r w:rsidR="00210D00">
        <w:rPr>
          <w:rFonts w:ascii="Times New Roman" w:hAnsi="Times New Roman" w:cs="Times New Roman"/>
          <w:sz w:val="24"/>
          <w:szCs w:val="24"/>
        </w:rPr>
        <w:t xml:space="preserve"> zł., zwiększa się </w:t>
      </w:r>
      <w:r w:rsidR="00155389">
        <w:rPr>
          <w:rFonts w:ascii="Times New Roman" w:hAnsi="Times New Roman" w:cs="Times New Roman"/>
          <w:sz w:val="24"/>
          <w:szCs w:val="24"/>
        </w:rPr>
        <w:t xml:space="preserve">o kwotę </w:t>
      </w:r>
      <w:r w:rsidR="003523DA">
        <w:rPr>
          <w:rFonts w:ascii="Times New Roman" w:hAnsi="Times New Roman" w:cs="Times New Roman"/>
          <w:sz w:val="24"/>
          <w:szCs w:val="24"/>
        </w:rPr>
        <w:t>98.864,01</w:t>
      </w:r>
      <w:r w:rsidR="00210D00">
        <w:rPr>
          <w:rFonts w:ascii="Times New Roman" w:hAnsi="Times New Roman" w:cs="Times New Roman"/>
          <w:sz w:val="24"/>
          <w:szCs w:val="24"/>
        </w:rPr>
        <w:t xml:space="preserve"> zł. wydatki związane</w:t>
      </w:r>
      <w:r w:rsidR="00155389">
        <w:rPr>
          <w:rFonts w:ascii="Times New Roman" w:hAnsi="Times New Roman" w:cs="Times New Roman"/>
          <w:sz w:val="24"/>
          <w:szCs w:val="24"/>
        </w:rPr>
        <w:t xml:space="preserve"> </w:t>
      </w:r>
      <w:r w:rsidR="000E1378">
        <w:rPr>
          <w:rFonts w:ascii="Times New Roman" w:hAnsi="Times New Roman" w:cs="Times New Roman"/>
          <w:sz w:val="24"/>
          <w:szCs w:val="24"/>
        </w:rPr>
        <w:t>z realizacją</w:t>
      </w:r>
      <w:r w:rsidR="003523DA">
        <w:rPr>
          <w:rFonts w:ascii="Times New Roman" w:hAnsi="Times New Roman" w:cs="Times New Roman"/>
          <w:sz w:val="24"/>
          <w:szCs w:val="24"/>
        </w:rPr>
        <w:t xml:space="preserve"> zadań statutowych</w:t>
      </w:r>
      <w:r w:rsidR="007F33C1">
        <w:rPr>
          <w:rFonts w:ascii="Times New Roman" w:hAnsi="Times New Roman" w:cs="Times New Roman"/>
          <w:sz w:val="24"/>
          <w:szCs w:val="24"/>
        </w:rPr>
        <w:t>).</w:t>
      </w:r>
      <w:r w:rsidR="007735CC">
        <w:rPr>
          <w:rFonts w:ascii="Times New Roman" w:hAnsi="Times New Roman" w:cs="Times New Roman"/>
          <w:sz w:val="24"/>
          <w:szCs w:val="24"/>
        </w:rPr>
        <w:t xml:space="preserve"> W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3523DA">
        <w:rPr>
          <w:rFonts w:ascii="Times New Roman" w:hAnsi="Times New Roman" w:cs="Times New Roman"/>
          <w:sz w:val="24"/>
          <w:szCs w:val="24"/>
        </w:rPr>
        <w:t>wydatkach majątkowych, w tym:</w:t>
      </w:r>
      <w:r w:rsidR="00364C8C">
        <w:rPr>
          <w:rFonts w:ascii="Times New Roman" w:hAnsi="Times New Roman" w:cs="Times New Roman"/>
          <w:sz w:val="24"/>
          <w:szCs w:val="24"/>
        </w:rPr>
        <w:t xml:space="preserve"> inwestycyjnych </w:t>
      </w:r>
      <w:r w:rsidR="003523DA">
        <w:rPr>
          <w:rFonts w:ascii="Times New Roman" w:hAnsi="Times New Roman" w:cs="Times New Roman"/>
          <w:sz w:val="24"/>
          <w:szCs w:val="24"/>
        </w:rPr>
        <w:t>na programy finansowane z udziałem środków UE, usuwa się jedno zadanie i wprowadza</w:t>
      </w:r>
      <w:r w:rsidR="007735CC">
        <w:rPr>
          <w:rFonts w:ascii="Times New Roman" w:hAnsi="Times New Roman" w:cs="Times New Roman"/>
          <w:sz w:val="24"/>
          <w:szCs w:val="24"/>
        </w:rPr>
        <w:t xml:space="preserve"> się nowe </w:t>
      </w:r>
      <w:r w:rsidR="0088255A">
        <w:rPr>
          <w:rFonts w:ascii="Times New Roman" w:hAnsi="Times New Roman" w:cs="Times New Roman"/>
          <w:sz w:val="24"/>
          <w:szCs w:val="24"/>
        </w:rPr>
        <w:t>zadanie p.n. Budowa ogniw fotowoltaicznych na budynk</w:t>
      </w:r>
      <w:r w:rsidR="003523DA">
        <w:rPr>
          <w:rFonts w:ascii="Times New Roman" w:hAnsi="Times New Roman" w:cs="Times New Roman"/>
          <w:sz w:val="24"/>
          <w:szCs w:val="24"/>
        </w:rPr>
        <w:t>u świetlicy w Pomorskiej Wsi</w:t>
      </w:r>
      <w:r w:rsidR="0088255A">
        <w:rPr>
          <w:rFonts w:ascii="Times New Roman" w:hAnsi="Times New Roman" w:cs="Times New Roman"/>
          <w:sz w:val="24"/>
          <w:szCs w:val="24"/>
        </w:rPr>
        <w:t xml:space="preserve"> w ramach projektu „Wykorzystanie energii przyjaznej środowisku w Gminie Milejewo”</w:t>
      </w:r>
      <w:r w:rsidR="00BD188D">
        <w:rPr>
          <w:rFonts w:ascii="Times New Roman" w:hAnsi="Times New Roman" w:cs="Times New Roman"/>
          <w:sz w:val="24"/>
          <w:szCs w:val="24"/>
        </w:rPr>
        <w:t xml:space="preserve">. 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3523DA">
        <w:rPr>
          <w:rFonts w:ascii="Times New Roman" w:hAnsi="Times New Roman" w:cs="Times New Roman"/>
          <w:sz w:val="24"/>
          <w:szCs w:val="24"/>
        </w:rPr>
        <w:t xml:space="preserve">Zmiany te nie powodują zmniejszeń ani zwiększeń ogólnej kwoty </w:t>
      </w:r>
      <w:r w:rsidR="00F8491A">
        <w:rPr>
          <w:rFonts w:ascii="Times New Roman" w:hAnsi="Times New Roman" w:cs="Times New Roman"/>
          <w:sz w:val="24"/>
          <w:szCs w:val="24"/>
        </w:rPr>
        <w:t xml:space="preserve">tych </w:t>
      </w:r>
      <w:r w:rsidR="003523DA">
        <w:rPr>
          <w:rFonts w:ascii="Times New Roman" w:hAnsi="Times New Roman" w:cs="Times New Roman"/>
          <w:sz w:val="24"/>
          <w:szCs w:val="24"/>
        </w:rPr>
        <w:t>wydatków.</w:t>
      </w:r>
      <w:r w:rsidR="00CC4141">
        <w:rPr>
          <w:rFonts w:ascii="Times New Roman" w:hAnsi="Times New Roman" w:cs="Times New Roman"/>
          <w:sz w:val="24"/>
          <w:szCs w:val="24"/>
        </w:rPr>
        <w:t xml:space="preserve"> </w:t>
      </w:r>
      <w:r w:rsidR="00367302">
        <w:rPr>
          <w:rFonts w:ascii="Times New Roman" w:hAnsi="Times New Roman" w:cs="Times New Roman"/>
          <w:sz w:val="24"/>
          <w:szCs w:val="24"/>
        </w:rPr>
        <w:t xml:space="preserve"> </w:t>
      </w:r>
      <w:r w:rsidR="00E6743D"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>dy ogółem i wydatki ogół</w:t>
      </w:r>
      <w:r w:rsidR="00F9201F">
        <w:rPr>
          <w:rFonts w:ascii="Times New Roman" w:hAnsi="Times New Roman" w:cs="Times New Roman"/>
          <w:sz w:val="24"/>
          <w:szCs w:val="24"/>
        </w:rPr>
        <w:t xml:space="preserve">em zwiększają się o kwotę </w:t>
      </w:r>
      <w:r w:rsidR="00364C8C">
        <w:rPr>
          <w:rFonts w:ascii="Times New Roman" w:hAnsi="Times New Roman" w:cs="Times New Roman"/>
          <w:sz w:val="24"/>
          <w:szCs w:val="24"/>
        </w:rPr>
        <w:t xml:space="preserve"> </w:t>
      </w:r>
      <w:r w:rsidR="003523DA">
        <w:rPr>
          <w:rFonts w:ascii="Times New Roman" w:hAnsi="Times New Roman" w:cs="Times New Roman"/>
          <w:sz w:val="24"/>
          <w:szCs w:val="24"/>
        </w:rPr>
        <w:t>99.000</w:t>
      </w:r>
      <w:r w:rsidR="00600D50">
        <w:rPr>
          <w:rFonts w:ascii="Times New Roman" w:hAnsi="Times New Roman" w:cs="Times New Roman"/>
          <w:sz w:val="24"/>
          <w:szCs w:val="24"/>
        </w:rPr>
        <w:t xml:space="preserve"> zł.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6412F" w:rsidRDefault="00B6412F"/>
    <w:p w:rsidR="00B6412F" w:rsidRPr="00B6412F" w:rsidRDefault="00B6412F" w:rsidP="00B6412F">
      <w:pPr>
        <w:ind w:left="5664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64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Przewodniczący Rady Gminy</w:t>
      </w:r>
    </w:p>
    <w:p w:rsidR="00B6412F" w:rsidRPr="00B6412F" w:rsidRDefault="00B6412F" w:rsidP="00B6412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B641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Tomasz Kwietniewski</w:t>
      </w:r>
    </w:p>
    <w:p w:rsidR="00BF76BE" w:rsidRPr="00B6412F" w:rsidRDefault="00BF76BE" w:rsidP="00B6412F">
      <w:pPr>
        <w:tabs>
          <w:tab w:val="left" w:pos="6300"/>
        </w:tabs>
      </w:pPr>
    </w:p>
    <w:sectPr w:rsidR="00BF76BE" w:rsidRPr="00B6412F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20" w:rsidRDefault="00420520" w:rsidP="00630CE9">
      <w:pPr>
        <w:spacing w:after="0" w:line="240" w:lineRule="auto"/>
      </w:pPr>
      <w:r>
        <w:separator/>
      </w:r>
    </w:p>
  </w:endnote>
  <w:endnote w:type="continuationSeparator" w:id="0">
    <w:p w:rsidR="00420520" w:rsidRDefault="00420520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20" w:rsidRDefault="00420520" w:rsidP="00630CE9">
      <w:pPr>
        <w:spacing w:after="0" w:line="240" w:lineRule="auto"/>
      </w:pPr>
      <w:r>
        <w:separator/>
      </w:r>
    </w:p>
  </w:footnote>
  <w:footnote w:type="continuationSeparator" w:id="0">
    <w:p w:rsidR="00420520" w:rsidRDefault="00420520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81AA1"/>
    <w:rsid w:val="00084C56"/>
    <w:rsid w:val="000B5A10"/>
    <w:rsid w:val="000B6814"/>
    <w:rsid w:val="000C6B54"/>
    <w:rsid w:val="000E1378"/>
    <w:rsid w:val="000F4A06"/>
    <w:rsid w:val="00112581"/>
    <w:rsid w:val="00142CE4"/>
    <w:rsid w:val="00155389"/>
    <w:rsid w:val="00163BB2"/>
    <w:rsid w:val="00167100"/>
    <w:rsid w:val="001A34A3"/>
    <w:rsid w:val="001E3D20"/>
    <w:rsid w:val="00210D00"/>
    <w:rsid w:val="00221F7B"/>
    <w:rsid w:val="002A0040"/>
    <w:rsid w:val="002C6D6D"/>
    <w:rsid w:val="002E4DE5"/>
    <w:rsid w:val="003523DA"/>
    <w:rsid w:val="00364C8C"/>
    <w:rsid w:val="003650C7"/>
    <w:rsid w:val="00367302"/>
    <w:rsid w:val="003734A0"/>
    <w:rsid w:val="003779BC"/>
    <w:rsid w:val="003D756B"/>
    <w:rsid w:val="003E7859"/>
    <w:rsid w:val="003F3EC1"/>
    <w:rsid w:val="00420520"/>
    <w:rsid w:val="00423468"/>
    <w:rsid w:val="00423CEB"/>
    <w:rsid w:val="00464576"/>
    <w:rsid w:val="004652FA"/>
    <w:rsid w:val="0048673B"/>
    <w:rsid w:val="004D719F"/>
    <w:rsid w:val="00517089"/>
    <w:rsid w:val="00521865"/>
    <w:rsid w:val="0054632C"/>
    <w:rsid w:val="005529E3"/>
    <w:rsid w:val="005B7FC7"/>
    <w:rsid w:val="005C1D58"/>
    <w:rsid w:val="005C54E1"/>
    <w:rsid w:val="005D7EC7"/>
    <w:rsid w:val="00600D50"/>
    <w:rsid w:val="00630CE9"/>
    <w:rsid w:val="00690308"/>
    <w:rsid w:val="006D0243"/>
    <w:rsid w:val="006D63B6"/>
    <w:rsid w:val="00710373"/>
    <w:rsid w:val="0072400F"/>
    <w:rsid w:val="007312E5"/>
    <w:rsid w:val="00765921"/>
    <w:rsid w:val="007735CC"/>
    <w:rsid w:val="0078372C"/>
    <w:rsid w:val="007D1A26"/>
    <w:rsid w:val="007D74D8"/>
    <w:rsid w:val="007F33C1"/>
    <w:rsid w:val="008079DC"/>
    <w:rsid w:val="008346B4"/>
    <w:rsid w:val="00834F59"/>
    <w:rsid w:val="00862E69"/>
    <w:rsid w:val="00880BD4"/>
    <w:rsid w:val="0088255A"/>
    <w:rsid w:val="00882A32"/>
    <w:rsid w:val="008851C5"/>
    <w:rsid w:val="008E6AF0"/>
    <w:rsid w:val="008F57E6"/>
    <w:rsid w:val="00932236"/>
    <w:rsid w:val="00934B99"/>
    <w:rsid w:val="009A1D4F"/>
    <w:rsid w:val="00A14FDC"/>
    <w:rsid w:val="00A3479B"/>
    <w:rsid w:val="00A64AC1"/>
    <w:rsid w:val="00A94D88"/>
    <w:rsid w:val="00AA4F44"/>
    <w:rsid w:val="00AA654A"/>
    <w:rsid w:val="00AE4C7E"/>
    <w:rsid w:val="00AF62DE"/>
    <w:rsid w:val="00B411E1"/>
    <w:rsid w:val="00B44106"/>
    <w:rsid w:val="00B45E5B"/>
    <w:rsid w:val="00B54923"/>
    <w:rsid w:val="00B606A1"/>
    <w:rsid w:val="00B6412F"/>
    <w:rsid w:val="00BA06F4"/>
    <w:rsid w:val="00BD188D"/>
    <w:rsid w:val="00BF76BE"/>
    <w:rsid w:val="00C13900"/>
    <w:rsid w:val="00C44CE3"/>
    <w:rsid w:val="00C5035F"/>
    <w:rsid w:val="00C67BC6"/>
    <w:rsid w:val="00CC03D0"/>
    <w:rsid w:val="00CC4141"/>
    <w:rsid w:val="00CC7AD1"/>
    <w:rsid w:val="00CF6449"/>
    <w:rsid w:val="00D268A6"/>
    <w:rsid w:val="00D45EF7"/>
    <w:rsid w:val="00D47310"/>
    <w:rsid w:val="00D57E1E"/>
    <w:rsid w:val="00DC5488"/>
    <w:rsid w:val="00DE1B8D"/>
    <w:rsid w:val="00DE272A"/>
    <w:rsid w:val="00E6743D"/>
    <w:rsid w:val="00EB0D42"/>
    <w:rsid w:val="00ED3E7F"/>
    <w:rsid w:val="00ED4A6F"/>
    <w:rsid w:val="00EE63EA"/>
    <w:rsid w:val="00EF701C"/>
    <w:rsid w:val="00F1096F"/>
    <w:rsid w:val="00F36ACE"/>
    <w:rsid w:val="00F56E29"/>
    <w:rsid w:val="00F66CAF"/>
    <w:rsid w:val="00F8491A"/>
    <w:rsid w:val="00F9201F"/>
    <w:rsid w:val="00F92A57"/>
    <w:rsid w:val="00FD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9</cp:revision>
  <cp:lastPrinted>2018-02-09T09:27:00Z</cp:lastPrinted>
  <dcterms:created xsi:type="dcterms:W3CDTF">2018-02-09T09:21:00Z</dcterms:created>
  <dcterms:modified xsi:type="dcterms:W3CDTF">2018-02-28T08:24:00Z</dcterms:modified>
</cp:coreProperties>
</file>