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2D28F6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9E1025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18660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75BF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A83931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F921B2">
        <w:rPr>
          <w:rFonts w:ascii="Times New Roman" w:hAnsi="Times New Roman" w:cs="Times New Roman"/>
          <w:b/>
          <w:bCs/>
          <w:sz w:val="20"/>
          <w:szCs w:val="20"/>
        </w:rPr>
        <w:t>XXXI/214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F97671">
        <w:rPr>
          <w:rFonts w:ascii="Times New Roman" w:hAnsi="Times New Roman" w:cs="Times New Roman"/>
          <w:b/>
          <w:bCs/>
          <w:sz w:val="20"/>
          <w:szCs w:val="20"/>
        </w:rPr>
        <w:t>2022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3E537A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F921B2">
        <w:rPr>
          <w:rFonts w:ascii="Times New Roman" w:hAnsi="Times New Roman" w:cs="Times New Roman"/>
          <w:b/>
          <w:bCs/>
          <w:sz w:val="20"/>
          <w:szCs w:val="20"/>
        </w:rPr>
        <w:t xml:space="preserve">22 września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186607">
        <w:rPr>
          <w:rFonts w:ascii="Times New Roman" w:hAnsi="Times New Roman" w:cs="Times New Roman"/>
          <w:i/>
          <w:iCs/>
          <w:sz w:val="20"/>
          <w:szCs w:val="20"/>
        </w:rPr>
        <w:t>j. t. Dz. U. z 2022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86607">
        <w:rPr>
          <w:rFonts w:ascii="Times New Roman" w:hAnsi="Times New Roman" w:cs="Times New Roman"/>
          <w:i/>
          <w:iCs/>
          <w:sz w:val="20"/>
          <w:szCs w:val="20"/>
        </w:rPr>
        <w:t>1634</w:t>
      </w:r>
      <w:r w:rsidR="00661079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511D3E">
        <w:rPr>
          <w:rFonts w:ascii="Times New Roman" w:hAnsi="Times New Roman" w:cs="Times New Roman"/>
          <w:i/>
          <w:iCs/>
          <w:sz w:val="20"/>
          <w:szCs w:val="20"/>
        </w:rPr>
        <w:t>zie gminnym (t. j. Dz. U. z 2022 r. poz. 559</w:t>
      </w:r>
      <w:r w:rsidR="00B62D86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00175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XXV/173/2021  Rady Gminy Milejewo z dnia 16 grudnia 2021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471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A0040" w:rsidRPr="002A0040">
        <w:rPr>
          <w:rFonts w:ascii="Times New Roman" w:hAnsi="Times New Roman" w:cs="Times New Roman"/>
          <w:sz w:val="24"/>
          <w:szCs w:val="24"/>
        </w:rPr>
        <w:t>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47BD" w:rsidRDefault="002A47BD" w:rsidP="002A47B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2A47BD" w:rsidRPr="002A0040" w:rsidRDefault="002A47BD" w:rsidP="002A47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2A0040" w:rsidRPr="002A0040" w:rsidRDefault="002A0040" w:rsidP="002A47BD">
      <w:pPr>
        <w:tabs>
          <w:tab w:val="left" w:pos="52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F921B2">
        <w:rPr>
          <w:rFonts w:ascii="Times New Roman" w:hAnsi="Times New Roman" w:cs="Times New Roman"/>
          <w:b/>
          <w:bCs/>
          <w:sz w:val="24"/>
          <w:szCs w:val="24"/>
        </w:rPr>
        <w:t>XXXI/214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0175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1B2">
        <w:rPr>
          <w:rFonts w:ascii="Times New Roman" w:hAnsi="Times New Roman" w:cs="Times New Roman"/>
          <w:b/>
          <w:bCs/>
          <w:sz w:val="24"/>
          <w:szCs w:val="24"/>
        </w:rPr>
        <w:t xml:space="preserve">22 września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017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E35DE2">
        <w:rPr>
          <w:rFonts w:ascii="Times New Roman" w:hAnsi="Times New Roman" w:cs="Times New Roman"/>
          <w:sz w:val="24"/>
          <w:szCs w:val="24"/>
        </w:rPr>
        <w:t xml:space="preserve"> </w:t>
      </w:r>
      <w:r w:rsidR="00F921B2">
        <w:rPr>
          <w:rFonts w:ascii="Times New Roman" w:hAnsi="Times New Roman" w:cs="Times New Roman"/>
          <w:sz w:val="24"/>
          <w:szCs w:val="24"/>
        </w:rPr>
        <w:t>XXXI/214</w:t>
      </w:r>
      <w:r w:rsidR="00B56A1D">
        <w:rPr>
          <w:rFonts w:ascii="Times New Roman" w:hAnsi="Times New Roman" w:cs="Times New Roman"/>
          <w:sz w:val="24"/>
          <w:szCs w:val="24"/>
        </w:rPr>
        <w:t>/</w:t>
      </w:r>
      <w:r w:rsidR="008D0A7E">
        <w:rPr>
          <w:rFonts w:ascii="Times New Roman" w:hAnsi="Times New Roman" w:cs="Times New Roman"/>
          <w:sz w:val="24"/>
          <w:szCs w:val="24"/>
        </w:rPr>
        <w:t>2022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3C2971">
        <w:rPr>
          <w:rFonts w:ascii="Times New Roman" w:hAnsi="Times New Roman" w:cs="Times New Roman"/>
          <w:sz w:val="24"/>
          <w:szCs w:val="24"/>
        </w:rPr>
        <w:t xml:space="preserve"> z dnia </w:t>
      </w:r>
      <w:r w:rsidR="00F921B2">
        <w:rPr>
          <w:rFonts w:ascii="Times New Roman" w:hAnsi="Times New Roman" w:cs="Times New Roman"/>
          <w:sz w:val="24"/>
          <w:szCs w:val="24"/>
        </w:rPr>
        <w:t>22 września</w:t>
      </w:r>
      <w:r w:rsidR="00B56A1D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00175">
        <w:rPr>
          <w:rFonts w:ascii="Times New Roman" w:hAnsi="Times New Roman" w:cs="Times New Roman"/>
          <w:sz w:val="24"/>
          <w:szCs w:val="24"/>
        </w:rPr>
        <w:t>22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00175">
        <w:rPr>
          <w:rFonts w:ascii="Times New Roman" w:hAnsi="Times New Roman" w:cs="Times New Roman"/>
          <w:sz w:val="24"/>
          <w:szCs w:val="24"/>
        </w:rPr>
        <w:t>22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382651" w:rsidRDefault="00EC075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237578">
        <w:rPr>
          <w:rFonts w:ascii="Times New Roman" w:hAnsi="Times New Roman" w:cs="Times New Roman"/>
          <w:sz w:val="24"/>
          <w:szCs w:val="24"/>
        </w:rPr>
        <w:t xml:space="preserve">yczą: w zakresie dochodów ogółem </w:t>
      </w:r>
      <w:r w:rsidR="00AF6E15">
        <w:rPr>
          <w:rFonts w:ascii="Times New Roman" w:hAnsi="Times New Roman" w:cs="Times New Roman"/>
          <w:sz w:val="24"/>
          <w:szCs w:val="24"/>
        </w:rPr>
        <w:t>z</w:t>
      </w:r>
      <w:r w:rsidR="00346961">
        <w:rPr>
          <w:rFonts w:ascii="Times New Roman" w:hAnsi="Times New Roman" w:cs="Times New Roman"/>
          <w:sz w:val="24"/>
          <w:szCs w:val="24"/>
        </w:rPr>
        <w:t>w</w:t>
      </w:r>
      <w:r w:rsidR="009C5222">
        <w:rPr>
          <w:rFonts w:ascii="Times New Roman" w:hAnsi="Times New Roman" w:cs="Times New Roman"/>
          <w:sz w:val="24"/>
          <w:szCs w:val="24"/>
        </w:rPr>
        <w:t>iększenie w kwocie 150 076</w:t>
      </w:r>
      <w:r w:rsidR="00F05D69">
        <w:rPr>
          <w:rFonts w:ascii="Times New Roman" w:hAnsi="Times New Roman" w:cs="Times New Roman"/>
          <w:sz w:val="24"/>
          <w:szCs w:val="24"/>
        </w:rPr>
        <w:t xml:space="preserve"> zł. w tym </w:t>
      </w:r>
      <w:r w:rsidR="00D02F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 xml:space="preserve">o </w:t>
      </w:r>
      <w:r w:rsidR="009C5222">
        <w:rPr>
          <w:rFonts w:ascii="Times New Roman" w:hAnsi="Times New Roman" w:cs="Times New Roman"/>
          <w:sz w:val="24"/>
          <w:szCs w:val="24"/>
        </w:rPr>
        <w:t>150 076</w:t>
      </w:r>
      <w:r w:rsidR="002818F7">
        <w:rPr>
          <w:rFonts w:ascii="Times New Roman" w:hAnsi="Times New Roman" w:cs="Times New Roman"/>
          <w:sz w:val="24"/>
          <w:szCs w:val="24"/>
        </w:rPr>
        <w:t xml:space="preserve"> z</w:t>
      </w:r>
      <w:r w:rsidR="00862742">
        <w:rPr>
          <w:rFonts w:ascii="Times New Roman" w:hAnsi="Times New Roman" w:cs="Times New Roman"/>
          <w:sz w:val="24"/>
          <w:szCs w:val="24"/>
        </w:rPr>
        <w:t>ł., a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D02F44">
        <w:rPr>
          <w:rFonts w:ascii="Times New Roman" w:hAnsi="Times New Roman" w:cs="Times New Roman"/>
          <w:sz w:val="24"/>
          <w:szCs w:val="24"/>
        </w:rPr>
        <w:t>dochody</w:t>
      </w:r>
      <w:r w:rsidR="002956D6">
        <w:rPr>
          <w:rFonts w:ascii="Times New Roman" w:hAnsi="Times New Roman" w:cs="Times New Roman"/>
          <w:sz w:val="24"/>
          <w:szCs w:val="24"/>
        </w:rPr>
        <w:t xml:space="preserve"> </w:t>
      </w:r>
      <w:r w:rsidR="00382651">
        <w:rPr>
          <w:rFonts w:ascii="Times New Roman" w:hAnsi="Times New Roman" w:cs="Times New Roman"/>
          <w:sz w:val="24"/>
          <w:szCs w:val="24"/>
        </w:rPr>
        <w:t>majątkowe – pozostają bez zmian.</w:t>
      </w:r>
      <w:r w:rsidR="002818F7">
        <w:rPr>
          <w:rFonts w:ascii="Times New Roman" w:hAnsi="Times New Roman" w:cs="Times New Roman"/>
          <w:sz w:val="24"/>
          <w:szCs w:val="24"/>
        </w:rPr>
        <w:t xml:space="preserve"> </w:t>
      </w:r>
      <w:r w:rsidR="00AF6E15">
        <w:rPr>
          <w:rFonts w:ascii="Times New Roman" w:hAnsi="Times New Roman" w:cs="Times New Roman"/>
          <w:sz w:val="24"/>
          <w:szCs w:val="24"/>
        </w:rPr>
        <w:t xml:space="preserve">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346961">
        <w:rPr>
          <w:rFonts w:ascii="Times New Roman" w:hAnsi="Times New Roman" w:cs="Times New Roman"/>
          <w:sz w:val="24"/>
          <w:szCs w:val="24"/>
        </w:rPr>
        <w:t xml:space="preserve"> </w:t>
      </w:r>
      <w:r w:rsidR="00674783">
        <w:rPr>
          <w:rFonts w:ascii="Times New Roman" w:hAnsi="Times New Roman" w:cs="Times New Roman"/>
          <w:sz w:val="24"/>
          <w:szCs w:val="24"/>
        </w:rPr>
        <w:t>zwiększają o kwotę 150.</w:t>
      </w:r>
      <w:r w:rsidR="009C5222">
        <w:rPr>
          <w:rFonts w:ascii="Times New Roman" w:hAnsi="Times New Roman" w:cs="Times New Roman"/>
          <w:sz w:val="24"/>
          <w:szCs w:val="24"/>
        </w:rPr>
        <w:t>076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>zł.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ogół</w:t>
      </w:r>
      <w:r w:rsidR="004760B2">
        <w:rPr>
          <w:rFonts w:ascii="Times New Roman" w:hAnsi="Times New Roman" w:cs="Times New Roman"/>
          <w:sz w:val="24"/>
          <w:szCs w:val="24"/>
        </w:rPr>
        <w:t xml:space="preserve">em, </w:t>
      </w:r>
      <w:r w:rsidR="002956D6">
        <w:rPr>
          <w:rFonts w:ascii="Times New Roman" w:hAnsi="Times New Roman" w:cs="Times New Roman"/>
          <w:sz w:val="24"/>
          <w:szCs w:val="24"/>
        </w:rPr>
        <w:t>w tym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F00175">
        <w:rPr>
          <w:rFonts w:ascii="Times New Roman" w:hAnsi="Times New Roman" w:cs="Times New Roman"/>
          <w:sz w:val="24"/>
          <w:szCs w:val="24"/>
        </w:rPr>
        <w:t xml:space="preserve">bieżące o </w:t>
      </w:r>
      <w:r w:rsidR="00382651">
        <w:rPr>
          <w:rFonts w:ascii="Times New Roman" w:hAnsi="Times New Roman" w:cs="Times New Roman"/>
          <w:sz w:val="24"/>
          <w:szCs w:val="24"/>
        </w:rPr>
        <w:t xml:space="preserve">kwotę </w:t>
      </w:r>
      <w:r w:rsidR="009C52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2523">
        <w:rPr>
          <w:rFonts w:ascii="Times New Roman" w:hAnsi="Times New Roman" w:cs="Times New Roman"/>
          <w:sz w:val="24"/>
          <w:szCs w:val="24"/>
        </w:rPr>
        <w:t>150.</w:t>
      </w:r>
      <w:r w:rsidR="009C5222">
        <w:rPr>
          <w:rFonts w:ascii="Times New Roman" w:hAnsi="Times New Roman" w:cs="Times New Roman"/>
          <w:sz w:val="24"/>
          <w:szCs w:val="24"/>
        </w:rPr>
        <w:t>076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(w t</w:t>
      </w:r>
      <w:r w:rsidR="00AF6E15">
        <w:rPr>
          <w:rFonts w:ascii="Times New Roman" w:hAnsi="Times New Roman" w:cs="Times New Roman"/>
          <w:sz w:val="24"/>
          <w:szCs w:val="24"/>
        </w:rPr>
        <w:t>ym</w:t>
      </w:r>
      <w:r w:rsidR="009C5222">
        <w:rPr>
          <w:rFonts w:ascii="Times New Roman" w:hAnsi="Times New Roman" w:cs="Times New Roman"/>
          <w:sz w:val="24"/>
          <w:szCs w:val="24"/>
        </w:rPr>
        <w:t>: zwiększenie o kwotę 20 877,80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wynagrodzeń i składek od nich naliczanyc</w:t>
      </w:r>
      <w:r w:rsidR="00AF6E15">
        <w:rPr>
          <w:rFonts w:ascii="Times New Roman" w:hAnsi="Times New Roman" w:cs="Times New Roman"/>
          <w:sz w:val="24"/>
          <w:szCs w:val="24"/>
        </w:rPr>
        <w:t>h</w:t>
      </w:r>
      <w:r w:rsidR="009C5222">
        <w:rPr>
          <w:rFonts w:ascii="Times New Roman" w:hAnsi="Times New Roman" w:cs="Times New Roman"/>
          <w:sz w:val="24"/>
          <w:szCs w:val="24"/>
        </w:rPr>
        <w:t>, zwiększenie o kwotę 90 198,20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wydatków związanych z realizacją zadań statu</w:t>
      </w:r>
      <w:r w:rsidR="0051573A">
        <w:rPr>
          <w:rFonts w:ascii="Times New Roman" w:hAnsi="Times New Roman" w:cs="Times New Roman"/>
          <w:sz w:val="24"/>
          <w:szCs w:val="24"/>
        </w:rPr>
        <w:t>towyc</w:t>
      </w:r>
      <w:r w:rsidR="00382651">
        <w:rPr>
          <w:rFonts w:ascii="Times New Roman" w:hAnsi="Times New Roman" w:cs="Times New Roman"/>
          <w:sz w:val="24"/>
          <w:szCs w:val="24"/>
        </w:rPr>
        <w:t>h, zwiększenie o kwotę 39.000</w:t>
      </w:r>
      <w:r w:rsidR="0051573A">
        <w:rPr>
          <w:rFonts w:ascii="Times New Roman" w:hAnsi="Times New Roman" w:cs="Times New Roman"/>
          <w:sz w:val="24"/>
          <w:szCs w:val="24"/>
        </w:rPr>
        <w:t xml:space="preserve"> zł</w:t>
      </w:r>
      <w:r w:rsidR="00382651">
        <w:rPr>
          <w:rFonts w:ascii="Times New Roman" w:hAnsi="Times New Roman" w:cs="Times New Roman"/>
          <w:sz w:val="24"/>
          <w:szCs w:val="24"/>
        </w:rPr>
        <w:t>. dotacji na zadania bieżące.</w:t>
      </w:r>
      <w:r w:rsidR="00F00175">
        <w:rPr>
          <w:rFonts w:ascii="Times New Roman" w:hAnsi="Times New Roman" w:cs="Times New Roman"/>
          <w:sz w:val="24"/>
          <w:szCs w:val="24"/>
        </w:rPr>
        <w:t xml:space="preserve"> </w:t>
      </w:r>
      <w:r w:rsidR="00C30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15" w:rsidRDefault="00C301FB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382651">
        <w:rPr>
          <w:rFonts w:ascii="Times New Roman" w:hAnsi="Times New Roman" w:cs="Times New Roman"/>
          <w:sz w:val="24"/>
          <w:szCs w:val="24"/>
        </w:rPr>
        <w:t>– kwoty ogółem pozostają bez zmian</w:t>
      </w:r>
      <w:r w:rsidR="00AF6E15">
        <w:rPr>
          <w:rFonts w:ascii="Times New Roman" w:hAnsi="Times New Roman" w:cs="Times New Roman"/>
          <w:sz w:val="24"/>
          <w:szCs w:val="24"/>
        </w:rPr>
        <w:t xml:space="preserve">, </w:t>
      </w:r>
      <w:r w:rsidR="00382651">
        <w:rPr>
          <w:rFonts w:ascii="Times New Roman" w:hAnsi="Times New Roman" w:cs="Times New Roman"/>
          <w:sz w:val="24"/>
          <w:szCs w:val="24"/>
        </w:rPr>
        <w:t xml:space="preserve">dokonuje się przesunięć między zadaniami inwestycyjnymi, </w:t>
      </w:r>
      <w:r w:rsidR="00AF6E15">
        <w:rPr>
          <w:rFonts w:ascii="Times New Roman" w:hAnsi="Times New Roman" w:cs="Times New Roman"/>
          <w:sz w:val="24"/>
          <w:szCs w:val="24"/>
        </w:rPr>
        <w:t>w tym:</w:t>
      </w:r>
      <w:r w:rsidR="00F00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51" w:rsidRPr="00382651" w:rsidRDefault="00382651" w:rsidP="0038265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51">
        <w:rPr>
          <w:rFonts w:ascii="Times New Roman" w:hAnsi="Times New Roman" w:cs="Times New Roman"/>
          <w:sz w:val="24"/>
          <w:szCs w:val="24"/>
        </w:rPr>
        <w:t xml:space="preserve">- zmniejsza się o kwotę 20 000 zł. wydatki na zakupy inwestycyjne, w tym: zadanie p. n. „Wykup </w:t>
      </w:r>
    </w:p>
    <w:p w:rsidR="00382651" w:rsidRPr="00382651" w:rsidRDefault="00382651" w:rsidP="0038265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82651">
        <w:rPr>
          <w:rFonts w:ascii="Times New Roman" w:hAnsi="Times New Roman" w:cs="Times New Roman"/>
          <w:sz w:val="24"/>
          <w:szCs w:val="24"/>
        </w:rPr>
        <w:t xml:space="preserve">    gruntów”. Plan przed zmianą 70 000 zł. – 20 000 zł.= 50 000 zł. </w:t>
      </w:r>
    </w:p>
    <w:p w:rsidR="00382651" w:rsidRPr="00382651" w:rsidRDefault="00382651" w:rsidP="0038265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51">
        <w:rPr>
          <w:rFonts w:ascii="Times New Roman" w:hAnsi="Times New Roman" w:cs="Times New Roman"/>
          <w:sz w:val="24"/>
          <w:szCs w:val="24"/>
        </w:rPr>
        <w:t xml:space="preserve"> - zwiększa się o kwotę 20 000 zł. wydatki inwestycyjne, w tym:</w:t>
      </w:r>
      <w:r w:rsidR="0075212A">
        <w:rPr>
          <w:rFonts w:ascii="Times New Roman" w:hAnsi="Times New Roman" w:cs="Times New Roman"/>
          <w:sz w:val="24"/>
          <w:szCs w:val="24"/>
        </w:rPr>
        <w:t xml:space="preserve"> zadanie</w:t>
      </w:r>
    </w:p>
    <w:p w:rsidR="00382651" w:rsidRPr="00382651" w:rsidRDefault="001838E7" w:rsidP="0038265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2651" w:rsidRPr="00382651">
        <w:rPr>
          <w:rFonts w:ascii="Times New Roman" w:hAnsi="Times New Roman" w:cs="Times New Roman"/>
          <w:sz w:val="24"/>
          <w:szCs w:val="24"/>
        </w:rPr>
        <w:t xml:space="preserve"> p. n. „Zagospodarowanie przestrzeni publicznej oraz wykonanie elementów małej</w:t>
      </w:r>
    </w:p>
    <w:p w:rsidR="00382651" w:rsidRPr="00382651" w:rsidRDefault="00382651" w:rsidP="0038265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51">
        <w:rPr>
          <w:rFonts w:ascii="Times New Roman" w:hAnsi="Times New Roman" w:cs="Times New Roman"/>
          <w:sz w:val="24"/>
          <w:szCs w:val="24"/>
        </w:rPr>
        <w:t xml:space="preserve">   architektury w sołectwach Gminy Milejewo”. Plan przed zmianą 80 000 zł. + 20 000 zł.=</w:t>
      </w:r>
    </w:p>
    <w:p w:rsidR="00382651" w:rsidRPr="00382651" w:rsidRDefault="00382651" w:rsidP="0038265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51">
        <w:rPr>
          <w:rFonts w:ascii="Times New Roman" w:hAnsi="Times New Roman" w:cs="Times New Roman"/>
          <w:sz w:val="24"/>
          <w:szCs w:val="24"/>
        </w:rPr>
        <w:t xml:space="preserve">   100 000 zł. W tym zwiększa się udział własny gminy Plan przed zmianą 23 265,11 zł. </w:t>
      </w:r>
    </w:p>
    <w:p w:rsidR="00382651" w:rsidRPr="00382651" w:rsidRDefault="00382651" w:rsidP="0038265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51">
        <w:rPr>
          <w:rFonts w:ascii="Times New Roman" w:hAnsi="Times New Roman" w:cs="Times New Roman"/>
          <w:sz w:val="24"/>
          <w:szCs w:val="24"/>
        </w:rPr>
        <w:t xml:space="preserve">   + 20 000 zł. = 43 265,11 zł.,  RFIL pozostaje bez zmian w kwocie 56 734,89 zł. </w:t>
      </w:r>
    </w:p>
    <w:p w:rsidR="00E820A9" w:rsidRPr="00B73F2C" w:rsidRDefault="00E820A9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F3582" w:rsidRPr="00382651" w:rsidRDefault="00BF3582" w:rsidP="0038265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dochody i wydatki ogółem z</w:t>
      </w:r>
      <w:r w:rsidR="00073AD6">
        <w:rPr>
          <w:rFonts w:ascii="Times New Roman" w:hAnsi="Times New Roman" w:cs="Times New Roman"/>
          <w:sz w:val="24"/>
          <w:szCs w:val="24"/>
        </w:rPr>
        <w:t>większają się o kwotę 150.076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073AD6">
        <w:rPr>
          <w:rFonts w:ascii="Times New Roman" w:hAnsi="Times New Roman" w:cs="Times New Roman"/>
          <w:sz w:val="24"/>
          <w:szCs w:val="24"/>
        </w:rPr>
        <w:t>ł. Dochody wynoszą 34 002 021,85</w:t>
      </w:r>
      <w:r w:rsidR="00AB2853">
        <w:rPr>
          <w:rFonts w:ascii="Times New Roman" w:hAnsi="Times New Roman" w:cs="Times New Roman"/>
          <w:sz w:val="24"/>
          <w:szCs w:val="24"/>
        </w:rPr>
        <w:t xml:space="preserve"> zł i </w:t>
      </w:r>
      <w:r w:rsidR="003415A2">
        <w:rPr>
          <w:rFonts w:ascii="Times New Roman" w:hAnsi="Times New Roman" w:cs="Times New Roman"/>
          <w:sz w:val="24"/>
          <w:szCs w:val="24"/>
        </w:rPr>
        <w:t xml:space="preserve">wydatki 35 737 005,10 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>
        <w:rPr>
          <w:rFonts w:ascii="Times New Roman" w:hAnsi="Times New Roman" w:cs="Times New Roman"/>
          <w:sz w:val="24"/>
          <w:szCs w:val="24"/>
        </w:rPr>
        <w:t xml:space="preserve"> kwocie planowanego deficytu</w:t>
      </w:r>
      <w:r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2A47BD" w:rsidRDefault="002A47BD" w:rsidP="002A47B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</w:p>
    <w:p w:rsidR="002A47BD" w:rsidRDefault="002A47BD" w:rsidP="002A47B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BF76BE" w:rsidRDefault="002A47BD" w:rsidP="002A47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</w:r>
      <w:bookmarkStart w:id="0" w:name="_GoBack"/>
      <w:bookmarkEnd w:id="0"/>
      <w:r>
        <w:rPr>
          <w:rFonts w:asciiTheme="majorBidi" w:hAnsiTheme="majorBidi" w:cstheme="majorBidi"/>
          <w:i/>
          <w:iCs/>
        </w:rPr>
        <w:t xml:space="preserve">         Zbigniew Banach</w:t>
      </w:r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D" w:rsidRDefault="00242F3D" w:rsidP="00630CE9">
      <w:pPr>
        <w:spacing w:after="0" w:line="240" w:lineRule="auto"/>
      </w:pPr>
      <w:r>
        <w:separator/>
      </w:r>
    </w:p>
  </w:endnote>
  <w:endnote w:type="continuationSeparator" w:id="0">
    <w:p w:rsidR="00242F3D" w:rsidRDefault="00242F3D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D" w:rsidRDefault="00242F3D" w:rsidP="00630CE9">
      <w:pPr>
        <w:spacing w:after="0" w:line="240" w:lineRule="auto"/>
      </w:pPr>
      <w:r>
        <w:separator/>
      </w:r>
    </w:p>
  </w:footnote>
  <w:footnote w:type="continuationSeparator" w:id="0">
    <w:p w:rsidR="00242F3D" w:rsidRDefault="00242F3D" w:rsidP="006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E45"/>
    <w:multiLevelType w:val="hybridMultilevel"/>
    <w:tmpl w:val="DA2A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03797"/>
    <w:rsid w:val="000103C0"/>
    <w:rsid w:val="0001785B"/>
    <w:rsid w:val="00026DBE"/>
    <w:rsid w:val="00036143"/>
    <w:rsid w:val="000447CF"/>
    <w:rsid w:val="00061FB4"/>
    <w:rsid w:val="00065ABB"/>
    <w:rsid w:val="00067EF1"/>
    <w:rsid w:val="00073AD6"/>
    <w:rsid w:val="000756DB"/>
    <w:rsid w:val="00081AA1"/>
    <w:rsid w:val="00083AAC"/>
    <w:rsid w:val="00084C56"/>
    <w:rsid w:val="00092268"/>
    <w:rsid w:val="00095D50"/>
    <w:rsid w:val="000B1428"/>
    <w:rsid w:val="000B3991"/>
    <w:rsid w:val="000B5A10"/>
    <w:rsid w:val="000B5E16"/>
    <w:rsid w:val="000B6814"/>
    <w:rsid w:val="000C1EBD"/>
    <w:rsid w:val="000C623A"/>
    <w:rsid w:val="000C6B54"/>
    <w:rsid w:val="000C6D84"/>
    <w:rsid w:val="000E1378"/>
    <w:rsid w:val="000F4A06"/>
    <w:rsid w:val="0011135B"/>
    <w:rsid w:val="00112581"/>
    <w:rsid w:val="00112B38"/>
    <w:rsid w:val="00116E8D"/>
    <w:rsid w:val="001351FA"/>
    <w:rsid w:val="00142CE4"/>
    <w:rsid w:val="00146657"/>
    <w:rsid w:val="00147B49"/>
    <w:rsid w:val="00151B07"/>
    <w:rsid w:val="00153A31"/>
    <w:rsid w:val="00155389"/>
    <w:rsid w:val="001628B0"/>
    <w:rsid w:val="00163BB2"/>
    <w:rsid w:val="00167100"/>
    <w:rsid w:val="001832E5"/>
    <w:rsid w:val="001838E7"/>
    <w:rsid w:val="00186607"/>
    <w:rsid w:val="0018795B"/>
    <w:rsid w:val="001925AE"/>
    <w:rsid w:val="001A34A3"/>
    <w:rsid w:val="001B4E92"/>
    <w:rsid w:val="001B6ADB"/>
    <w:rsid w:val="001C07E3"/>
    <w:rsid w:val="001C51A7"/>
    <w:rsid w:val="001D1DD2"/>
    <w:rsid w:val="001D4081"/>
    <w:rsid w:val="001D66B7"/>
    <w:rsid w:val="001E3D20"/>
    <w:rsid w:val="001F0C5A"/>
    <w:rsid w:val="001F7E26"/>
    <w:rsid w:val="00205866"/>
    <w:rsid w:val="00210D00"/>
    <w:rsid w:val="00221F7B"/>
    <w:rsid w:val="00225B75"/>
    <w:rsid w:val="002342D4"/>
    <w:rsid w:val="00237578"/>
    <w:rsid w:val="00242F3D"/>
    <w:rsid w:val="00250A3F"/>
    <w:rsid w:val="002706B5"/>
    <w:rsid w:val="00275F09"/>
    <w:rsid w:val="002803FF"/>
    <w:rsid w:val="002818F7"/>
    <w:rsid w:val="00282AF3"/>
    <w:rsid w:val="00290C3C"/>
    <w:rsid w:val="00293BC5"/>
    <w:rsid w:val="002956D6"/>
    <w:rsid w:val="002A0040"/>
    <w:rsid w:val="002A47BD"/>
    <w:rsid w:val="002A5421"/>
    <w:rsid w:val="002B4629"/>
    <w:rsid w:val="002C0487"/>
    <w:rsid w:val="002C6D15"/>
    <w:rsid w:val="002C6D6D"/>
    <w:rsid w:val="002D28F6"/>
    <w:rsid w:val="002D6DFF"/>
    <w:rsid w:val="002D75F7"/>
    <w:rsid w:val="002E1A6D"/>
    <w:rsid w:val="002E1C4B"/>
    <w:rsid w:val="002E2F60"/>
    <w:rsid w:val="002E32AE"/>
    <w:rsid w:val="002E4DE5"/>
    <w:rsid w:val="0031112F"/>
    <w:rsid w:val="00315496"/>
    <w:rsid w:val="00322378"/>
    <w:rsid w:val="00330DAE"/>
    <w:rsid w:val="00331B1B"/>
    <w:rsid w:val="00337536"/>
    <w:rsid w:val="003415A2"/>
    <w:rsid w:val="00342523"/>
    <w:rsid w:val="00343412"/>
    <w:rsid w:val="00346961"/>
    <w:rsid w:val="00347327"/>
    <w:rsid w:val="003523DA"/>
    <w:rsid w:val="003645FC"/>
    <w:rsid w:val="00364C8C"/>
    <w:rsid w:val="003650C7"/>
    <w:rsid w:val="0036648B"/>
    <w:rsid w:val="00367302"/>
    <w:rsid w:val="003734A0"/>
    <w:rsid w:val="003779BC"/>
    <w:rsid w:val="00382651"/>
    <w:rsid w:val="00391B55"/>
    <w:rsid w:val="003A240D"/>
    <w:rsid w:val="003C2971"/>
    <w:rsid w:val="003C7979"/>
    <w:rsid w:val="003D756B"/>
    <w:rsid w:val="003E1DA2"/>
    <w:rsid w:val="003E537A"/>
    <w:rsid w:val="003E6BFA"/>
    <w:rsid w:val="003E7859"/>
    <w:rsid w:val="003F3EC1"/>
    <w:rsid w:val="00401562"/>
    <w:rsid w:val="00406EBE"/>
    <w:rsid w:val="0041047C"/>
    <w:rsid w:val="00423468"/>
    <w:rsid w:val="00423CEB"/>
    <w:rsid w:val="00445BF8"/>
    <w:rsid w:val="004512E6"/>
    <w:rsid w:val="0045465C"/>
    <w:rsid w:val="00464576"/>
    <w:rsid w:val="004652FA"/>
    <w:rsid w:val="004760B2"/>
    <w:rsid w:val="004861DD"/>
    <w:rsid w:val="0048673B"/>
    <w:rsid w:val="00490DCC"/>
    <w:rsid w:val="00490F53"/>
    <w:rsid w:val="004A3A8C"/>
    <w:rsid w:val="004A55E2"/>
    <w:rsid w:val="004A5863"/>
    <w:rsid w:val="004B0B8B"/>
    <w:rsid w:val="004B4879"/>
    <w:rsid w:val="004D719F"/>
    <w:rsid w:val="004E336A"/>
    <w:rsid w:val="004F4398"/>
    <w:rsid w:val="004F5729"/>
    <w:rsid w:val="00500DFF"/>
    <w:rsid w:val="005015B7"/>
    <w:rsid w:val="00506ED3"/>
    <w:rsid w:val="00511D3E"/>
    <w:rsid w:val="0051573A"/>
    <w:rsid w:val="00517089"/>
    <w:rsid w:val="00521865"/>
    <w:rsid w:val="00522C32"/>
    <w:rsid w:val="00523F87"/>
    <w:rsid w:val="00534100"/>
    <w:rsid w:val="00543ED5"/>
    <w:rsid w:val="0054632C"/>
    <w:rsid w:val="005529E3"/>
    <w:rsid w:val="0055563F"/>
    <w:rsid w:val="005647E9"/>
    <w:rsid w:val="005805BF"/>
    <w:rsid w:val="005810C0"/>
    <w:rsid w:val="00591598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600D50"/>
    <w:rsid w:val="00620245"/>
    <w:rsid w:val="0063036A"/>
    <w:rsid w:val="00630CE9"/>
    <w:rsid w:val="00637AEA"/>
    <w:rsid w:val="00645306"/>
    <w:rsid w:val="00652670"/>
    <w:rsid w:val="00652A4A"/>
    <w:rsid w:val="006540FA"/>
    <w:rsid w:val="00661079"/>
    <w:rsid w:val="00671989"/>
    <w:rsid w:val="006725B9"/>
    <w:rsid w:val="00674783"/>
    <w:rsid w:val="00674B8E"/>
    <w:rsid w:val="006857C5"/>
    <w:rsid w:val="00686807"/>
    <w:rsid w:val="00686D01"/>
    <w:rsid w:val="00690308"/>
    <w:rsid w:val="006B163C"/>
    <w:rsid w:val="006D0243"/>
    <w:rsid w:val="006D5DFE"/>
    <w:rsid w:val="006D63B6"/>
    <w:rsid w:val="006D70E5"/>
    <w:rsid w:val="006E4C45"/>
    <w:rsid w:val="007077A7"/>
    <w:rsid w:val="00710373"/>
    <w:rsid w:val="00722622"/>
    <w:rsid w:val="0072400F"/>
    <w:rsid w:val="007271A4"/>
    <w:rsid w:val="00730023"/>
    <w:rsid w:val="007312E5"/>
    <w:rsid w:val="00740E4F"/>
    <w:rsid w:val="00741B6C"/>
    <w:rsid w:val="00741C67"/>
    <w:rsid w:val="007508B2"/>
    <w:rsid w:val="0075212A"/>
    <w:rsid w:val="00757650"/>
    <w:rsid w:val="00765921"/>
    <w:rsid w:val="00770413"/>
    <w:rsid w:val="007735CC"/>
    <w:rsid w:val="00776268"/>
    <w:rsid w:val="0078372C"/>
    <w:rsid w:val="00786CB0"/>
    <w:rsid w:val="00791EE9"/>
    <w:rsid w:val="007A0440"/>
    <w:rsid w:val="007C0A64"/>
    <w:rsid w:val="007C6410"/>
    <w:rsid w:val="007C6D6A"/>
    <w:rsid w:val="007D1A26"/>
    <w:rsid w:val="007D74D8"/>
    <w:rsid w:val="007D78C4"/>
    <w:rsid w:val="007E0D8A"/>
    <w:rsid w:val="007E1881"/>
    <w:rsid w:val="007E222A"/>
    <w:rsid w:val="007E3455"/>
    <w:rsid w:val="007E3DC2"/>
    <w:rsid w:val="007E4261"/>
    <w:rsid w:val="007F2044"/>
    <w:rsid w:val="007F27EE"/>
    <w:rsid w:val="007F33C1"/>
    <w:rsid w:val="0080298C"/>
    <w:rsid w:val="008079DC"/>
    <w:rsid w:val="008129DB"/>
    <w:rsid w:val="008346B4"/>
    <w:rsid w:val="00834F59"/>
    <w:rsid w:val="00846377"/>
    <w:rsid w:val="00847076"/>
    <w:rsid w:val="00862742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C1550"/>
    <w:rsid w:val="008D02DF"/>
    <w:rsid w:val="008D0A7E"/>
    <w:rsid w:val="008D5382"/>
    <w:rsid w:val="008E2A56"/>
    <w:rsid w:val="008E631E"/>
    <w:rsid w:val="008E6AF0"/>
    <w:rsid w:val="008F219E"/>
    <w:rsid w:val="008F57E6"/>
    <w:rsid w:val="008F65CF"/>
    <w:rsid w:val="00905FF1"/>
    <w:rsid w:val="00917F60"/>
    <w:rsid w:val="00932236"/>
    <w:rsid w:val="0093248F"/>
    <w:rsid w:val="00934B99"/>
    <w:rsid w:val="00937EE9"/>
    <w:rsid w:val="009403DF"/>
    <w:rsid w:val="009544DF"/>
    <w:rsid w:val="00955DC1"/>
    <w:rsid w:val="00966C7D"/>
    <w:rsid w:val="00983A27"/>
    <w:rsid w:val="009A09B9"/>
    <w:rsid w:val="009A11F3"/>
    <w:rsid w:val="009A1D4F"/>
    <w:rsid w:val="009A23C4"/>
    <w:rsid w:val="009A334D"/>
    <w:rsid w:val="009C5222"/>
    <w:rsid w:val="009D1467"/>
    <w:rsid w:val="009E1025"/>
    <w:rsid w:val="009E2304"/>
    <w:rsid w:val="009E55C8"/>
    <w:rsid w:val="00A11B04"/>
    <w:rsid w:val="00A14FDC"/>
    <w:rsid w:val="00A166E2"/>
    <w:rsid w:val="00A24FD9"/>
    <w:rsid w:val="00A256BC"/>
    <w:rsid w:val="00A315B6"/>
    <w:rsid w:val="00A3479B"/>
    <w:rsid w:val="00A35FE5"/>
    <w:rsid w:val="00A404A1"/>
    <w:rsid w:val="00A4208D"/>
    <w:rsid w:val="00A432E7"/>
    <w:rsid w:val="00A55410"/>
    <w:rsid w:val="00A642C1"/>
    <w:rsid w:val="00A64AC1"/>
    <w:rsid w:val="00A65094"/>
    <w:rsid w:val="00A73B90"/>
    <w:rsid w:val="00A83931"/>
    <w:rsid w:val="00A94D88"/>
    <w:rsid w:val="00AA2C15"/>
    <w:rsid w:val="00AA4D4F"/>
    <w:rsid w:val="00AA4F44"/>
    <w:rsid w:val="00AA654A"/>
    <w:rsid w:val="00AB0368"/>
    <w:rsid w:val="00AB2853"/>
    <w:rsid w:val="00AD307B"/>
    <w:rsid w:val="00AE00CD"/>
    <w:rsid w:val="00AE4C7E"/>
    <w:rsid w:val="00AF62DE"/>
    <w:rsid w:val="00AF6E15"/>
    <w:rsid w:val="00B17EA5"/>
    <w:rsid w:val="00B35357"/>
    <w:rsid w:val="00B4053F"/>
    <w:rsid w:val="00B411E1"/>
    <w:rsid w:val="00B43E49"/>
    <w:rsid w:val="00B44106"/>
    <w:rsid w:val="00B45E5B"/>
    <w:rsid w:val="00B46462"/>
    <w:rsid w:val="00B47867"/>
    <w:rsid w:val="00B52822"/>
    <w:rsid w:val="00B54923"/>
    <w:rsid w:val="00B5509F"/>
    <w:rsid w:val="00B56575"/>
    <w:rsid w:val="00B56A1D"/>
    <w:rsid w:val="00B57AC2"/>
    <w:rsid w:val="00B606A1"/>
    <w:rsid w:val="00B62D86"/>
    <w:rsid w:val="00B634C4"/>
    <w:rsid w:val="00B71DF5"/>
    <w:rsid w:val="00B72F70"/>
    <w:rsid w:val="00B73F2C"/>
    <w:rsid w:val="00B8673D"/>
    <w:rsid w:val="00BA06F4"/>
    <w:rsid w:val="00BA19EF"/>
    <w:rsid w:val="00BB0600"/>
    <w:rsid w:val="00BD188D"/>
    <w:rsid w:val="00BE6890"/>
    <w:rsid w:val="00BF3582"/>
    <w:rsid w:val="00BF48F7"/>
    <w:rsid w:val="00BF76BE"/>
    <w:rsid w:val="00C13900"/>
    <w:rsid w:val="00C15341"/>
    <w:rsid w:val="00C15D57"/>
    <w:rsid w:val="00C17F08"/>
    <w:rsid w:val="00C23F01"/>
    <w:rsid w:val="00C301FB"/>
    <w:rsid w:val="00C400D9"/>
    <w:rsid w:val="00C406FA"/>
    <w:rsid w:val="00C40904"/>
    <w:rsid w:val="00C42C20"/>
    <w:rsid w:val="00C42DC6"/>
    <w:rsid w:val="00C44CE3"/>
    <w:rsid w:val="00C45F8E"/>
    <w:rsid w:val="00C5035F"/>
    <w:rsid w:val="00C50845"/>
    <w:rsid w:val="00C53E3A"/>
    <w:rsid w:val="00C547E3"/>
    <w:rsid w:val="00C61A9B"/>
    <w:rsid w:val="00C67BC6"/>
    <w:rsid w:val="00C72AB8"/>
    <w:rsid w:val="00C732DC"/>
    <w:rsid w:val="00C75BFB"/>
    <w:rsid w:val="00C90E20"/>
    <w:rsid w:val="00C91584"/>
    <w:rsid w:val="00C971C1"/>
    <w:rsid w:val="00CB167A"/>
    <w:rsid w:val="00CC03D0"/>
    <w:rsid w:val="00CC0AB7"/>
    <w:rsid w:val="00CC4141"/>
    <w:rsid w:val="00CC7AD1"/>
    <w:rsid w:val="00CD6821"/>
    <w:rsid w:val="00CE707D"/>
    <w:rsid w:val="00CF6449"/>
    <w:rsid w:val="00D0077D"/>
    <w:rsid w:val="00D02F44"/>
    <w:rsid w:val="00D13BDF"/>
    <w:rsid w:val="00D17814"/>
    <w:rsid w:val="00D17A42"/>
    <w:rsid w:val="00D268A6"/>
    <w:rsid w:val="00D26942"/>
    <w:rsid w:val="00D276CA"/>
    <w:rsid w:val="00D322BD"/>
    <w:rsid w:val="00D3243A"/>
    <w:rsid w:val="00D43D5C"/>
    <w:rsid w:val="00D45EF7"/>
    <w:rsid w:val="00D47310"/>
    <w:rsid w:val="00D531F1"/>
    <w:rsid w:val="00D563FB"/>
    <w:rsid w:val="00D57E1E"/>
    <w:rsid w:val="00D74FB3"/>
    <w:rsid w:val="00D838AB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DF4B96"/>
    <w:rsid w:val="00DF61D0"/>
    <w:rsid w:val="00E00F14"/>
    <w:rsid w:val="00E0674F"/>
    <w:rsid w:val="00E202B1"/>
    <w:rsid w:val="00E35DE2"/>
    <w:rsid w:val="00E36EA5"/>
    <w:rsid w:val="00E43817"/>
    <w:rsid w:val="00E4525B"/>
    <w:rsid w:val="00E51422"/>
    <w:rsid w:val="00E5333B"/>
    <w:rsid w:val="00E5745B"/>
    <w:rsid w:val="00E6743D"/>
    <w:rsid w:val="00E820A9"/>
    <w:rsid w:val="00EA1E43"/>
    <w:rsid w:val="00EA63FA"/>
    <w:rsid w:val="00EA71F2"/>
    <w:rsid w:val="00EA76E3"/>
    <w:rsid w:val="00EB0414"/>
    <w:rsid w:val="00EB0D42"/>
    <w:rsid w:val="00EB4C1B"/>
    <w:rsid w:val="00EC0759"/>
    <w:rsid w:val="00EC0916"/>
    <w:rsid w:val="00EC6BAA"/>
    <w:rsid w:val="00ED3E7F"/>
    <w:rsid w:val="00ED4A6F"/>
    <w:rsid w:val="00ED7499"/>
    <w:rsid w:val="00EE1BB9"/>
    <w:rsid w:val="00EE5ECC"/>
    <w:rsid w:val="00EE63EA"/>
    <w:rsid w:val="00EF20BE"/>
    <w:rsid w:val="00EF701C"/>
    <w:rsid w:val="00F00175"/>
    <w:rsid w:val="00F04973"/>
    <w:rsid w:val="00F05D69"/>
    <w:rsid w:val="00F104CD"/>
    <w:rsid w:val="00F1096F"/>
    <w:rsid w:val="00F12CDE"/>
    <w:rsid w:val="00F16C57"/>
    <w:rsid w:val="00F36ACE"/>
    <w:rsid w:val="00F42923"/>
    <w:rsid w:val="00F47CF7"/>
    <w:rsid w:val="00F56E29"/>
    <w:rsid w:val="00F63FEA"/>
    <w:rsid w:val="00F64710"/>
    <w:rsid w:val="00F66CAF"/>
    <w:rsid w:val="00F77C03"/>
    <w:rsid w:val="00F8491A"/>
    <w:rsid w:val="00F86B8C"/>
    <w:rsid w:val="00F9201F"/>
    <w:rsid w:val="00F921B2"/>
    <w:rsid w:val="00F92A57"/>
    <w:rsid w:val="00F97671"/>
    <w:rsid w:val="00FB547E"/>
    <w:rsid w:val="00FC2CE4"/>
    <w:rsid w:val="00FC4FD0"/>
    <w:rsid w:val="00FD1B2D"/>
    <w:rsid w:val="00FD48B8"/>
    <w:rsid w:val="00FE2421"/>
    <w:rsid w:val="00FE39EB"/>
    <w:rsid w:val="00FE7DA1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1BE8-62FC-4593-A6BC-40D52313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183</cp:revision>
  <cp:lastPrinted>2022-09-15T09:26:00Z</cp:lastPrinted>
  <dcterms:created xsi:type="dcterms:W3CDTF">2019-01-10T09:37:00Z</dcterms:created>
  <dcterms:modified xsi:type="dcterms:W3CDTF">2022-09-27T09:52:00Z</dcterms:modified>
</cp:coreProperties>
</file>