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630CE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0B142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7077A7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EA71F2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F16C57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EA71F2">
        <w:rPr>
          <w:rFonts w:ascii="Times New Roman" w:hAnsi="Times New Roman" w:cs="Times New Roman"/>
          <w:b/>
          <w:bCs/>
          <w:sz w:val="20"/>
          <w:szCs w:val="20"/>
        </w:rPr>
        <w:t>XVII/113</w:t>
      </w:r>
      <w:r w:rsidR="00596D03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2A0040" w:rsidRPr="002A0040" w:rsidRDefault="00881DDB" w:rsidP="00881DD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9A23C4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EA71F2">
        <w:rPr>
          <w:rFonts w:ascii="Times New Roman" w:hAnsi="Times New Roman" w:cs="Times New Roman"/>
          <w:b/>
          <w:bCs/>
          <w:sz w:val="20"/>
          <w:szCs w:val="20"/>
        </w:rPr>
        <w:t>17 grudnia</w:t>
      </w:r>
      <w:r w:rsidR="00CB16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B45E5B">
        <w:rPr>
          <w:rFonts w:ascii="Times New Roman" w:hAnsi="Times New Roman" w:cs="Times New Roman"/>
          <w:i/>
          <w:iCs/>
          <w:sz w:val="20"/>
          <w:szCs w:val="20"/>
        </w:rPr>
        <w:t>j. t. Dz. U. z 201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>9 r. poz.</w:t>
      </w:r>
      <w:r w:rsidR="0036648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>869</w:t>
      </w:r>
      <w:r w:rsidR="000B1428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 xml:space="preserve">) oraz art. 18 ust. 2 pkt 6 ustawy z dnia 8 marca 1990 r. </w:t>
      </w:r>
      <w:r w:rsidR="00C301F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o samorząd</w:t>
      </w:r>
      <w:r w:rsidR="00C301FB">
        <w:rPr>
          <w:rFonts w:ascii="Times New Roman" w:hAnsi="Times New Roman" w:cs="Times New Roman"/>
          <w:i/>
          <w:iCs/>
          <w:sz w:val="20"/>
          <w:szCs w:val="20"/>
        </w:rPr>
        <w:t>zie gminnym (t. j. Dz. U. z 2020 r. poz. 713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63FEA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IX/65/2019 Rady Gminy Milejewo z dnia 12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0040" w:rsidRPr="002A0040">
        <w:rPr>
          <w:rFonts w:ascii="Times New Roman" w:hAnsi="Times New Roman" w:cs="Times New Roman"/>
          <w:sz w:val="24"/>
          <w:szCs w:val="24"/>
        </w:rPr>
        <w:t>w sprawie: uchwalenia Wieloletniej Prognozy Finansowej Gminy Milejewo na lata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C42C20">
        <w:rPr>
          <w:rFonts w:ascii="Times New Roman" w:hAnsi="Times New Roman" w:cs="Times New Roman"/>
          <w:sz w:val="24"/>
          <w:szCs w:val="24"/>
        </w:rPr>
        <w:t xml:space="preserve"> </w:t>
      </w:r>
      <w:r w:rsidR="0063036A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3E5B68" w:rsidRDefault="002A0040" w:rsidP="003E5B68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</w:t>
      </w:r>
      <w:r w:rsidR="003E5B68">
        <w:rPr>
          <w:rFonts w:ascii="Times New Roman" w:hAnsi="Times New Roman" w:cs="Times New Roman"/>
          <w:sz w:val="24"/>
          <w:szCs w:val="24"/>
        </w:rPr>
        <w:t>iu w sposób zwyczajowo przyjęty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F6449" w:rsidRPr="003E5B68" w:rsidRDefault="003E5B68" w:rsidP="003E5B68">
      <w:pPr>
        <w:tabs>
          <w:tab w:val="left" w:pos="5670"/>
        </w:tabs>
        <w:ind w:left="4956" w:firstLine="708"/>
        <w:rPr>
          <w:rFonts w:asciiTheme="majorBidi" w:hAnsiTheme="majorBidi" w:cstheme="majorBidi"/>
          <w:i/>
          <w:iCs/>
          <w:sz w:val="24"/>
          <w:szCs w:val="24"/>
        </w:rPr>
      </w:pPr>
      <w:r w:rsidRPr="003E5B68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3E5B68" w:rsidRPr="003E5B68" w:rsidRDefault="003E5B68" w:rsidP="003E5B68">
      <w:pPr>
        <w:ind w:left="6372"/>
        <w:rPr>
          <w:rFonts w:asciiTheme="majorBidi" w:hAnsiTheme="majorBidi" w:cstheme="majorBidi"/>
          <w:i/>
          <w:iCs/>
          <w:sz w:val="24"/>
          <w:szCs w:val="24"/>
        </w:rPr>
      </w:pPr>
      <w:r w:rsidRPr="003E5B68"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E5B68" w:rsidRDefault="003E5B68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D13B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EA71F2">
        <w:rPr>
          <w:rFonts w:ascii="Times New Roman" w:hAnsi="Times New Roman" w:cs="Times New Roman"/>
          <w:b/>
          <w:bCs/>
          <w:sz w:val="24"/>
          <w:szCs w:val="24"/>
        </w:rPr>
        <w:t>XVII/113</w:t>
      </w:r>
      <w:r w:rsidR="00917F6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63FEA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1F2">
        <w:rPr>
          <w:rFonts w:ascii="Times New Roman" w:hAnsi="Times New Roman" w:cs="Times New Roman"/>
          <w:b/>
          <w:bCs/>
          <w:sz w:val="24"/>
          <w:szCs w:val="24"/>
        </w:rPr>
        <w:t>17 grudnia</w:t>
      </w:r>
      <w:r w:rsidR="0049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63FE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="00EA71F2">
        <w:rPr>
          <w:rFonts w:ascii="Times New Roman" w:hAnsi="Times New Roman" w:cs="Times New Roman"/>
          <w:sz w:val="24"/>
          <w:szCs w:val="24"/>
        </w:rPr>
        <w:t>XVII/114</w:t>
      </w:r>
      <w:r w:rsidR="00AE00CD">
        <w:rPr>
          <w:rFonts w:ascii="Times New Roman" w:hAnsi="Times New Roman" w:cs="Times New Roman"/>
          <w:sz w:val="24"/>
          <w:szCs w:val="24"/>
        </w:rPr>
        <w:t>.</w:t>
      </w:r>
      <w:r w:rsidR="00290C3C">
        <w:rPr>
          <w:rFonts w:ascii="Times New Roman" w:hAnsi="Times New Roman" w:cs="Times New Roman"/>
          <w:sz w:val="24"/>
          <w:szCs w:val="24"/>
        </w:rPr>
        <w:t>/</w:t>
      </w:r>
      <w:r w:rsidR="00EC0759">
        <w:rPr>
          <w:rFonts w:ascii="Times New Roman" w:hAnsi="Times New Roman" w:cs="Times New Roman"/>
          <w:sz w:val="24"/>
          <w:szCs w:val="24"/>
        </w:rPr>
        <w:t>20</w:t>
      </w:r>
      <w:r w:rsidR="00F63FEA">
        <w:rPr>
          <w:rFonts w:ascii="Times New Roman" w:hAnsi="Times New Roman" w:cs="Times New Roman"/>
          <w:sz w:val="24"/>
          <w:szCs w:val="24"/>
        </w:rPr>
        <w:t>20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596D03">
        <w:rPr>
          <w:rFonts w:ascii="Times New Roman" w:hAnsi="Times New Roman" w:cs="Times New Roman"/>
          <w:sz w:val="24"/>
          <w:szCs w:val="24"/>
        </w:rPr>
        <w:t xml:space="preserve"> z dnia </w:t>
      </w:r>
      <w:r w:rsidR="00EA71F2">
        <w:rPr>
          <w:rFonts w:ascii="Times New Roman" w:hAnsi="Times New Roman" w:cs="Times New Roman"/>
          <w:sz w:val="24"/>
          <w:szCs w:val="24"/>
        </w:rPr>
        <w:t xml:space="preserve">17 grudnia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F63FEA">
        <w:rPr>
          <w:rFonts w:ascii="Times New Roman" w:hAnsi="Times New Roman" w:cs="Times New Roman"/>
          <w:sz w:val="24"/>
          <w:szCs w:val="24"/>
        </w:rPr>
        <w:t>20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</w:t>
      </w:r>
      <w:r w:rsidR="00F63FEA">
        <w:rPr>
          <w:rFonts w:ascii="Times New Roman" w:hAnsi="Times New Roman" w:cs="Times New Roman"/>
          <w:sz w:val="24"/>
          <w:szCs w:val="24"/>
        </w:rPr>
        <w:t>an w budżecie Gminy Milejewo na</w:t>
      </w:r>
      <w:r w:rsidR="00596D03">
        <w:rPr>
          <w:rFonts w:ascii="Times New Roman" w:hAnsi="Times New Roman" w:cs="Times New Roman"/>
          <w:sz w:val="24"/>
          <w:szCs w:val="24"/>
        </w:rPr>
        <w:t xml:space="preserve"> 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F63FEA">
        <w:rPr>
          <w:rFonts w:ascii="Times New Roman" w:hAnsi="Times New Roman" w:cs="Times New Roman"/>
          <w:sz w:val="24"/>
          <w:szCs w:val="24"/>
        </w:rPr>
        <w:t>20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C15D57" w:rsidRDefault="00EC0759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</w:t>
      </w:r>
      <w:r w:rsidR="00F63FEA">
        <w:rPr>
          <w:rFonts w:ascii="Times New Roman" w:hAnsi="Times New Roman" w:cs="Times New Roman"/>
          <w:sz w:val="24"/>
          <w:szCs w:val="24"/>
        </w:rPr>
        <w:t>yczą: w zakresie dochodów bie</w:t>
      </w:r>
      <w:r w:rsidR="00290C3C">
        <w:rPr>
          <w:rFonts w:ascii="Times New Roman" w:hAnsi="Times New Roman" w:cs="Times New Roman"/>
          <w:sz w:val="24"/>
          <w:szCs w:val="24"/>
        </w:rPr>
        <w:t>ż</w:t>
      </w:r>
      <w:r w:rsidR="00AE00CD">
        <w:rPr>
          <w:rFonts w:ascii="Times New Roman" w:hAnsi="Times New Roman" w:cs="Times New Roman"/>
          <w:sz w:val="24"/>
          <w:szCs w:val="24"/>
        </w:rPr>
        <w:t xml:space="preserve">ących zwiększeń w kwocie 105 892,18 </w:t>
      </w:r>
      <w:r w:rsidR="008E631E">
        <w:rPr>
          <w:rFonts w:ascii="Times New Roman" w:hAnsi="Times New Roman" w:cs="Times New Roman"/>
          <w:sz w:val="24"/>
          <w:szCs w:val="24"/>
        </w:rPr>
        <w:t>zł.</w:t>
      </w:r>
      <w:r w:rsidR="00F63FEA">
        <w:rPr>
          <w:rFonts w:ascii="Times New Roman" w:hAnsi="Times New Roman" w:cs="Times New Roman"/>
          <w:sz w:val="24"/>
          <w:szCs w:val="24"/>
        </w:rPr>
        <w:t>,</w:t>
      </w:r>
      <w:r w:rsidR="00E0674F">
        <w:rPr>
          <w:rFonts w:ascii="Times New Roman" w:hAnsi="Times New Roman" w:cs="Times New Roman"/>
          <w:sz w:val="24"/>
          <w:szCs w:val="24"/>
        </w:rPr>
        <w:t xml:space="preserve"> </w:t>
      </w:r>
      <w:r w:rsidR="00C301FB">
        <w:rPr>
          <w:rFonts w:ascii="Times New Roman" w:hAnsi="Times New Roman" w:cs="Times New Roman"/>
          <w:sz w:val="24"/>
          <w:szCs w:val="24"/>
        </w:rPr>
        <w:t xml:space="preserve">natomiast </w:t>
      </w:r>
      <w:r w:rsidR="00E0674F">
        <w:rPr>
          <w:rFonts w:ascii="Times New Roman" w:hAnsi="Times New Roman" w:cs="Times New Roman"/>
          <w:sz w:val="24"/>
          <w:szCs w:val="24"/>
        </w:rPr>
        <w:t>doc</w:t>
      </w:r>
      <w:r w:rsidR="00F63FEA">
        <w:rPr>
          <w:rFonts w:ascii="Times New Roman" w:hAnsi="Times New Roman" w:cs="Times New Roman"/>
          <w:sz w:val="24"/>
          <w:szCs w:val="24"/>
        </w:rPr>
        <w:t>hody</w:t>
      </w:r>
      <w:r w:rsidR="00D17A42">
        <w:rPr>
          <w:rFonts w:ascii="Times New Roman" w:hAnsi="Times New Roman" w:cs="Times New Roman"/>
          <w:sz w:val="24"/>
          <w:szCs w:val="24"/>
        </w:rPr>
        <w:t xml:space="preserve"> majątkowe</w:t>
      </w:r>
      <w:r w:rsidR="00AE00CD">
        <w:rPr>
          <w:rFonts w:ascii="Times New Roman" w:hAnsi="Times New Roman" w:cs="Times New Roman"/>
          <w:sz w:val="24"/>
          <w:szCs w:val="24"/>
        </w:rPr>
        <w:t xml:space="preserve"> zwiększeń w kwocie 14 861,41</w:t>
      </w:r>
      <w:r w:rsidR="00C301FB">
        <w:rPr>
          <w:rFonts w:ascii="Times New Roman" w:hAnsi="Times New Roman" w:cs="Times New Roman"/>
          <w:sz w:val="24"/>
          <w:szCs w:val="24"/>
        </w:rPr>
        <w:t xml:space="preserve"> zł</w:t>
      </w:r>
      <w:r w:rsidR="00F63FEA">
        <w:rPr>
          <w:rFonts w:ascii="Times New Roman" w:hAnsi="Times New Roman" w:cs="Times New Roman"/>
          <w:sz w:val="24"/>
          <w:szCs w:val="24"/>
        </w:rPr>
        <w:t>.</w:t>
      </w:r>
      <w:r w:rsidR="001925AE">
        <w:rPr>
          <w:rFonts w:ascii="Times New Roman" w:hAnsi="Times New Roman" w:cs="Times New Roman"/>
          <w:sz w:val="24"/>
          <w:szCs w:val="24"/>
        </w:rPr>
        <w:t xml:space="preserve"> 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4861DD">
        <w:rPr>
          <w:rFonts w:ascii="Times New Roman" w:hAnsi="Times New Roman" w:cs="Times New Roman"/>
          <w:sz w:val="24"/>
          <w:szCs w:val="24"/>
        </w:rPr>
        <w:t xml:space="preserve">  zwiększają </w:t>
      </w:r>
      <w:r w:rsidR="008E2A56">
        <w:rPr>
          <w:rFonts w:ascii="Times New Roman" w:hAnsi="Times New Roman" w:cs="Times New Roman"/>
          <w:sz w:val="24"/>
          <w:szCs w:val="24"/>
        </w:rPr>
        <w:t xml:space="preserve"> </w:t>
      </w:r>
      <w:r w:rsidR="00290C3C">
        <w:rPr>
          <w:rFonts w:ascii="Times New Roman" w:hAnsi="Times New Roman" w:cs="Times New Roman"/>
          <w:sz w:val="24"/>
          <w:szCs w:val="24"/>
        </w:rPr>
        <w:t xml:space="preserve">o </w:t>
      </w:r>
      <w:r w:rsidR="00AE00CD">
        <w:rPr>
          <w:rFonts w:ascii="Times New Roman" w:hAnsi="Times New Roman" w:cs="Times New Roman"/>
          <w:sz w:val="24"/>
          <w:szCs w:val="24"/>
        </w:rPr>
        <w:t>kwotę 103 138,59</w:t>
      </w:r>
      <w:r w:rsidR="000103C0">
        <w:rPr>
          <w:rFonts w:ascii="Times New Roman" w:hAnsi="Times New Roman" w:cs="Times New Roman"/>
          <w:sz w:val="24"/>
          <w:szCs w:val="24"/>
        </w:rPr>
        <w:t xml:space="preserve"> zł. wydatki bieżące</w:t>
      </w:r>
      <w:r w:rsidR="00C301FB">
        <w:rPr>
          <w:rFonts w:ascii="Times New Roman" w:hAnsi="Times New Roman" w:cs="Times New Roman"/>
          <w:sz w:val="24"/>
          <w:szCs w:val="24"/>
        </w:rPr>
        <w:t xml:space="preserve"> (</w:t>
      </w:r>
      <w:r w:rsidR="00290C3C">
        <w:rPr>
          <w:rFonts w:ascii="Times New Roman" w:hAnsi="Times New Roman" w:cs="Times New Roman"/>
          <w:sz w:val="24"/>
          <w:szCs w:val="24"/>
        </w:rPr>
        <w:t>wynagrodzenia i składki od nich naliczane z</w:t>
      </w:r>
      <w:r w:rsidR="00AE00CD">
        <w:rPr>
          <w:rFonts w:ascii="Times New Roman" w:hAnsi="Times New Roman" w:cs="Times New Roman"/>
          <w:sz w:val="24"/>
          <w:szCs w:val="24"/>
        </w:rPr>
        <w:t>mniejszają się o kwotę 4 000</w:t>
      </w:r>
      <w:r w:rsidR="00290C3C">
        <w:rPr>
          <w:rFonts w:ascii="Times New Roman" w:hAnsi="Times New Roman" w:cs="Times New Roman"/>
          <w:sz w:val="24"/>
          <w:szCs w:val="24"/>
        </w:rPr>
        <w:t xml:space="preserve"> zł., </w:t>
      </w:r>
      <w:r w:rsidR="000103C0">
        <w:rPr>
          <w:rFonts w:ascii="Times New Roman" w:hAnsi="Times New Roman" w:cs="Times New Roman"/>
          <w:sz w:val="24"/>
          <w:szCs w:val="24"/>
        </w:rPr>
        <w:t xml:space="preserve">wydatki związane </w:t>
      </w:r>
      <w:r w:rsidR="00C301FB">
        <w:rPr>
          <w:rFonts w:ascii="Times New Roman" w:hAnsi="Times New Roman" w:cs="Times New Roman"/>
          <w:sz w:val="24"/>
          <w:szCs w:val="24"/>
        </w:rPr>
        <w:t>z realizacją zadań statutowych</w:t>
      </w:r>
      <w:r w:rsidR="00290C3C">
        <w:rPr>
          <w:rFonts w:ascii="Times New Roman" w:hAnsi="Times New Roman" w:cs="Times New Roman"/>
          <w:sz w:val="24"/>
          <w:szCs w:val="24"/>
        </w:rPr>
        <w:t xml:space="preserve"> z</w:t>
      </w:r>
      <w:r w:rsidR="00AE00CD">
        <w:rPr>
          <w:rFonts w:ascii="Times New Roman" w:hAnsi="Times New Roman" w:cs="Times New Roman"/>
          <w:sz w:val="24"/>
          <w:szCs w:val="24"/>
        </w:rPr>
        <w:t>większają się o kwotę 102 138,59 zł. oraz dotacje na zadania bieżące zwiększają</w:t>
      </w:r>
      <w:r w:rsidR="00290C3C">
        <w:rPr>
          <w:rFonts w:ascii="Times New Roman" w:hAnsi="Times New Roman" w:cs="Times New Roman"/>
          <w:sz w:val="24"/>
          <w:szCs w:val="24"/>
        </w:rPr>
        <w:t xml:space="preserve"> </w:t>
      </w:r>
      <w:r w:rsidR="00AE00CD">
        <w:rPr>
          <w:rFonts w:ascii="Times New Roman" w:hAnsi="Times New Roman" w:cs="Times New Roman"/>
          <w:sz w:val="24"/>
          <w:szCs w:val="24"/>
        </w:rPr>
        <w:t>się o kwotę              5 000</w:t>
      </w:r>
      <w:r w:rsidR="00290C3C">
        <w:rPr>
          <w:rFonts w:ascii="Times New Roman" w:hAnsi="Times New Roman" w:cs="Times New Roman"/>
          <w:sz w:val="24"/>
          <w:szCs w:val="24"/>
        </w:rPr>
        <w:t xml:space="preserve"> zł.</w:t>
      </w:r>
      <w:r w:rsidR="00C301FB">
        <w:rPr>
          <w:rFonts w:ascii="Times New Roman" w:hAnsi="Times New Roman" w:cs="Times New Roman"/>
          <w:sz w:val="24"/>
          <w:szCs w:val="24"/>
        </w:rPr>
        <w:t xml:space="preserve">). Wydatki majątkowe </w:t>
      </w:r>
      <w:r w:rsidR="00290C3C">
        <w:rPr>
          <w:rFonts w:ascii="Times New Roman" w:hAnsi="Times New Roman" w:cs="Times New Roman"/>
          <w:sz w:val="24"/>
          <w:szCs w:val="24"/>
        </w:rPr>
        <w:t>zwię</w:t>
      </w:r>
      <w:r w:rsidR="00AE00CD">
        <w:rPr>
          <w:rFonts w:ascii="Times New Roman" w:hAnsi="Times New Roman" w:cs="Times New Roman"/>
          <w:sz w:val="24"/>
          <w:szCs w:val="24"/>
        </w:rPr>
        <w:t>kszone zostały o kwotę 17 615,00</w:t>
      </w:r>
      <w:r w:rsidR="00C301FB">
        <w:rPr>
          <w:rFonts w:ascii="Times New Roman" w:hAnsi="Times New Roman" w:cs="Times New Roman"/>
          <w:sz w:val="24"/>
          <w:szCs w:val="24"/>
        </w:rPr>
        <w:t xml:space="preserve"> zł., w tym:</w:t>
      </w:r>
    </w:p>
    <w:p w:rsidR="00E4525B" w:rsidRDefault="00C301FB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zwiększenie w kwo</w:t>
      </w:r>
      <w:r w:rsidR="00AE00CD">
        <w:rPr>
          <w:rFonts w:ascii="Times New Roman" w:hAnsi="Times New Roman" w:cs="Times New Roman"/>
          <w:sz w:val="24"/>
          <w:szCs w:val="24"/>
        </w:rPr>
        <w:t>cie 17 615</w:t>
      </w:r>
      <w:r w:rsidR="00290C3C">
        <w:rPr>
          <w:rFonts w:ascii="Times New Roman" w:hAnsi="Times New Roman" w:cs="Times New Roman"/>
          <w:sz w:val="24"/>
          <w:szCs w:val="24"/>
        </w:rPr>
        <w:t xml:space="preserve"> zł.</w:t>
      </w:r>
      <w:r w:rsidR="00E4525B">
        <w:rPr>
          <w:rFonts w:ascii="Times New Roman" w:hAnsi="Times New Roman" w:cs="Times New Roman"/>
          <w:sz w:val="24"/>
          <w:szCs w:val="24"/>
        </w:rPr>
        <w:t xml:space="preserve"> na realizację </w:t>
      </w:r>
      <w:r w:rsidR="00290C3C">
        <w:rPr>
          <w:rFonts w:ascii="Times New Roman" w:hAnsi="Times New Roman" w:cs="Times New Roman"/>
          <w:sz w:val="24"/>
          <w:szCs w:val="24"/>
        </w:rPr>
        <w:t xml:space="preserve">nowego zadania </w:t>
      </w:r>
      <w:r w:rsidR="007508B2">
        <w:rPr>
          <w:rFonts w:ascii="Times New Roman" w:hAnsi="Times New Roman" w:cs="Times New Roman"/>
          <w:sz w:val="24"/>
          <w:szCs w:val="24"/>
        </w:rPr>
        <w:t xml:space="preserve">inwestycyjnego </w:t>
      </w:r>
      <w:r w:rsidR="00AE00CD">
        <w:rPr>
          <w:rFonts w:ascii="Times New Roman" w:hAnsi="Times New Roman" w:cs="Times New Roman"/>
          <w:sz w:val="24"/>
          <w:szCs w:val="24"/>
        </w:rPr>
        <w:t>pn. „Zakup namiotu pneumatycznego medycznego dla OSP Milejewo</w:t>
      </w:r>
      <w:r w:rsidR="00E4525B">
        <w:rPr>
          <w:rFonts w:ascii="Times New Roman" w:hAnsi="Times New Roman" w:cs="Times New Roman"/>
          <w:sz w:val="24"/>
          <w:szCs w:val="24"/>
        </w:rPr>
        <w:t>”.</w:t>
      </w:r>
      <w:r w:rsidR="0045465C">
        <w:rPr>
          <w:rFonts w:ascii="Times New Roman" w:hAnsi="Times New Roman" w:cs="Times New Roman"/>
          <w:sz w:val="24"/>
          <w:szCs w:val="24"/>
        </w:rPr>
        <w:t xml:space="preserve"> </w:t>
      </w:r>
      <w:r w:rsidR="008D02DF">
        <w:rPr>
          <w:rFonts w:ascii="Times New Roman" w:hAnsi="Times New Roman" w:cs="Times New Roman"/>
          <w:sz w:val="24"/>
          <w:szCs w:val="24"/>
        </w:rPr>
        <w:t>W t</w:t>
      </w:r>
      <w:r w:rsidR="00AE00CD">
        <w:rPr>
          <w:rFonts w:ascii="Times New Roman" w:hAnsi="Times New Roman" w:cs="Times New Roman"/>
          <w:sz w:val="24"/>
          <w:szCs w:val="24"/>
        </w:rPr>
        <w:t>ym 14 861,41 zł. dotacja otrzymana z państwowych funduszy celowych n</w:t>
      </w:r>
      <w:r w:rsidR="0045465C">
        <w:rPr>
          <w:rFonts w:ascii="Times New Roman" w:hAnsi="Times New Roman" w:cs="Times New Roman"/>
          <w:sz w:val="24"/>
          <w:szCs w:val="24"/>
        </w:rPr>
        <w:t>a</w:t>
      </w:r>
      <w:r w:rsidR="00AE00CD">
        <w:rPr>
          <w:rFonts w:ascii="Times New Roman" w:hAnsi="Times New Roman" w:cs="Times New Roman"/>
          <w:sz w:val="24"/>
          <w:szCs w:val="24"/>
        </w:rPr>
        <w:t xml:space="preserve"> finansowanie</w:t>
      </w:r>
      <w:r w:rsidR="0045465C">
        <w:rPr>
          <w:rFonts w:ascii="Times New Roman" w:hAnsi="Times New Roman" w:cs="Times New Roman"/>
          <w:sz w:val="24"/>
          <w:szCs w:val="24"/>
        </w:rPr>
        <w:t xml:space="preserve"> lub dofinansowanie kosztów realizacji inwestycji i zakupów inwestycyjnych </w:t>
      </w:r>
      <w:r w:rsidR="007508B2">
        <w:rPr>
          <w:rFonts w:ascii="Times New Roman" w:hAnsi="Times New Roman" w:cs="Times New Roman"/>
          <w:sz w:val="24"/>
          <w:szCs w:val="24"/>
        </w:rPr>
        <w:t>oraz środk</w:t>
      </w:r>
      <w:r w:rsidR="008D02DF">
        <w:rPr>
          <w:rFonts w:ascii="Times New Roman" w:hAnsi="Times New Roman" w:cs="Times New Roman"/>
          <w:sz w:val="24"/>
          <w:szCs w:val="24"/>
        </w:rPr>
        <w:t>i własne gminy w kwocie 2 753,59</w:t>
      </w:r>
      <w:r w:rsidR="007508B2">
        <w:rPr>
          <w:rFonts w:ascii="Times New Roman" w:hAnsi="Times New Roman" w:cs="Times New Roman"/>
          <w:sz w:val="24"/>
          <w:szCs w:val="24"/>
        </w:rPr>
        <w:t xml:space="preserve"> zł.  </w:t>
      </w:r>
    </w:p>
    <w:p w:rsidR="00BF76BE" w:rsidRPr="007E4261" w:rsidRDefault="00E6743D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 xml:space="preserve">dy </w:t>
      </w:r>
      <w:r w:rsidR="007E3455">
        <w:rPr>
          <w:rFonts w:ascii="Times New Roman" w:hAnsi="Times New Roman" w:cs="Times New Roman"/>
          <w:sz w:val="24"/>
          <w:szCs w:val="24"/>
        </w:rPr>
        <w:t>i wydatki ogółem zwiększają się o kwotę</w:t>
      </w:r>
      <w:r w:rsidR="008D02DF">
        <w:rPr>
          <w:rFonts w:ascii="Times New Roman" w:hAnsi="Times New Roman" w:cs="Times New Roman"/>
          <w:sz w:val="24"/>
          <w:szCs w:val="24"/>
        </w:rPr>
        <w:t xml:space="preserve"> 120 753,59</w:t>
      </w:r>
      <w:r w:rsidR="00791EE9">
        <w:rPr>
          <w:rFonts w:ascii="Times New Roman" w:hAnsi="Times New Roman" w:cs="Times New Roman"/>
          <w:sz w:val="24"/>
          <w:szCs w:val="24"/>
        </w:rPr>
        <w:t xml:space="preserve"> zł. Po zmiana</w:t>
      </w:r>
      <w:r w:rsidR="00290C3C">
        <w:rPr>
          <w:rFonts w:ascii="Times New Roman" w:hAnsi="Times New Roman" w:cs="Times New Roman"/>
          <w:sz w:val="24"/>
          <w:szCs w:val="24"/>
        </w:rPr>
        <w:t>ch docho</w:t>
      </w:r>
      <w:r w:rsidR="008D02DF">
        <w:rPr>
          <w:rFonts w:ascii="Times New Roman" w:hAnsi="Times New Roman" w:cs="Times New Roman"/>
          <w:sz w:val="24"/>
          <w:szCs w:val="24"/>
        </w:rPr>
        <w:t>dy wynoszą 23 343 344,02 zł i wydatki 24 338 708,07</w:t>
      </w:r>
      <w:r w:rsidR="001D1DD2">
        <w:rPr>
          <w:rFonts w:ascii="Times New Roman" w:hAnsi="Times New Roman" w:cs="Times New Roman"/>
          <w:sz w:val="24"/>
          <w:szCs w:val="24"/>
        </w:rPr>
        <w:t xml:space="preserve"> </w:t>
      </w:r>
      <w:r w:rsidR="00791EE9">
        <w:rPr>
          <w:rFonts w:ascii="Times New Roman" w:hAnsi="Times New Roman" w:cs="Times New Roman"/>
          <w:sz w:val="24"/>
          <w:szCs w:val="24"/>
        </w:rPr>
        <w:t xml:space="preserve">zł. </w:t>
      </w:r>
      <w:r w:rsidR="00BF76BE" w:rsidRPr="00BF76BE">
        <w:rPr>
          <w:rFonts w:ascii="Times New Roman" w:hAnsi="Times New Roman" w:cs="Times New Roman"/>
          <w:sz w:val="24"/>
          <w:szCs w:val="24"/>
        </w:rPr>
        <w:t>Zmiany o których mowa wyżej nie powodują zmian w</w:t>
      </w:r>
      <w:r w:rsidR="005C3F57">
        <w:rPr>
          <w:rFonts w:ascii="Times New Roman" w:hAnsi="Times New Roman" w:cs="Times New Roman"/>
          <w:sz w:val="24"/>
          <w:szCs w:val="24"/>
        </w:rPr>
        <w:t xml:space="preserve"> kwocie planowanej nadwyżki</w:t>
      </w:r>
      <w:r w:rsidR="00BF76BE" w:rsidRPr="00BF76BE">
        <w:rPr>
          <w:rFonts w:ascii="Times New Roman" w:hAnsi="Times New Roman" w:cs="Times New Roman"/>
          <w:sz w:val="24"/>
          <w:szCs w:val="24"/>
        </w:rPr>
        <w:t>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B68" w:rsidRPr="003E5B68" w:rsidRDefault="00BF76BE" w:rsidP="003E5B68">
      <w:pPr>
        <w:tabs>
          <w:tab w:val="left" w:pos="5670"/>
        </w:tabs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3E5B68" w:rsidRPr="003E5B68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3E5B68" w:rsidRPr="003E5B68" w:rsidRDefault="003E5B68" w:rsidP="003E5B68">
      <w:pPr>
        <w:ind w:left="6372"/>
        <w:rPr>
          <w:rFonts w:asciiTheme="majorBidi" w:hAnsiTheme="majorBidi" w:cstheme="majorBidi"/>
          <w:i/>
          <w:iCs/>
          <w:sz w:val="24"/>
          <w:szCs w:val="24"/>
        </w:rPr>
      </w:pPr>
      <w:r w:rsidRPr="003E5B68"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BE" w:rsidRDefault="00BF76BE">
      <w:bookmarkStart w:id="0" w:name="_GoBack"/>
      <w:bookmarkEnd w:id="0"/>
    </w:p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7F" w:rsidRDefault="00C3507F" w:rsidP="00630CE9">
      <w:pPr>
        <w:spacing w:after="0" w:line="240" w:lineRule="auto"/>
      </w:pPr>
      <w:r>
        <w:separator/>
      </w:r>
    </w:p>
  </w:endnote>
  <w:endnote w:type="continuationSeparator" w:id="0">
    <w:p w:rsidR="00C3507F" w:rsidRDefault="00C3507F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7F" w:rsidRDefault="00C3507F" w:rsidP="00630CE9">
      <w:pPr>
        <w:spacing w:after="0" w:line="240" w:lineRule="auto"/>
      </w:pPr>
      <w:r>
        <w:separator/>
      </w:r>
    </w:p>
  </w:footnote>
  <w:footnote w:type="continuationSeparator" w:id="0">
    <w:p w:rsidR="00C3507F" w:rsidRDefault="00C3507F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103C0"/>
    <w:rsid w:val="0001785B"/>
    <w:rsid w:val="00036143"/>
    <w:rsid w:val="000447CF"/>
    <w:rsid w:val="00061FB4"/>
    <w:rsid w:val="00065ABB"/>
    <w:rsid w:val="000756DB"/>
    <w:rsid w:val="00081AA1"/>
    <w:rsid w:val="00083AAC"/>
    <w:rsid w:val="00084C56"/>
    <w:rsid w:val="00095D50"/>
    <w:rsid w:val="000B1428"/>
    <w:rsid w:val="000B3991"/>
    <w:rsid w:val="000B5A10"/>
    <w:rsid w:val="000B6814"/>
    <w:rsid w:val="000C6B54"/>
    <w:rsid w:val="000C6D84"/>
    <w:rsid w:val="000E1378"/>
    <w:rsid w:val="000F4A06"/>
    <w:rsid w:val="00112581"/>
    <w:rsid w:val="001351FA"/>
    <w:rsid w:val="00142CE4"/>
    <w:rsid w:val="00146657"/>
    <w:rsid w:val="00147B49"/>
    <w:rsid w:val="00155389"/>
    <w:rsid w:val="001628B0"/>
    <w:rsid w:val="00163BB2"/>
    <w:rsid w:val="00167100"/>
    <w:rsid w:val="001832E5"/>
    <w:rsid w:val="0018795B"/>
    <w:rsid w:val="001925AE"/>
    <w:rsid w:val="001A34A3"/>
    <w:rsid w:val="001B6ADB"/>
    <w:rsid w:val="001D1DD2"/>
    <w:rsid w:val="001D4081"/>
    <w:rsid w:val="001D66B7"/>
    <w:rsid w:val="001E3D20"/>
    <w:rsid w:val="001F0C5A"/>
    <w:rsid w:val="001F7E26"/>
    <w:rsid w:val="00205866"/>
    <w:rsid w:val="00210D00"/>
    <w:rsid w:val="00221F7B"/>
    <w:rsid w:val="00250A3F"/>
    <w:rsid w:val="002706B5"/>
    <w:rsid w:val="00275F09"/>
    <w:rsid w:val="00282AF3"/>
    <w:rsid w:val="00290C3C"/>
    <w:rsid w:val="00293BC5"/>
    <w:rsid w:val="002A0040"/>
    <w:rsid w:val="002A5421"/>
    <w:rsid w:val="002C6D6D"/>
    <w:rsid w:val="002E1A6D"/>
    <w:rsid w:val="002E1C4B"/>
    <w:rsid w:val="002E32AE"/>
    <w:rsid w:val="002E4DE5"/>
    <w:rsid w:val="0031112F"/>
    <w:rsid w:val="00330DAE"/>
    <w:rsid w:val="00331B1B"/>
    <w:rsid w:val="00337536"/>
    <w:rsid w:val="00343412"/>
    <w:rsid w:val="00347327"/>
    <w:rsid w:val="003523DA"/>
    <w:rsid w:val="00364C8C"/>
    <w:rsid w:val="003650C7"/>
    <w:rsid w:val="0036648B"/>
    <w:rsid w:val="00367302"/>
    <w:rsid w:val="003734A0"/>
    <w:rsid w:val="003779BC"/>
    <w:rsid w:val="003A240D"/>
    <w:rsid w:val="003C7979"/>
    <w:rsid w:val="003D756B"/>
    <w:rsid w:val="003E1DA2"/>
    <w:rsid w:val="003E5B68"/>
    <w:rsid w:val="003E7859"/>
    <w:rsid w:val="003F3EC1"/>
    <w:rsid w:val="00406EBE"/>
    <w:rsid w:val="00423468"/>
    <w:rsid w:val="00423CEB"/>
    <w:rsid w:val="004512E6"/>
    <w:rsid w:val="0045465C"/>
    <w:rsid w:val="00464576"/>
    <w:rsid w:val="004652FA"/>
    <w:rsid w:val="004861DD"/>
    <w:rsid w:val="0048673B"/>
    <w:rsid w:val="00490DCC"/>
    <w:rsid w:val="00490F53"/>
    <w:rsid w:val="004A3A8C"/>
    <w:rsid w:val="004A55E2"/>
    <w:rsid w:val="004B0B8B"/>
    <w:rsid w:val="004D719F"/>
    <w:rsid w:val="004E336A"/>
    <w:rsid w:val="004F4398"/>
    <w:rsid w:val="004F5729"/>
    <w:rsid w:val="00500DFF"/>
    <w:rsid w:val="005015B7"/>
    <w:rsid w:val="00506ED3"/>
    <w:rsid w:val="00517089"/>
    <w:rsid w:val="00521865"/>
    <w:rsid w:val="00523F87"/>
    <w:rsid w:val="00543ED5"/>
    <w:rsid w:val="0054632C"/>
    <w:rsid w:val="005529E3"/>
    <w:rsid w:val="0055563F"/>
    <w:rsid w:val="005647E9"/>
    <w:rsid w:val="005805BF"/>
    <w:rsid w:val="005810C0"/>
    <w:rsid w:val="005935E9"/>
    <w:rsid w:val="00596D03"/>
    <w:rsid w:val="005B7FC7"/>
    <w:rsid w:val="005C1D58"/>
    <w:rsid w:val="005C3F57"/>
    <w:rsid w:val="005C4D30"/>
    <w:rsid w:val="005C54E1"/>
    <w:rsid w:val="005C6F90"/>
    <w:rsid w:val="005D7EC7"/>
    <w:rsid w:val="005E5EA6"/>
    <w:rsid w:val="00600D50"/>
    <w:rsid w:val="00620245"/>
    <w:rsid w:val="0063036A"/>
    <w:rsid w:val="00630CE9"/>
    <w:rsid w:val="00637AEA"/>
    <w:rsid w:val="00652670"/>
    <w:rsid w:val="00652A4A"/>
    <w:rsid w:val="006725B9"/>
    <w:rsid w:val="00686807"/>
    <w:rsid w:val="00690308"/>
    <w:rsid w:val="006B163C"/>
    <w:rsid w:val="006D0243"/>
    <w:rsid w:val="006D63B6"/>
    <w:rsid w:val="006E4C45"/>
    <w:rsid w:val="007077A7"/>
    <w:rsid w:val="00710373"/>
    <w:rsid w:val="0072400F"/>
    <w:rsid w:val="007271A4"/>
    <w:rsid w:val="00730023"/>
    <w:rsid w:val="007312E5"/>
    <w:rsid w:val="00740E4F"/>
    <w:rsid w:val="00741B6C"/>
    <w:rsid w:val="007508B2"/>
    <w:rsid w:val="00757650"/>
    <w:rsid w:val="00765921"/>
    <w:rsid w:val="00770413"/>
    <w:rsid w:val="007735CC"/>
    <w:rsid w:val="0078372C"/>
    <w:rsid w:val="00791EE9"/>
    <w:rsid w:val="007C0A64"/>
    <w:rsid w:val="007C6410"/>
    <w:rsid w:val="007D1A26"/>
    <w:rsid w:val="007D74D8"/>
    <w:rsid w:val="007E222A"/>
    <w:rsid w:val="007E3455"/>
    <w:rsid w:val="007E4261"/>
    <w:rsid w:val="007F2044"/>
    <w:rsid w:val="007F27EE"/>
    <w:rsid w:val="007F33C1"/>
    <w:rsid w:val="008079DC"/>
    <w:rsid w:val="008129DB"/>
    <w:rsid w:val="008346B4"/>
    <w:rsid w:val="00834F59"/>
    <w:rsid w:val="00846377"/>
    <w:rsid w:val="00847076"/>
    <w:rsid w:val="00862E69"/>
    <w:rsid w:val="00880BD4"/>
    <w:rsid w:val="00880C8A"/>
    <w:rsid w:val="00881DDB"/>
    <w:rsid w:val="0088255A"/>
    <w:rsid w:val="00882A32"/>
    <w:rsid w:val="008851C5"/>
    <w:rsid w:val="0089259F"/>
    <w:rsid w:val="008A4EFF"/>
    <w:rsid w:val="008D02DF"/>
    <w:rsid w:val="008E2A56"/>
    <w:rsid w:val="008E631E"/>
    <w:rsid w:val="008E6AF0"/>
    <w:rsid w:val="008F57E6"/>
    <w:rsid w:val="008F65CF"/>
    <w:rsid w:val="00917F60"/>
    <w:rsid w:val="00932236"/>
    <w:rsid w:val="0093248F"/>
    <w:rsid w:val="00934B99"/>
    <w:rsid w:val="00937EE9"/>
    <w:rsid w:val="009403DF"/>
    <w:rsid w:val="00955DC1"/>
    <w:rsid w:val="00966C7D"/>
    <w:rsid w:val="00983A27"/>
    <w:rsid w:val="009A11F3"/>
    <w:rsid w:val="009A1D4F"/>
    <w:rsid w:val="009A23C4"/>
    <w:rsid w:val="009D1467"/>
    <w:rsid w:val="00A14FDC"/>
    <w:rsid w:val="00A166E2"/>
    <w:rsid w:val="00A24FD9"/>
    <w:rsid w:val="00A315B6"/>
    <w:rsid w:val="00A3479B"/>
    <w:rsid w:val="00A404A1"/>
    <w:rsid w:val="00A432E7"/>
    <w:rsid w:val="00A642C1"/>
    <w:rsid w:val="00A64AC1"/>
    <w:rsid w:val="00A94D88"/>
    <w:rsid w:val="00AA4D4F"/>
    <w:rsid w:val="00AA4F44"/>
    <w:rsid w:val="00AA654A"/>
    <w:rsid w:val="00AD307B"/>
    <w:rsid w:val="00AE00CD"/>
    <w:rsid w:val="00AE4C7E"/>
    <w:rsid w:val="00AF62DE"/>
    <w:rsid w:val="00B4053F"/>
    <w:rsid w:val="00B411E1"/>
    <w:rsid w:val="00B43E49"/>
    <w:rsid w:val="00B44106"/>
    <w:rsid w:val="00B45E5B"/>
    <w:rsid w:val="00B46462"/>
    <w:rsid w:val="00B52822"/>
    <w:rsid w:val="00B54923"/>
    <w:rsid w:val="00B5509F"/>
    <w:rsid w:val="00B56575"/>
    <w:rsid w:val="00B606A1"/>
    <w:rsid w:val="00B634C4"/>
    <w:rsid w:val="00B8673D"/>
    <w:rsid w:val="00BA06F4"/>
    <w:rsid w:val="00BB0600"/>
    <w:rsid w:val="00BD188D"/>
    <w:rsid w:val="00BE6890"/>
    <w:rsid w:val="00BF48F7"/>
    <w:rsid w:val="00BF76BE"/>
    <w:rsid w:val="00C13900"/>
    <w:rsid w:val="00C15D57"/>
    <w:rsid w:val="00C17F08"/>
    <w:rsid w:val="00C23F01"/>
    <w:rsid w:val="00C301FB"/>
    <w:rsid w:val="00C3507F"/>
    <w:rsid w:val="00C400D9"/>
    <w:rsid w:val="00C406FA"/>
    <w:rsid w:val="00C42C20"/>
    <w:rsid w:val="00C42DC6"/>
    <w:rsid w:val="00C44CE3"/>
    <w:rsid w:val="00C45F8E"/>
    <w:rsid w:val="00C5035F"/>
    <w:rsid w:val="00C50845"/>
    <w:rsid w:val="00C547E3"/>
    <w:rsid w:val="00C67BC6"/>
    <w:rsid w:val="00C72AB8"/>
    <w:rsid w:val="00C732DC"/>
    <w:rsid w:val="00C90E20"/>
    <w:rsid w:val="00C91584"/>
    <w:rsid w:val="00CB167A"/>
    <w:rsid w:val="00CC03D0"/>
    <w:rsid w:val="00CC0AB7"/>
    <w:rsid w:val="00CC4141"/>
    <w:rsid w:val="00CC7AD1"/>
    <w:rsid w:val="00CD6821"/>
    <w:rsid w:val="00CF6449"/>
    <w:rsid w:val="00D0077D"/>
    <w:rsid w:val="00D13BDF"/>
    <w:rsid w:val="00D17814"/>
    <w:rsid w:val="00D17A42"/>
    <w:rsid w:val="00D268A6"/>
    <w:rsid w:val="00D276CA"/>
    <w:rsid w:val="00D322BD"/>
    <w:rsid w:val="00D43D5C"/>
    <w:rsid w:val="00D45EF7"/>
    <w:rsid w:val="00D47310"/>
    <w:rsid w:val="00D563FB"/>
    <w:rsid w:val="00D57E1E"/>
    <w:rsid w:val="00D74FB3"/>
    <w:rsid w:val="00D94E4A"/>
    <w:rsid w:val="00DA39A9"/>
    <w:rsid w:val="00DC0BFD"/>
    <w:rsid w:val="00DC5488"/>
    <w:rsid w:val="00DD0FBF"/>
    <w:rsid w:val="00DE1B8D"/>
    <w:rsid w:val="00DE272A"/>
    <w:rsid w:val="00DE3253"/>
    <w:rsid w:val="00DE5E15"/>
    <w:rsid w:val="00E0674F"/>
    <w:rsid w:val="00E43817"/>
    <w:rsid w:val="00E4525B"/>
    <w:rsid w:val="00E51422"/>
    <w:rsid w:val="00E5333B"/>
    <w:rsid w:val="00E6743D"/>
    <w:rsid w:val="00EA1E43"/>
    <w:rsid w:val="00EA63FA"/>
    <w:rsid w:val="00EA71F2"/>
    <w:rsid w:val="00EA76E3"/>
    <w:rsid w:val="00EB0414"/>
    <w:rsid w:val="00EB0D42"/>
    <w:rsid w:val="00EB4C1B"/>
    <w:rsid w:val="00EC0759"/>
    <w:rsid w:val="00ED3E7F"/>
    <w:rsid w:val="00ED4A6F"/>
    <w:rsid w:val="00ED7499"/>
    <w:rsid w:val="00EE1BB9"/>
    <w:rsid w:val="00EE5ECC"/>
    <w:rsid w:val="00EE63EA"/>
    <w:rsid w:val="00EF20BE"/>
    <w:rsid w:val="00EF701C"/>
    <w:rsid w:val="00F104CD"/>
    <w:rsid w:val="00F1096F"/>
    <w:rsid w:val="00F16C57"/>
    <w:rsid w:val="00F36ACE"/>
    <w:rsid w:val="00F47CF7"/>
    <w:rsid w:val="00F56E29"/>
    <w:rsid w:val="00F63FEA"/>
    <w:rsid w:val="00F66CAF"/>
    <w:rsid w:val="00F77C03"/>
    <w:rsid w:val="00F8491A"/>
    <w:rsid w:val="00F9201F"/>
    <w:rsid w:val="00F92A57"/>
    <w:rsid w:val="00FB547E"/>
    <w:rsid w:val="00FC2CE4"/>
    <w:rsid w:val="00FC4FD0"/>
    <w:rsid w:val="00FD1B2D"/>
    <w:rsid w:val="00FD48B8"/>
    <w:rsid w:val="00FE39EB"/>
    <w:rsid w:val="00FF06D8"/>
    <w:rsid w:val="00FF24D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81</cp:revision>
  <cp:lastPrinted>2020-11-10T13:32:00Z</cp:lastPrinted>
  <dcterms:created xsi:type="dcterms:W3CDTF">2019-01-10T09:37:00Z</dcterms:created>
  <dcterms:modified xsi:type="dcterms:W3CDTF">2020-12-22T08:41:00Z</dcterms:modified>
</cp:coreProperties>
</file>