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44" w:rsidRDefault="00E76C94" w:rsidP="000901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Uchwała Nr </w:t>
      </w:r>
      <w:r w:rsidR="000901EB">
        <w:rPr>
          <w:b/>
          <w:bCs/>
          <w:sz w:val="28"/>
          <w:szCs w:val="28"/>
        </w:rPr>
        <w:t>XVIII/122</w:t>
      </w:r>
      <w:r w:rsidR="005A1B0A">
        <w:rPr>
          <w:b/>
          <w:bCs/>
          <w:sz w:val="28"/>
          <w:szCs w:val="28"/>
        </w:rPr>
        <w:t>/</w:t>
      </w:r>
      <w:r w:rsidR="00AC6094">
        <w:rPr>
          <w:b/>
          <w:bCs/>
          <w:sz w:val="28"/>
          <w:szCs w:val="28"/>
        </w:rPr>
        <w:t>20</w:t>
      </w:r>
      <w:r w:rsidR="002A2EF0">
        <w:rPr>
          <w:b/>
          <w:bCs/>
          <w:sz w:val="28"/>
          <w:szCs w:val="28"/>
        </w:rPr>
        <w:t>21</w:t>
      </w:r>
    </w:p>
    <w:p w:rsidR="00E76C94" w:rsidRDefault="00001144" w:rsidP="000901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Gminy Milejewo</w:t>
      </w:r>
    </w:p>
    <w:p w:rsidR="00E76C94" w:rsidRDefault="00BA549D" w:rsidP="000901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</w:t>
      </w:r>
      <w:r w:rsidR="000901EB">
        <w:rPr>
          <w:b/>
          <w:bCs/>
          <w:sz w:val="28"/>
          <w:szCs w:val="28"/>
        </w:rPr>
        <w:t>28 stycznia</w:t>
      </w:r>
      <w:r w:rsidR="00035A1C">
        <w:rPr>
          <w:b/>
          <w:bCs/>
          <w:sz w:val="28"/>
          <w:szCs w:val="28"/>
        </w:rPr>
        <w:t xml:space="preserve"> </w:t>
      </w:r>
      <w:r w:rsidR="004B23B6">
        <w:rPr>
          <w:b/>
          <w:bCs/>
          <w:sz w:val="28"/>
          <w:szCs w:val="28"/>
        </w:rPr>
        <w:t>2</w:t>
      </w:r>
      <w:r w:rsidR="00E76C94">
        <w:rPr>
          <w:b/>
          <w:bCs/>
          <w:sz w:val="28"/>
          <w:szCs w:val="28"/>
        </w:rPr>
        <w:t>0</w:t>
      </w:r>
      <w:r w:rsidR="00404492">
        <w:rPr>
          <w:b/>
          <w:bCs/>
          <w:sz w:val="28"/>
          <w:szCs w:val="28"/>
        </w:rPr>
        <w:t>21</w:t>
      </w:r>
      <w:r w:rsidR="005A1B0A">
        <w:rPr>
          <w:b/>
          <w:bCs/>
          <w:sz w:val="28"/>
          <w:szCs w:val="28"/>
        </w:rPr>
        <w:t xml:space="preserve"> roku</w:t>
      </w:r>
    </w:p>
    <w:p w:rsidR="00E76C94" w:rsidRDefault="00E76C94" w:rsidP="000901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76C94" w:rsidRDefault="00E76C94" w:rsidP="00D30ED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: zmian w budżecie Gminy Milejewo na 20</w:t>
      </w:r>
      <w:r w:rsidR="00404492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rok.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</w:pPr>
    </w:p>
    <w:p w:rsidR="00D170B5" w:rsidRDefault="00D170B5" w:rsidP="00D170B5">
      <w:pPr>
        <w:pStyle w:val="Tekstpodstawowy2"/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i/>
          <w:color w:val="000000"/>
        </w:rPr>
        <w:t xml:space="preserve">Na podstawie </w:t>
      </w:r>
      <w:r>
        <w:rPr>
          <w:bCs/>
          <w:i/>
          <w:color w:val="000000"/>
        </w:rPr>
        <w:t>art. 18 ust. 2 pkt 4, pkt 9</w:t>
      </w:r>
      <w:r>
        <w:rPr>
          <w:i/>
          <w:color w:val="000000"/>
        </w:rPr>
        <w:t xml:space="preserve"> lit. „c”, „d”</w:t>
      </w:r>
      <w:r>
        <w:rPr>
          <w:bCs/>
          <w:i/>
          <w:color w:val="000000"/>
        </w:rPr>
        <w:t xml:space="preserve"> oraz lit. „i”</w:t>
      </w:r>
      <w:r>
        <w:rPr>
          <w:i/>
          <w:color w:val="000000"/>
        </w:rPr>
        <w:t xml:space="preserve"> ustawy z dnia 8 marca 1990 r. o samorządzie gminny</w:t>
      </w:r>
      <w:r w:rsidR="004124E8">
        <w:rPr>
          <w:i/>
          <w:color w:val="000000"/>
        </w:rPr>
        <w:t xml:space="preserve">m </w:t>
      </w:r>
      <w:r w:rsidR="00035536">
        <w:rPr>
          <w:i/>
          <w:color w:val="000000"/>
        </w:rPr>
        <w:t>(tekst jednolity Dz. U. z 2020 r. poz. 713</w:t>
      </w:r>
      <w:r w:rsidR="00035A1C">
        <w:rPr>
          <w:i/>
          <w:color w:val="000000"/>
        </w:rPr>
        <w:t xml:space="preserve"> ze zm.</w:t>
      </w:r>
      <w:r>
        <w:rPr>
          <w:i/>
          <w:color w:val="000000"/>
        </w:rPr>
        <w:t>) oraz art. 211, art. 212,art.214,art.215,art. 216 ust. 2, art. 217, art. 218, art. 219 ust. 2, art. 220 ust. 1, art.222, art. 231 ust. 2, art.235,art.236 ust. 1-3, ust. 4 pkt 1, art. 237 , art. 239 ,art. 258 ust. 1 pkt 1, art. 264 ust. 3  ustawy z dnia 27 sierpnia 2009 r. o finansach publicznych (</w:t>
      </w:r>
      <w:r w:rsidR="00BC4068">
        <w:rPr>
          <w:i/>
          <w:color w:val="000000"/>
        </w:rPr>
        <w:t>t. j. Dz. U. z 2019 r. poz.</w:t>
      </w:r>
      <w:r w:rsidR="00035536">
        <w:rPr>
          <w:i/>
          <w:color w:val="000000"/>
        </w:rPr>
        <w:t xml:space="preserve"> </w:t>
      </w:r>
      <w:r w:rsidR="00BC4068">
        <w:rPr>
          <w:i/>
          <w:color w:val="000000"/>
        </w:rPr>
        <w:t>869</w:t>
      </w:r>
      <w:r w:rsidR="00F75F84">
        <w:rPr>
          <w:i/>
          <w:color w:val="000000"/>
        </w:rPr>
        <w:t xml:space="preserve"> ze zm.</w:t>
      </w:r>
      <w:r>
        <w:rPr>
          <w:i/>
          <w:color w:val="000000"/>
        </w:rPr>
        <w:t>)</w:t>
      </w:r>
    </w:p>
    <w:p w:rsidR="00E76C94" w:rsidRDefault="00D170B5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i/>
          <w:color w:val="000000"/>
          <w:sz w:val="26"/>
          <w:szCs w:val="26"/>
        </w:rPr>
        <w:t xml:space="preserve">                                </w:t>
      </w:r>
      <w:r w:rsidR="00E76C94">
        <w:rPr>
          <w:b/>
          <w:bCs/>
          <w:sz w:val="28"/>
          <w:szCs w:val="28"/>
        </w:rPr>
        <w:t>Rada Gminy Milejewo uchwala, co następuje: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:rsidR="0020274F" w:rsidRDefault="00C03F3A" w:rsidP="0020274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1.Uchwala się dochody budżetu gminy na 20</w:t>
      </w:r>
      <w:r w:rsidR="00404492">
        <w:rPr>
          <w:sz w:val="26"/>
          <w:szCs w:val="26"/>
        </w:rPr>
        <w:t>21</w:t>
      </w:r>
      <w:r w:rsidR="009958B0">
        <w:rPr>
          <w:sz w:val="26"/>
          <w:szCs w:val="26"/>
        </w:rPr>
        <w:t xml:space="preserve"> rok w wysokości </w:t>
      </w:r>
      <w:r w:rsidR="00FB67DA">
        <w:rPr>
          <w:sz w:val="26"/>
          <w:szCs w:val="26"/>
        </w:rPr>
        <w:t>22 090 857,99</w:t>
      </w:r>
      <w:r w:rsidR="0020274F">
        <w:rPr>
          <w:sz w:val="26"/>
          <w:szCs w:val="26"/>
        </w:rPr>
        <w:t xml:space="preserve"> zł.</w:t>
      </w:r>
      <w:r w:rsidR="00841BAB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="0020274F">
        <w:rPr>
          <w:sz w:val="26"/>
          <w:szCs w:val="26"/>
        </w:rPr>
        <w:t xml:space="preserve"> na skutek</w:t>
      </w:r>
      <w:r w:rsidR="00B122E0">
        <w:rPr>
          <w:sz w:val="26"/>
          <w:szCs w:val="26"/>
        </w:rPr>
        <w:t xml:space="preserve"> i</w:t>
      </w:r>
      <w:r w:rsidR="00866DEC">
        <w:rPr>
          <w:sz w:val="26"/>
          <w:szCs w:val="26"/>
        </w:rPr>
        <w:t xml:space="preserve">ch </w:t>
      </w:r>
      <w:r w:rsidR="00FB67DA">
        <w:rPr>
          <w:sz w:val="26"/>
          <w:szCs w:val="26"/>
        </w:rPr>
        <w:t>zwiększenia o kwotę 909 969,10</w:t>
      </w:r>
      <w:r w:rsidR="0020274F">
        <w:rPr>
          <w:sz w:val="26"/>
          <w:szCs w:val="26"/>
        </w:rPr>
        <w:t xml:space="preserve"> zł., zgodnie z załącznikiem Nr 1, w tym:</w:t>
      </w:r>
    </w:p>
    <w:p w:rsidR="00C03F3A" w:rsidRDefault="00C03F3A" w:rsidP="00C03F3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b</w:t>
      </w:r>
      <w:r w:rsidR="00FB67DA">
        <w:rPr>
          <w:sz w:val="26"/>
          <w:szCs w:val="26"/>
        </w:rPr>
        <w:t>ieżące        -    17 164 626,00</w:t>
      </w:r>
      <w:r w:rsidR="00B122E0">
        <w:rPr>
          <w:sz w:val="26"/>
          <w:szCs w:val="26"/>
        </w:rPr>
        <w:t xml:space="preserve"> </w:t>
      </w:r>
      <w:r>
        <w:rPr>
          <w:sz w:val="26"/>
          <w:szCs w:val="26"/>
        </w:rPr>
        <w:t>zł.</w:t>
      </w:r>
    </w:p>
    <w:p w:rsidR="00C03F3A" w:rsidRDefault="0020274F" w:rsidP="00C03F3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majątkowe   -     </w:t>
      </w:r>
      <w:r w:rsidR="00FB67DA">
        <w:rPr>
          <w:sz w:val="26"/>
          <w:szCs w:val="26"/>
        </w:rPr>
        <w:t>4 926 231,99</w:t>
      </w:r>
      <w:r w:rsidR="00DB5A2E">
        <w:rPr>
          <w:sz w:val="26"/>
          <w:szCs w:val="26"/>
        </w:rPr>
        <w:t xml:space="preserve"> </w:t>
      </w:r>
      <w:r w:rsidR="00C03F3A">
        <w:rPr>
          <w:sz w:val="26"/>
          <w:szCs w:val="26"/>
        </w:rPr>
        <w:t>zł.</w:t>
      </w:r>
    </w:p>
    <w:p w:rsidR="0020274F" w:rsidRDefault="00C03F3A" w:rsidP="0020274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2. Uchwala się wydatki budżetu gminy na 20</w:t>
      </w:r>
      <w:r w:rsidR="00FB67DA">
        <w:rPr>
          <w:sz w:val="26"/>
          <w:szCs w:val="26"/>
        </w:rPr>
        <w:t>21</w:t>
      </w:r>
      <w:r w:rsidR="006E0330">
        <w:rPr>
          <w:sz w:val="26"/>
          <w:szCs w:val="26"/>
        </w:rPr>
        <w:t xml:space="preserve"> rok w wysokości</w:t>
      </w:r>
      <w:r w:rsidR="00FB67DA">
        <w:rPr>
          <w:sz w:val="26"/>
          <w:szCs w:val="26"/>
        </w:rPr>
        <w:t xml:space="preserve"> 21 981 356,64</w:t>
      </w:r>
      <w:r w:rsidR="0020274F">
        <w:rPr>
          <w:sz w:val="26"/>
          <w:szCs w:val="26"/>
        </w:rPr>
        <w:t xml:space="preserve"> zł. </w:t>
      </w:r>
      <w:r w:rsidR="00C42431">
        <w:rPr>
          <w:sz w:val="26"/>
          <w:szCs w:val="26"/>
        </w:rPr>
        <w:t xml:space="preserve"> </w:t>
      </w:r>
      <w:r w:rsidR="0020274F">
        <w:rPr>
          <w:sz w:val="26"/>
          <w:szCs w:val="26"/>
        </w:rPr>
        <w:t>na skutek</w:t>
      </w:r>
      <w:r w:rsidR="00B122E0">
        <w:rPr>
          <w:sz w:val="26"/>
          <w:szCs w:val="26"/>
        </w:rPr>
        <w:t xml:space="preserve"> i</w:t>
      </w:r>
      <w:r w:rsidR="00866DEC">
        <w:rPr>
          <w:sz w:val="26"/>
          <w:szCs w:val="26"/>
        </w:rPr>
        <w:t xml:space="preserve">ch </w:t>
      </w:r>
      <w:r w:rsidR="00FB67DA">
        <w:rPr>
          <w:sz w:val="26"/>
          <w:szCs w:val="26"/>
        </w:rPr>
        <w:t>zwiększenia o kwotę 909 969,10</w:t>
      </w:r>
      <w:r w:rsidR="0020274F">
        <w:rPr>
          <w:sz w:val="26"/>
          <w:szCs w:val="26"/>
        </w:rPr>
        <w:t xml:space="preserve"> zł., zgodnie z załącznikiem Nr 2, w tym:</w:t>
      </w:r>
    </w:p>
    <w:p w:rsidR="00C03F3A" w:rsidRDefault="00841BAB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bieżące    </w:t>
      </w:r>
      <w:r w:rsidR="00FB67DA">
        <w:rPr>
          <w:sz w:val="26"/>
          <w:szCs w:val="26"/>
        </w:rPr>
        <w:t xml:space="preserve">  -  16 959 025,54</w:t>
      </w:r>
      <w:r w:rsidR="00C03F3A">
        <w:rPr>
          <w:sz w:val="26"/>
          <w:szCs w:val="26"/>
        </w:rPr>
        <w:t xml:space="preserve"> zł.</w:t>
      </w:r>
    </w:p>
    <w:p w:rsidR="00C03F3A" w:rsidRDefault="00FB67DA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majątkowe -   5 022 331,10 </w:t>
      </w:r>
      <w:r w:rsidR="00C03F3A">
        <w:rPr>
          <w:sz w:val="26"/>
          <w:szCs w:val="26"/>
        </w:rPr>
        <w:t>zł.</w:t>
      </w:r>
    </w:p>
    <w:p w:rsidR="00C03F3A" w:rsidRDefault="00C03F3A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3. Uchwala się wydatki na zadania inwestycyjne na 20</w:t>
      </w:r>
      <w:r w:rsidR="00FB67DA">
        <w:rPr>
          <w:sz w:val="26"/>
          <w:szCs w:val="26"/>
        </w:rPr>
        <w:t>21</w:t>
      </w:r>
      <w:r>
        <w:rPr>
          <w:sz w:val="26"/>
          <w:szCs w:val="26"/>
        </w:rPr>
        <w:t xml:space="preserve"> r., zgodnie z załącznikiem     Nr </w:t>
      </w:r>
      <w:r w:rsidR="0020274F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:rsidR="00FB67DA" w:rsidRPr="00FB67DA" w:rsidRDefault="00FB67DA" w:rsidP="00FB67DA">
      <w:pPr>
        <w:pStyle w:val="Tekstpodstawowywcity2"/>
        <w:ind w:left="0"/>
        <w:rPr>
          <w:rFonts w:ascii="Calibri" w:hAnsi="Calibri"/>
          <w:sz w:val="26"/>
          <w:szCs w:val="26"/>
        </w:rPr>
      </w:pPr>
      <w:r w:rsidRPr="00FB67DA">
        <w:rPr>
          <w:rFonts w:ascii="Calibri" w:hAnsi="Calibri"/>
          <w:sz w:val="26"/>
          <w:szCs w:val="26"/>
        </w:rPr>
        <w:t xml:space="preserve">§ 4. Wydatki na programy i projekty realizowane ze środków pochodzących </w:t>
      </w:r>
      <w:r w:rsidRPr="00FB67DA">
        <w:rPr>
          <w:rFonts w:ascii="Calibri" w:hAnsi="Calibri"/>
          <w:sz w:val="26"/>
          <w:szCs w:val="26"/>
          <w:lang w:val="pl-PL"/>
        </w:rPr>
        <w:t xml:space="preserve">                  </w:t>
      </w:r>
      <w:r w:rsidRPr="00FB67DA">
        <w:rPr>
          <w:rFonts w:ascii="Calibri" w:hAnsi="Calibri"/>
          <w:sz w:val="26"/>
          <w:szCs w:val="26"/>
        </w:rPr>
        <w:t>z funduszy strukturalnych i Funduszu Spójności oraz pozostałe środki pochodzące ze źródeł zagranicznych nie podlegających zwrotowi, zgodnie z załącznikiem nr 4.</w:t>
      </w:r>
    </w:p>
    <w:p w:rsidR="00323736" w:rsidRPr="00BB7AC2" w:rsidRDefault="00323736" w:rsidP="00323736">
      <w:pPr>
        <w:tabs>
          <w:tab w:val="left" w:pos="680"/>
        </w:tabs>
        <w:spacing w:before="20" w:after="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5</w:t>
      </w:r>
      <w:r w:rsidR="00415D12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Środki określone w art. 5 ust. 1 pkt 2 </w:t>
      </w:r>
      <w:proofErr w:type="spellStart"/>
      <w:r>
        <w:rPr>
          <w:sz w:val="26"/>
          <w:szCs w:val="26"/>
        </w:rPr>
        <w:t>u.f.p</w:t>
      </w:r>
      <w:proofErr w:type="spellEnd"/>
      <w:r>
        <w:rPr>
          <w:sz w:val="26"/>
          <w:szCs w:val="26"/>
        </w:rPr>
        <w:t xml:space="preserve">. i dotacje na realizację programów finansowanych z udziałem tych środków na 2021 r., zgodnie z załącznikiem nr 5. </w:t>
      </w:r>
    </w:p>
    <w:p w:rsidR="007A0B78" w:rsidRDefault="00D30ED5" w:rsidP="007A0B78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§ 6</w:t>
      </w:r>
      <w:r w:rsidR="001B4F4F" w:rsidRPr="001B4F4F">
        <w:rPr>
          <w:rFonts w:eastAsiaTheme="minorHAnsi"/>
          <w:sz w:val="26"/>
          <w:szCs w:val="26"/>
        </w:rPr>
        <w:t xml:space="preserve">. </w:t>
      </w:r>
      <w:r w:rsidR="0009162D">
        <w:rPr>
          <w:sz w:val="26"/>
          <w:szCs w:val="26"/>
        </w:rPr>
        <w:t>Uchwala się plan dochodów i wydatków związanych z realizacją inwestycji               z Rządowego Funduszu Inwestycji Lokalnych</w:t>
      </w:r>
      <w:r w:rsidR="002B2E2F">
        <w:rPr>
          <w:sz w:val="26"/>
          <w:szCs w:val="26"/>
        </w:rPr>
        <w:t xml:space="preserve"> </w:t>
      </w:r>
      <w:r w:rsidR="0009162D">
        <w:rPr>
          <w:sz w:val="26"/>
          <w:szCs w:val="26"/>
        </w:rPr>
        <w:t>na</w:t>
      </w:r>
      <w:r>
        <w:rPr>
          <w:sz w:val="26"/>
          <w:szCs w:val="26"/>
        </w:rPr>
        <w:t xml:space="preserve"> 2021</w:t>
      </w:r>
      <w:r w:rsidR="002B2E2F">
        <w:rPr>
          <w:sz w:val="26"/>
          <w:szCs w:val="26"/>
        </w:rPr>
        <w:t xml:space="preserve"> r.</w:t>
      </w:r>
      <w:r w:rsidR="001B4F4F" w:rsidRPr="001B4F4F">
        <w:rPr>
          <w:sz w:val="26"/>
          <w:szCs w:val="26"/>
        </w:rPr>
        <w:t xml:space="preserve">, zgodnie z załącznikiem </w:t>
      </w:r>
      <w:r>
        <w:rPr>
          <w:sz w:val="26"/>
          <w:szCs w:val="26"/>
        </w:rPr>
        <w:t xml:space="preserve"> Nr 6</w:t>
      </w:r>
      <w:r w:rsidR="001B4F4F" w:rsidRPr="001B4F4F">
        <w:rPr>
          <w:sz w:val="26"/>
          <w:szCs w:val="26"/>
        </w:rPr>
        <w:t xml:space="preserve">.   </w:t>
      </w:r>
      <w:r w:rsidR="00201560">
        <w:rPr>
          <w:sz w:val="26"/>
          <w:szCs w:val="26"/>
        </w:rPr>
        <w:br/>
      </w:r>
      <w:r w:rsidR="00201560">
        <w:rPr>
          <w:sz w:val="26"/>
          <w:szCs w:val="26"/>
        </w:rPr>
        <w:br/>
      </w:r>
      <w:r w:rsidR="00201560">
        <w:rPr>
          <w:sz w:val="26"/>
          <w:szCs w:val="26"/>
        </w:rPr>
        <w:br/>
      </w:r>
      <w:r>
        <w:rPr>
          <w:rFonts w:eastAsiaTheme="minorHAnsi"/>
          <w:sz w:val="26"/>
          <w:szCs w:val="26"/>
        </w:rPr>
        <w:lastRenderedPageBreak/>
        <w:t>§ 7</w:t>
      </w:r>
      <w:r w:rsidR="00C03F3A" w:rsidRPr="00341035">
        <w:rPr>
          <w:rFonts w:eastAsiaTheme="minorHAnsi"/>
          <w:sz w:val="26"/>
          <w:szCs w:val="26"/>
        </w:rPr>
        <w:t>. Uchwała  wchodzi w życie z dniem podjęcia i podlega ogłoszeniu w Dzienniku Urzędowym Województwa Warmińsko - Mazurskiego.</w:t>
      </w:r>
    </w:p>
    <w:p w:rsidR="00201560" w:rsidRDefault="00201560" w:rsidP="007A0B78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201560" w:rsidRDefault="00201560" w:rsidP="00201560">
      <w:pPr>
        <w:tabs>
          <w:tab w:val="left" w:pos="5670"/>
        </w:tabs>
        <w:ind w:left="4956" w:firstLine="708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201560" w:rsidRDefault="00201560" w:rsidP="00201560">
      <w:pPr>
        <w:ind w:left="6372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Zbigniew Banach</w:t>
      </w:r>
    </w:p>
    <w:p w:rsidR="00201560" w:rsidRDefault="00201560" w:rsidP="00201560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eastAsiaTheme="minorHAnsi"/>
          <w:sz w:val="26"/>
          <w:szCs w:val="26"/>
        </w:rPr>
      </w:pPr>
    </w:p>
    <w:p w:rsidR="00201560" w:rsidRDefault="00201560" w:rsidP="007A0B78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201560" w:rsidRDefault="00201560" w:rsidP="007A0B78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201560" w:rsidRDefault="00201560" w:rsidP="007A0B78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201560" w:rsidRDefault="00201560" w:rsidP="007A0B78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201560" w:rsidRDefault="00201560" w:rsidP="007A0B78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201560" w:rsidRDefault="00201560" w:rsidP="007A0B78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201560" w:rsidRDefault="00201560" w:rsidP="007A0B78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201560" w:rsidRDefault="00201560" w:rsidP="007A0B78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201560" w:rsidRDefault="00201560" w:rsidP="007A0B78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201560" w:rsidRDefault="00201560" w:rsidP="007A0B78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201560" w:rsidRDefault="00201560" w:rsidP="007A0B78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201560" w:rsidRDefault="00201560" w:rsidP="007A0B78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201560" w:rsidRDefault="00201560" w:rsidP="007A0B78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201560" w:rsidRDefault="00201560" w:rsidP="007A0B78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201560" w:rsidRDefault="00201560" w:rsidP="007A0B78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201560" w:rsidRDefault="00201560" w:rsidP="007A0B78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201560" w:rsidRDefault="00201560" w:rsidP="007A0B78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201560" w:rsidRDefault="00201560" w:rsidP="007A0B78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201560" w:rsidRDefault="00201560" w:rsidP="007A0B78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201560" w:rsidRDefault="00201560" w:rsidP="007A0B78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201560" w:rsidRDefault="00201560" w:rsidP="007A0B78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Theme="minorHAnsi"/>
          <w:sz w:val="26"/>
          <w:szCs w:val="26"/>
        </w:rPr>
      </w:pPr>
    </w:p>
    <w:p w:rsidR="00201560" w:rsidRDefault="00201560" w:rsidP="00201560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sz w:val="26"/>
          <w:szCs w:val="26"/>
        </w:rPr>
      </w:pPr>
    </w:p>
    <w:p w:rsidR="007229BC" w:rsidRDefault="007229BC" w:rsidP="007A0B78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b/>
          <w:bCs/>
        </w:rPr>
      </w:pPr>
    </w:p>
    <w:p w:rsidR="00E81712" w:rsidRPr="007A0B78" w:rsidRDefault="00E81712" w:rsidP="007A0B78">
      <w:pPr>
        <w:widowControl w:val="0"/>
        <w:tabs>
          <w:tab w:val="left" w:pos="708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sz w:val="26"/>
          <w:szCs w:val="26"/>
        </w:rPr>
      </w:pPr>
      <w:bookmarkStart w:id="0" w:name="_GoBack"/>
      <w:bookmarkEnd w:id="0"/>
      <w:r>
        <w:rPr>
          <w:b/>
          <w:bCs/>
        </w:rPr>
        <w:lastRenderedPageBreak/>
        <w:t>Uzasadnienie:</w:t>
      </w:r>
    </w:p>
    <w:p w:rsidR="00E81712" w:rsidRDefault="00E81712" w:rsidP="00E81712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Wprowadza się następujące zmiany:</w:t>
      </w:r>
    </w:p>
    <w:p w:rsidR="00E81712" w:rsidRDefault="00E81712" w:rsidP="00E81712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Zwiększa się </w:t>
      </w:r>
      <w:r w:rsidR="0092620D">
        <w:rPr>
          <w:b/>
          <w:bCs/>
        </w:rPr>
        <w:t>bu</w:t>
      </w:r>
      <w:r w:rsidR="007A0B78">
        <w:rPr>
          <w:b/>
          <w:bCs/>
        </w:rPr>
        <w:t>dżet ogółem o kwotę 909 969,10</w:t>
      </w:r>
      <w:r w:rsidR="00B122E0">
        <w:rPr>
          <w:b/>
          <w:bCs/>
        </w:rPr>
        <w:t xml:space="preserve"> </w:t>
      </w:r>
      <w:r>
        <w:rPr>
          <w:b/>
          <w:bCs/>
        </w:rPr>
        <w:t>zł. i po zmianach:</w:t>
      </w:r>
    </w:p>
    <w:p w:rsidR="00E81712" w:rsidRPr="00FE3023" w:rsidRDefault="00E81712" w:rsidP="00E81712">
      <w:pPr>
        <w:pStyle w:val="Akapitzlist"/>
        <w:widowControl w:val="0"/>
        <w:numPr>
          <w:ilvl w:val="0"/>
          <w:numId w:val="4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rPr>
          <w:b/>
          <w:bCs/>
        </w:rPr>
      </w:pPr>
      <w:r w:rsidRPr="00FE3023">
        <w:rPr>
          <w:b/>
          <w:bCs/>
        </w:rPr>
        <w:t xml:space="preserve">Dochody wynoszą        </w:t>
      </w:r>
      <w:r w:rsidR="007A0B78">
        <w:rPr>
          <w:b/>
          <w:bCs/>
        </w:rPr>
        <w:t>22 090 857,99</w:t>
      </w:r>
      <w:r w:rsidR="0079019C">
        <w:rPr>
          <w:b/>
          <w:bCs/>
        </w:rPr>
        <w:t xml:space="preserve"> </w:t>
      </w:r>
      <w:r w:rsidRPr="00FE3023">
        <w:rPr>
          <w:b/>
          <w:bCs/>
        </w:rPr>
        <w:t xml:space="preserve">zł. </w:t>
      </w:r>
    </w:p>
    <w:p w:rsidR="00E81712" w:rsidRDefault="00E81712" w:rsidP="00E81712">
      <w:pPr>
        <w:widowControl w:val="0"/>
        <w:numPr>
          <w:ilvl w:val="0"/>
          <w:numId w:val="4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Wydatki wynoszą         </w:t>
      </w:r>
      <w:r w:rsidR="007A0B78">
        <w:rPr>
          <w:b/>
          <w:bCs/>
        </w:rPr>
        <w:t>21 981 356,64</w:t>
      </w:r>
      <w:r>
        <w:rPr>
          <w:b/>
          <w:bCs/>
        </w:rPr>
        <w:t xml:space="preserve"> zł.</w:t>
      </w:r>
      <w:r>
        <w:rPr>
          <w:b/>
          <w:bCs/>
        </w:rPr>
        <w:tab/>
      </w:r>
    </w:p>
    <w:p w:rsidR="00C51AEE" w:rsidRDefault="00C51AEE" w:rsidP="00C51AEE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644"/>
        <w:rPr>
          <w:b/>
          <w:bCs/>
        </w:rPr>
      </w:pPr>
    </w:p>
    <w:p w:rsidR="00E81712" w:rsidRDefault="00E81712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DOCHODY </w:t>
      </w:r>
    </w:p>
    <w:p w:rsidR="00E81712" w:rsidRPr="00B122E0" w:rsidRDefault="00E81712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rPr>
          <w:b/>
          <w:bCs/>
        </w:rPr>
        <w:t xml:space="preserve">I. </w:t>
      </w:r>
      <w:r>
        <w:rPr>
          <w:b/>
        </w:rPr>
        <w:t xml:space="preserve">Dział </w:t>
      </w:r>
      <w:r w:rsidR="004C7E4A">
        <w:rPr>
          <w:b/>
        </w:rPr>
        <w:t>750</w:t>
      </w:r>
      <w:r w:rsidR="0009162D">
        <w:rPr>
          <w:b/>
        </w:rPr>
        <w:t xml:space="preserve"> </w:t>
      </w:r>
      <w:r w:rsidR="004C7E4A">
        <w:rPr>
          <w:b/>
        </w:rPr>
        <w:t>„Administracja publiczna” zwiększa</w:t>
      </w:r>
      <w:r>
        <w:rPr>
          <w:b/>
        </w:rPr>
        <w:t xml:space="preserve"> się o kwotę </w:t>
      </w:r>
      <w:r w:rsidR="004C7E4A">
        <w:rPr>
          <w:b/>
        </w:rPr>
        <w:t>744 573,74</w:t>
      </w:r>
      <w:r w:rsidR="00415D12">
        <w:rPr>
          <w:b/>
        </w:rPr>
        <w:t xml:space="preserve"> </w:t>
      </w:r>
      <w:r>
        <w:rPr>
          <w:b/>
        </w:rPr>
        <w:t>zł. :</w:t>
      </w:r>
    </w:p>
    <w:p w:rsidR="00E81712" w:rsidRDefault="00310C6E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1. Rozdział </w:t>
      </w:r>
      <w:r w:rsidR="004C7E4A">
        <w:t>75095 „Pozostała działalność</w:t>
      </w:r>
      <w:r w:rsidR="00102DEE">
        <w:t>” zwiększa</w:t>
      </w:r>
      <w:r w:rsidR="00965557">
        <w:t xml:space="preserve"> się  o</w:t>
      </w:r>
      <w:r w:rsidR="004C7E4A">
        <w:t xml:space="preserve"> kwotę 744 573,74</w:t>
      </w:r>
      <w:r w:rsidR="00965557">
        <w:t xml:space="preserve"> zł., </w:t>
      </w:r>
      <w:r w:rsidR="00E81712">
        <w:t>w tym:</w:t>
      </w:r>
    </w:p>
    <w:p w:rsidR="00E81712" w:rsidRDefault="00310C6E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</w:t>
      </w:r>
      <w:r w:rsidR="00C5765C">
        <w:t xml:space="preserve"> się o </w:t>
      </w:r>
      <w:r w:rsidR="004C7E4A">
        <w:t>kw</w:t>
      </w:r>
      <w:r w:rsidR="00B10A94">
        <w:t>otę 744</w:t>
      </w:r>
      <w:r w:rsidR="004C7E4A">
        <w:t> 573,74 zł. dotacje celowe w ramach programów finansowanych z udziałem środków UE.</w:t>
      </w:r>
    </w:p>
    <w:p w:rsidR="00A31FE5" w:rsidRPr="00B122E0" w:rsidRDefault="00A31FE5" w:rsidP="00A31FE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rPr>
          <w:b/>
          <w:bCs/>
        </w:rPr>
        <w:t xml:space="preserve">II. </w:t>
      </w:r>
      <w:r w:rsidR="004C7E4A">
        <w:rPr>
          <w:b/>
        </w:rPr>
        <w:t>Dział 756 „Dochody od osób prawnych, od osób fizycznych i od innych jednostek nieposiadających osobowości prawnej oraz wydatki związane z ich poborem</w:t>
      </w:r>
      <w:r w:rsidR="00834F21">
        <w:rPr>
          <w:b/>
        </w:rPr>
        <w:t>” z</w:t>
      </w:r>
      <w:r w:rsidR="00CE36FE">
        <w:rPr>
          <w:b/>
        </w:rPr>
        <w:t xml:space="preserve">większa </w:t>
      </w:r>
      <w:r w:rsidR="004C7E4A">
        <w:rPr>
          <w:b/>
        </w:rPr>
        <w:t>się o kwotę              34 000</w:t>
      </w:r>
      <w:r w:rsidR="00CE36FE">
        <w:rPr>
          <w:b/>
        </w:rPr>
        <w:t xml:space="preserve"> </w:t>
      </w:r>
      <w:r>
        <w:rPr>
          <w:b/>
        </w:rPr>
        <w:t>zł. :</w:t>
      </w:r>
    </w:p>
    <w:p w:rsidR="00A31FE5" w:rsidRDefault="004C7E4A" w:rsidP="00A31FE5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75616</w:t>
      </w:r>
      <w:r w:rsidR="00310C6E">
        <w:t xml:space="preserve"> </w:t>
      </w:r>
      <w:r>
        <w:t>„Wpływy z podatku rolnego,  podatku leśnego, podatku od spadków i darowizn, podatku od czynności cywilno-prawnych oraz podatków i opłat lokalnych od osób fizycznych</w:t>
      </w:r>
      <w:r w:rsidR="00A31FE5">
        <w:t>”</w:t>
      </w:r>
      <w:r w:rsidR="00834F21">
        <w:t xml:space="preserve"> zw</w:t>
      </w:r>
      <w:r>
        <w:t>iększa się  o kwotę 34 000</w:t>
      </w:r>
      <w:r w:rsidR="00A31FE5">
        <w:t xml:space="preserve"> zł., w tym:</w:t>
      </w:r>
    </w:p>
    <w:p w:rsidR="00545678" w:rsidRDefault="00834F21" w:rsidP="00545678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</w:t>
      </w:r>
      <w:r w:rsidR="004C7E4A">
        <w:t>większa się o kwotę 34 000</w:t>
      </w:r>
      <w:r w:rsidR="00A31FE5">
        <w:t xml:space="preserve"> zł. </w:t>
      </w:r>
      <w:r w:rsidR="004C7E4A">
        <w:t>wpływy z podatku od czynności cywilno-prawnych.</w:t>
      </w:r>
    </w:p>
    <w:p w:rsidR="00CE36FE" w:rsidRPr="00B122E0" w:rsidRDefault="00CE36FE" w:rsidP="00CE36FE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rPr>
          <w:b/>
          <w:bCs/>
        </w:rPr>
        <w:t xml:space="preserve">III. </w:t>
      </w:r>
      <w:r>
        <w:rPr>
          <w:b/>
        </w:rPr>
        <w:t>Dział 758 „Różne rozliczenia” zwi</w:t>
      </w:r>
      <w:r w:rsidR="004C7E4A">
        <w:rPr>
          <w:b/>
        </w:rPr>
        <w:t>ększa się o kwotę 131 395,36</w:t>
      </w:r>
      <w:r>
        <w:rPr>
          <w:b/>
        </w:rPr>
        <w:t xml:space="preserve"> zł. :</w:t>
      </w:r>
    </w:p>
    <w:p w:rsidR="00CE36FE" w:rsidRDefault="004C7E4A" w:rsidP="00CE36FE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</w:t>
      </w:r>
      <w:r w:rsidR="00CE36FE">
        <w:t>. Rozdział 75816</w:t>
      </w:r>
      <w:r>
        <w:t xml:space="preserve"> </w:t>
      </w:r>
      <w:r w:rsidR="00CE36FE">
        <w:t>„Wpływy do rozliczenia” z</w:t>
      </w:r>
      <w:r>
        <w:t>większa się  o kwotę 131 395,36</w:t>
      </w:r>
      <w:r w:rsidR="00CE36FE">
        <w:t xml:space="preserve"> zł., w tym:</w:t>
      </w:r>
    </w:p>
    <w:p w:rsidR="00CE36FE" w:rsidRDefault="00CE36FE" w:rsidP="00CE36FE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</w:t>
      </w:r>
      <w:r w:rsidR="004C7E4A">
        <w:t xml:space="preserve"> zwiększa się o kwotę 131 395,36</w:t>
      </w:r>
      <w:r>
        <w:t xml:space="preserve"> zł. środki na dofinansowanie własnych inwestycji gmin, pozyskane z innych źródeł.</w:t>
      </w:r>
    </w:p>
    <w:p w:rsidR="00C51AEE" w:rsidRDefault="00C51AEE" w:rsidP="00CE36FE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</w:p>
    <w:p w:rsidR="00E81712" w:rsidRPr="002E289B" w:rsidRDefault="00E81712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 w:rsidRPr="00047639">
        <w:rPr>
          <w:rFonts w:eastAsiaTheme="minorHAnsi"/>
          <w:b/>
          <w:bCs/>
        </w:rPr>
        <w:t>WYDATKI</w:t>
      </w:r>
    </w:p>
    <w:p w:rsidR="00E81712" w:rsidRPr="000A1D23" w:rsidRDefault="00310C6E" w:rsidP="000A1D23">
      <w:pPr>
        <w:pStyle w:val="Akapitzlist"/>
        <w:widowControl w:val="0"/>
        <w:numPr>
          <w:ilvl w:val="0"/>
          <w:numId w:val="33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Dział 600 ”Transport i łączność</w:t>
      </w:r>
      <w:r w:rsidR="00D0542B">
        <w:rPr>
          <w:rFonts w:eastAsiaTheme="minorHAnsi"/>
          <w:b/>
          <w:bCs/>
        </w:rPr>
        <w:t>”</w:t>
      </w:r>
      <w:r w:rsidR="00226323">
        <w:rPr>
          <w:rFonts w:eastAsiaTheme="minorHAnsi"/>
          <w:b/>
          <w:bCs/>
        </w:rPr>
        <w:t xml:space="preserve"> zwiększa się o kwotę 20 000</w:t>
      </w:r>
      <w:r w:rsidR="001C43B2">
        <w:rPr>
          <w:rFonts w:eastAsiaTheme="minorHAnsi"/>
          <w:b/>
          <w:bCs/>
        </w:rPr>
        <w:t xml:space="preserve"> zł.:</w:t>
      </w:r>
    </w:p>
    <w:p w:rsidR="000A1D23" w:rsidRDefault="000A1D23" w:rsidP="000A1D23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  <w:r w:rsidRPr="000A1D23">
        <w:rPr>
          <w:rFonts w:eastAsiaTheme="minorHAnsi"/>
        </w:rPr>
        <w:t>1</w:t>
      </w:r>
      <w:r w:rsidR="000915D1">
        <w:rPr>
          <w:rFonts w:eastAsiaTheme="minorHAnsi"/>
        </w:rPr>
        <w:t xml:space="preserve">. Rozdział </w:t>
      </w:r>
      <w:r w:rsidR="00226323">
        <w:rPr>
          <w:rFonts w:eastAsiaTheme="minorHAnsi"/>
        </w:rPr>
        <w:t>60016 „Drogi publiczne gminne</w:t>
      </w:r>
      <w:r w:rsidR="00310C6E">
        <w:rPr>
          <w:rFonts w:eastAsiaTheme="minorHAnsi"/>
        </w:rPr>
        <w:t>” zwiększa</w:t>
      </w:r>
      <w:r w:rsidRPr="000A1D23">
        <w:rPr>
          <w:rFonts w:eastAsiaTheme="minorHAnsi"/>
        </w:rPr>
        <w:t xml:space="preserve"> się o </w:t>
      </w:r>
      <w:r w:rsidR="00226323">
        <w:rPr>
          <w:rFonts w:eastAsiaTheme="minorHAnsi"/>
        </w:rPr>
        <w:t>kwotę 20 000</w:t>
      </w:r>
      <w:r w:rsidR="00834F21">
        <w:rPr>
          <w:rFonts w:eastAsiaTheme="minorHAnsi"/>
        </w:rPr>
        <w:t xml:space="preserve"> zł.</w:t>
      </w:r>
      <w:r w:rsidR="00310C6E">
        <w:rPr>
          <w:rFonts w:eastAsiaTheme="minorHAnsi"/>
        </w:rPr>
        <w:t>, w tym:</w:t>
      </w:r>
    </w:p>
    <w:p w:rsidR="000915D1" w:rsidRDefault="00D0542B" w:rsidP="00D0542B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="00310C6E">
        <w:rPr>
          <w:rFonts w:eastAsiaTheme="minorHAnsi"/>
        </w:rPr>
        <w:t xml:space="preserve">          </w:t>
      </w:r>
      <w:r w:rsidR="00226323">
        <w:rPr>
          <w:rFonts w:eastAsiaTheme="minorHAnsi"/>
        </w:rPr>
        <w:t xml:space="preserve">  - zwiększa się o kwotę </w:t>
      </w:r>
      <w:r w:rsidR="004A17D9">
        <w:rPr>
          <w:rFonts w:eastAsiaTheme="minorHAnsi"/>
        </w:rPr>
        <w:t>20 000 zł. zakup usług pozostałych.</w:t>
      </w:r>
    </w:p>
    <w:p w:rsidR="000915D1" w:rsidRPr="004A17D9" w:rsidRDefault="006F4F1D" w:rsidP="004A17D9">
      <w:pPr>
        <w:pStyle w:val="Akapitzlist"/>
        <w:widowControl w:val="0"/>
        <w:numPr>
          <w:ilvl w:val="0"/>
          <w:numId w:val="33"/>
        </w:numPr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 w:rsidRPr="000915D1">
        <w:rPr>
          <w:rFonts w:eastAsiaTheme="minorHAnsi"/>
          <w:b/>
          <w:bCs/>
        </w:rPr>
        <w:t>Dz</w:t>
      </w:r>
      <w:r w:rsidR="004A17D9">
        <w:rPr>
          <w:rFonts w:eastAsiaTheme="minorHAnsi"/>
          <w:b/>
          <w:bCs/>
        </w:rPr>
        <w:t>iał 750</w:t>
      </w:r>
      <w:r w:rsidR="000915D1" w:rsidRPr="000915D1">
        <w:rPr>
          <w:rFonts w:eastAsiaTheme="minorHAnsi"/>
          <w:b/>
          <w:bCs/>
        </w:rPr>
        <w:t xml:space="preserve"> „</w:t>
      </w:r>
      <w:r w:rsidR="004A17D9">
        <w:rPr>
          <w:rFonts w:eastAsiaTheme="minorHAnsi"/>
          <w:b/>
          <w:bCs/>
        </w:rPr>
        <w:t>Administracja publiczna</w:t>
      </w:r>
      <w:r w:rsidR="00267478" w:rsidRPr="000915D1">
        <w:rPr>
          <w:rFonts w:eastAsiaTheme="minorHAnsi"/>
          <w:b/>
          <w:bCs/>
        </w:rPr>
        <w:t>”</w:t>
      </w:r>
      <w:r w:rsidR="000915D1" w:rsidRPr="000915D1">
        <w:rPr>
          <w:rFonts w:eastAsiaTheme="minorHAnsi"/>
          <w:b/>
          <w:bCs/>
        </w:rPr>
        <w:t xml:space="preserve"> zwiększa</w:t>
      </w:r>
      <w:r w:rsidR="002B2CF3" w:rsidRPr="000915D1">
        <w:rPr>
          <w:rFonts w:eastAsiaTheme="minorHAnsi"/>
          <w:b/>
          <w:bCs/>
        </w:rPr>
        <w:t xml:space="preserve"> się o kwotę  </w:t>
      </w:r>
      <w:r w:rsidR="004A17D9">
        <w:rPr>
          <w:rFonts w:eastAsiaTheme="minorHAnsi"/>
          <w:b/>
          <w:bCs/>
        </w:rPr>
        <w:t>889 969,10 zł.:</w:t>
      </w:r>
      <w:r w:rsidR="000915D1" w:rsidRPr="004A17D9">
        <w:rPr>
          <w:rFonts w:eastAsiaTheme="minorHAnsi"/>
          <w:b/>
          <w:bCs/>
        </w:rPr>
        <w:t xml:space="preserve">           </w:t>
      </w:r>
    </w:p>
    <w:p w:rsidR="006F4F1D" w:rsidRPr="00047639" w:rsidRDefault="006F4F1D" w:rsidP="006F4F1D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 w:rsidRPr="00047639">
        <w:rPr>
          <w:rFonts w:eastAsiaTheme="minorHAnsi"/>
        </w:rPr>
        <w:t>1. Rozdzi</w:t>
      </w:r>
      <w:r w:rsidR="004A17D9">
        <w:rPr>
          <w:rFonts w:eastAsiaTheme="minorHAnsi"/>
        </w:rPr>
        <w:t>ał 75023 „Urzędy gmin</w:t>
      </w:r>
      <w:r w:rsidR="00267478">
        <w:rPr>
          <w:rFonts w:eastAsiaTheme="minorHAnsi"/>
        </w:rPr>
        <w:t xml:space="preserve">” </w:t>
      </w:r>
      <w:r w:rsidR="004A17D9">
        <w:rPr>
          <w:rFonts w:eastAsiaTheme="minorHAnsi"/>
        </w:rPr>
        <w:t>zwiększa się o kwotę 14 000</w:t>
      </w:r>
      <w:r>
        <w:rPr>
          <w:rFonts w:eastAsiaTheme="minorHAnsi"/>
        </w:rPr>
        <w:t xml:space="preserve"> zł., w </w:t>
      </w:r>
      <w:r w:rsidRPr="00047639">
        <w:rPr>
          <w:rFonts w:eastAsiaTheme="minorHAnsi"/>
        </w:rPr>
        <w:t>tym:</w:t>
      </w:r>
    </w:p>
    <w:p w:rsidR="000915D1" w:rsidRDefault="006F4F1D" w:rsidP="006F4F1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  <w:r w:rsidR="000915D1">
        <w:rPr>
          <w:rFonts w:eastAsiaTheme="minorHAnsi"/>
        </w:rPr>
        <w:t xml:space="preserve">   </w:t>
      </w:r>
      <w:r w:rsidR="004A17D9">
        <w:rPr>
          <w:rFonts w:eastAsiaTheme="minorHAnsi"/>
        </w:rPr>
        <w:t>- zwiększa się o kwotę 14 000 zł. zakup usług pozostałych.</w:t>
      </w:r>
    </w:p>
    <w:p w:rsidR="004A17D9" w:rsidRPr="00047639" w:rsidRDefault="004A17D9" w:rsidP="004A17D9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eastAsiaTheme="minorHAnsi"/>
        </w:rPr>
      </w:pPr>
      <w:r>
        <w:rPr>
          <w:rFonts w:eastAsiaTheme="minorHAnsi"/>
        </w:rPr>
        <w:t>2</w:t>
      </w:r>
      <w:r w:rsidRPr="00047639">
        <w:rPr>
          <w:rFonts w:eastAsiaTheme="minorHAnsi"/>
        </w:rPr>
        <w:t>. Rozdzi</w:t>
      </w:r>
      <w:r>
        <w:rPr>
          <w:rFonts w:eastAsiaTheme="minorHAnsi"/>
        </w:rPr>
        <w:t xml:space="preserve">ał 75095 „Pozostała działalność” zwiększa się o kwotę 875 969,10 zł., w </w:t>
      </w:r>
      <w:r w:rsidRPr="00047639">
        <w:rPr>
          <w:rFonts w:eastAsiaTheme="minorHAnsi"/>
        </w:rPr>
        <w:t>tym:</w:t>
      </w:r>
    </w:p>
    <w:p w:rsidR="004A17D9" w:rsidRDefault="004A17D9" w:rsidP="004A17D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wprowadza się nowe zadanie p. n. „Wdrożenie e-usług publicznych dla mieszkańców Gminy </w:t>
      </w:r>
    </w:p>
    <w:p w:rsidR="004A17D9" w:rsidRDefault="004A17D9" w:rsidP="004A17D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Milejewo”:</w:t>
      </w:r>
    </w:p>
    <w:p w:rsidR="004A17D9" w:rsidRDefault="004A17D9" w:rsidP="004A17D9">
      <w:pPr>
        <w:pStyle w:val="Akapitzlist"/>
        <w:widowControl w:val="0"/>
        <w:numPr>
          <w:ilvl w:val="0"/>
          <w:numId w:val="46"/>
        </w:numPr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lastRenderedPageBreak/>
        <w:t>zwiększa się o kwotę 744 573,74 zł. wydatki inwestycyjne (środki UE),</w:t>
      </w:r>
    </w:p>
    <w:p w:rsidR="004A17D9" w:rsidRPr="004A17D9" w:rsidRDefault="004A17D9" w:rsidP="004A17D9">
      <w:pPr>
        <w:pStyle w:val="Akapitzlist"/>
        <w:widowControl w:val="0"/>
        <w:numPr>
          <w:ilvl w:val="0"/>
          <w:numId w:val="46"/>
        </w:numPr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zwiększa się o kwotę 131 395,36 zł. wydatki inwestycyjne </w:t>
      </w:r>
      <w:r w:rsidR="00CA5D61">
        <w:rPr>
          <w:rFonts w:eastAsiaTheme="minorHAnsi"/>
        </w:rPr>
        <w:t>(RFIL).</w:t>
      </w:r>
    </w:p>
    <w:p w:rsidR="004A17D9" w:rsidRDefault="004A17D9" w:rsidP="006F4F1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E81712" w:rsidRPr="00047639" w:rsidRDefault="00C51AEE" w:rsidP="00C51AEE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</w:t>
      </w:r>
      <w:r w:rsidR="00E81712">
        <w:t>Powyższe zmiany wprowadza się celem prawidłowego wykonania budżetu.</w:t>
      </w:r>
    </w:p>
    <w:p w:rsidR="00E81712" w:rsidRPr="00047639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201560" w:rsidRDefault="00201560" w:rsidP="00201560">
      <w:pPr>
        <w:tabs>
          <w:tab w:val="left" w:pos="5670"/>
        </w:tabs>
        <w:ind w:left="4956" w:firstLine="708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201560" w:rsidRDefault="00201560" w:rsidP="00201560">
      <w:pPr>
        <w:ind w:left="6372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Zbigniew Banach</w:t>
      </w:r>
    </w:p>
    <w:p w:rsidR="00AC6B34" w:rsidRDefault="00AC6B34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B72DA5" w:rsidRDefault="00B72DA5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sectPr w:rsidR="00B72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F39" w:rsidRDefault="00B80F39" w:rsidP="002F5594">
      <w:pPr>
        <w:spacing w:after="0" w:line="240" w:lineRule="auto"/>
      </w:pPr>
      <w:r>
        <w:separator/>
      </w:r>
    </w:p>
  </w:endnote>
  <w:endnote w:type="continuationSeparator" w:id="0">
    <w:p w:rsidR="00B80F39" w:rsidRDefault="00B80F39" w:rsidP="002F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F39" w:rsidRDefault="00B80F39" w:rsidP="002F5594">
      <w:pPr>
        <w:spacing w:after="0" w:line="240" w:lineRule="auto"/>
      </w:pPr>
      <w:r>
        <w:separator/>
      </w:r>
    </w:p>
  </w:footnote>
  <w:footnote w:type="continuationSeparator" w:id="0">
    <w:p w:rsidR="00B80F39" w:rsidRDefault="00B80F39" w:rsidP="002F5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6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9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3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7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30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4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7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>
    <w:nsid w:val="04D20F25"/>
    <w:multiLevelType w:val="multilevel"/>
    <w:tmpl w:val="77AEACE0"/>
    <w:lvl w:ilvl="0">
      <w:start w:val="6"/>
      <w:numFmt w:val="decimal"/>
      <w:lvlText w:val="%1.0"/>
      <w:lvlJc w:val="left"/>
      <w:pPr>
        <w:ind w:left="160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1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89" w:hanging="1800"/>
      </w:pPr>
      <w:rPr>
        <w:rFonts w:hint="default"/>
      </w:rPr>
    </w:lvl>
  </w:abstractNum>
  <w:abstractNum w:abstractNumId="3">
    <w:nsid w:val="06B46429"/>
    <w:multiLevelType w:val="hybridMultilevel"/>
    <w:tmpl w:val="FA423EFE"/>
    <w:lvl w:ilvl="0" w:tplc="29A02D8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072F4047"/>
    <w:multiLevelType w:val="hybridMultilevel"/>
    <w:tmpl w:val="F8EE6CCA"/>
    <w:lvl w:ilvl="0" w:tplc="32CC46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8915FEA"/>
    <w:multiLevelType w:val="hybridMultilevel"/>
    <w:tmpl w:val="609A81B6"/>
    <w:lvl w:ilvl="0" w:tplc="6D0840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097B73ED"/>
    <w:multiLevelType w:val="hybridMultilevel"/>
    <w:tmpl w:val="CC6CFC1C"/>
    <w:lvl w:ilvl="0" w:tplc="7DC449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0ACC5D4D"/>
    <w:multiLevelType w:val="hybridMultilevel"/>
    <w:tmpl w:val="2BE67732"/>
    <w:lvl w:ilvl="0" w:tplc="CE8A09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10F36CB3"/>
    <w:multiLevelType w:val="hybridMultilevel"/>
    <w:tmpl w:val="5E206F0A"/>
    <w:lvl w:ilvl="0" w:tplc="EFBC9A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61A1A55"/>
    <w:multiLevelType w:val="multilevel"/>
    <w:tmpl w:val="B32C0C00"/>
    <w:lvl w:ilvl="0">
      <w:start w:val="14"/>
      <w:numFmt w:val="decimal"/>
      <w:lvlText w:val="%1.0"/>
      <w:lvlJc w:val="left"/>
      <w:pPr>
        <w:ind w:left="112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4" w:hanging="1440"/>
      </w:pPr>
      <w:rPr>
        <w:rFonts w:hint="default"/>
      </w:rPr>
    </w:lvl>
  </w:abstractNum>
  <w:abstractNum w:abstractNumId="10">
    <w:nsid w:val="192A1497"/>
    <w:multiLevelType w:val="hybridMultilevel"/>
    <w:tmpl w:val="1ADE006C"/>
    <w:lvl w:ilvl="0" w:tplc="46127B5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1A7237DE"/>
    <w:multiLevelType w:val="hybridMultilevel"/>
    <w:tmpl w:val="94424D5E"/>
    <w:lvl w:ilvl="0" w:tplc="963E4D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1AB2467A"/>
    <w:multiLevelType w:val="hybridMultilevel"/>
    <w:tmpl w:val="94DE958A"/>
    <w:lvl w:ilvl="0" w:tplc="32CC46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DB32555"/>
    <w:multiLevelType w:val="hybridMultilevel"/>
    <w:tmpl w:val="34B6B6EA"/>
    <w:lvl w:ilvl="0" w:tplc="408A6F4C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1EC77F65"/>
    <w:multiLevelType w:val="hybridMultilevel"/>
    <w:tmpl w:val="A5CAA61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1F4A0E65"/>
    <w:multiLevelType w:val="hybridMultilevel"/>
    <w:tmpl w:val="5260C0E2"/>
    <w:lvl w:ilvl="0" w:tplc="7DC449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1FE26B26"/>
    <w:multiLevelType w:val="hybridMultilevel"/>
    <w:tmpl w:val="8CECB948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06B5970"/>
    <w:multiLevelType w:val="hybridMultilevel"/>
    <w:tmpl w:val="8AFC90BC"/>
    <w:lvl w:ilvl="0" w:tplc="A5702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8C13FFE"/>
    <w:multiLevelType w:val="hybridMultilevel"/>
    <w:tmpl w:val="2FA8A358"/>
    <w:lvl w:ilvl="0" w:tplc="6D0840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28F62A18"/>
    <w:multiLevelType w:val="multilevel"/>
    <w:tmpl w:val="1B968A2C"/>
    <w:lvl w:ilvl="0">
      <w:start w:val="25"/>
      <w:numFmt w:val="decimal"/>
      <w:lvlText w:val="%1.0"/>
      <w:lvlJc w:val="left"/>
      <w:pPr>
        <w:ind w:left="1230" w:hanging="58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938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749" w:hanging="1440"/>
      </w:pPr>
      <w:rPr>
        <w:rFonts w:hint="default"/>
        <w:b/>
      </w:rPr>
    </w:lvl>
  </w:abstractNum>
  <w:abstractNum w:abstractNumId="20">
    <w:nsid w:val="2ECB5382"/>
    <w:multiLevelType w:val="hybridMultilevel"/>
    <w:tmpl w:val="C0BA0FCE"/>
    <w:lvl w:ilvl="0" w:tplc="CA5013F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30F9081D"/>
    <w:multiLevelType w:val="hybridMultilevel"/>
    <w:tmpl w:val="CA20B26E"/>
    <w:lvl w:ilvl="0" w:tplc="9D9E3DD0">
      <w:start w:val="2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F0149B0"/>
    <w:multiLevelType w:val="hybridMultilevel"/>
    <w:tmpl w:val="3ADED822"/>
    <w:lvl w:ilvl="0" w:tplc="7DC449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3F9B5503"/>
    <w:multiLevelType w:val="hybridMultilevel"/>
    <w:tmpl w:val="4DE49F5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430021B4"/>
    <w:multiLevelType w:val="hybridMultilevel"/>
    <w:tmpl w:val="DA56C284"/>
    <w:lvl w:ilvl="0" w:tplc="963E4D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48006769"/>
    <w:multiLevelType w:val="multilevel"/>
    <w:tmpl w:val="FFF4CB12"/>
    <w:lvl w:ilvl="0">
      <w:start w:val="14"/>
      <w:numFmt w:val="decimal"/>
      <w:lvlText w:val="%1.0"/>
      <w:lvlJc w:val="left"/>
      <w:pPr>
        <w:ind w:left="112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4" w:hanging="1800"/>
      </w:pPr>
      <w:rPr>
        <w:rFonts w:hint="default"/>
      </w:rPr>
    </w:lvl>
  </w:abstractNum>
  <w:abstractNum w:abstractNumId="26">
    <w:nsid w:val="4C297F2E"/>
    <w:multiLevelType w:val="hybridMultilevel"/>
    <w:tmpl w:val="C21AE076"/>
    <w:lvl w:ilvl="0" w:tplc="7DC449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4D7E1609"/>
    <w:multiLevelType w:val="hybridMultilevel"/>
    <w:tmpl w:val="A0846E50"/>
    <w:lvl w:ilvl="0" w:tplc="C46035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051027F"/>
    <w:multiLevelType w:val="hybridMultilevel"/>
    <w:tmpl w:val="D772CC6E"/>
    <w:lvl w:ilvl="0" w:tplc="E59C3D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33A143B"/>
    <w:multiLevelType w:val="hybridMultilevel"/>
    <w:tmpl w:val="5916F8C2"/>
    <w:lvl w:ilvl="0" w:tplc="A5702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65955DB"/>
    <w:multiLevelType w:val="hybridMultilevel"/>
    <w:tmpl w:val="14567B22"/>
    <w:lvl w:ilvl="0" w:tplc="A5702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6F126E3"/>
    <w:multiLevelType w:val="multilevel"/>
    <w:tmpl w:val="211C95DA"/>
    <w:lvl w:ilvl="0">
      <w:start w:val="6"/>
      <w:numFmt w:val="decimal"/>
      <w:lvlText w:val="%1.0"/>
      <w:lvlJc w:val="left"/>
      <w:pPr>
        <w:ind w:left="112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9" w:hanging="1440"/>
      </w:pPr>
      <w:rPr>
        <w:rFonts w:hint="default"/>
      </w:rPr>
    </w:lvl>
  </w:abstractNum>
  <w:abstractNum w:abstractNumId="32">
    <w:nsid w:val="59100EB8"/>
    <w:multiLevelType w:val="hybridMultilevel"/>
    <w:tmpl w:val="445A9D5A"/>
    <w:lvl w:ilvl="0" w:tplc="18E8D44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A1653C2"/>
    <w:multiLevelType w:val="multilevel"/>
    <w:tmpl w:val="06425310"/>
    <w:lvl w:ilvl="0">
      <w:start w:val="6"/>
      <w:numFmt w:val="decimal"/>
      <w:lvlText w:val="%1.0"/>
      <w:lvlJc w:val="left"/>
      <w:pPr>
        <w:ind w:left="112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9" w:hanging="1800"/>
      </w:pPr>
      <w:rPr>
        <w:rFonts w:hint="default"/>
      </w:rPr>
    </w:lvl>
  </w:abstractNum>
  <w:abstractNum w:abstractNumId="34">
    <w:nsid w:val="5E3E30C9"/>
    <w:multiLevelType w:val="hybridMultilevel"/>
    <w:tmpl w:val="553AE2DA"/>
    <w:lvl w:ilvl="0" w:tplc="6DEA3846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5">
    <w:nsid w:val="65732964"/>
    <w:multiLevelType w:val="hybridMultilevel"/>
    <w:tmpl w:val="17D46F86"/>
    <w:lvl w:ilvl="0" w:tplc="BA5CC9D2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6">
    <w:nsid w:val="69F23643"/>
    <w:multiLevelType w:val="hybridMultilevel"/>
    <w:tmpl w:val="340C1716"/>
    <w:lvl w:ilvl="0" w:tplc="4BB266B8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>
    <w:nsid w:val="6E4B0F6E"/>
    <w:multiLevelType w:val="hybridMultilevel"/>
    <w:tmpl w:val="DBD63CFA"/>
    <w:lvl w:ilvl="0" w:tplc="A5702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EF32FE0"/>
    <w:multiLevelType w:val="hybridMultilevel"/>
    <w:tmpl w:val="B8F04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62018"/>
    <w:multiLevelType w:val="hybridMultilevel"/>
    <w:tmpl w:val="B2CA94F6"/>
    <w:lvl w:ilvl="0" w:tplc="7DC449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>
    <w:nsid w:val="74D97065"/>
    <w:multiLevelType w:val="hybridMultilevel"/>
    <w:tmpl w:val="43C2EA9E"/>
    <w:lvl w:ilvl="0" w:tplc="7DC449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>
    <w:nsid w:val="75B43A4A"/>
    <w:multiLevelType w:val="hybridMultilevel"/>
    <w:tmpl w:val="A3789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850B7B"/>
    <w:multiLevelType w:val="hybridMultilevel"/>
    <w:tmpl w:val="6FA0BB28"/>
    <w:lvl w:ilvl="0" w:tplc="4C52600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3">
    <w:nsid w:val="77F964C1"/>
    <w:multiLevelType w:val="hybridMultilevel"/>
    <w:tmpl w:val="39829B68"/>
    <w:lvl w:ilvl="0" w:tplc="D60290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4">
    <w:nsid w:val="7C1A43FF"/>
    <w:multiLevelType w:val="hybridMultilevel"/>
    <w:tmpl w:val="D8A251E6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>
    <w:nsid w:val="7ECD45D7"/>
    <w:multiLevelType w:val="hybridMultilevel"/>
    <w:tmpl w:val="9A263D26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3"/>
  </w:num>
  <w:num w:numId="2">
    <w:abstractNumId w:val="8"/>
  </w:num>
  <w:num w:numId="3">
    <w:abstractNumId w:val="10"/>
  </w:num>
  <w:num w:numId="4">
    <w:abstractNumId w:val="0"/>
  </w:num>
  <w:num w:numId="5">
    <w:abstractNumId w:val="45"/>
  </w:num>
  <w:num w:numId="6">
    <w:abstractNumId w:val="44"/>
  </w:num>
  <w:num w:numId="7">
    <w:abstractNumId w:val="16"/>
  </w:num>
  <w:num w:numId="8">
    <w:abstractNumId w:val="14"/>
  </w:num>
  <w:num w:numId="9">
    <w:abstractNumId w:val="43"/>
  </w:num>
  <w:num w:numId="10">
    <w:abstractNumId w:val="38"/>
  </w:num>
  <w:num w:numId="11">
    <w:abstractNumId w:val="31"/>
  </w:num>
  <w:num w:numId="12">
    <w:abstractNumId w:val="19"/>
  </w:num>
  <w:num w:numId="13">
    <w:abstractNumId w:val="20"/>
  </w:num>
  <w:num w:numId="14">
    <w:abstractNumId w:val="33"/>
  </w:num>
  <w:num w:numId="15">
    <w:abstractNumId w:val="2"/>
  </w:num>
  <w:num w:numId="16">
    <w:abstractNumId w:val="32"/>
  </w:num>
  <w:num w:numId="17">
    <w:abstractNumId w:val="27"/>
  </w:num>
  <w:num w:numId="18">
    <w:abstractNumId w:val="24"/>
  </w:num>
  <w:num w:numId="19">
    <w:abstractNumId w:val="11"/>
  </w:num>
  <w:num w:numId="20">
    <w:abstractNumId w:val="42"/>
  </w:num>
  <w:num w:numId="21">
    <w:abstractNumId w:val="3"/>
  </w:num>
  <w:num w:numId="22">
    <w:abstractNumId w:val="21"/>
  </w:num>
  <w:num w:numId="23">
    <w:abstractNumId w:val="7"/>
  </w:num>
  <w:num w:numId="24">
    <w:abstractNumId w:val="1"/>
  </w:num>
  <w:num w:numId="25">
    <w:abstractNumId w:val="5"/>
  </w:num>
  <w:num w:numId="26">
    <w:abstractNumId w:val="18"/>
  </w:num>
  <w:num w:numId="27">
    <w:abstractNumId w:val="28"/>
  </w:num>
  <w:num w:numId="28">
    <w:abstractNumId w:val="17"/>
  </w:num>
  <w:num w:numId="29">
    <w:abstractNumId w:val="30"/>
  </w:num>
  <w:num w:numId="30">
    <w:abstractNumId w:val="37"/>
  </w:num>
  <w:num w:numId="31">
    <w:abstractNumId w:val="12"/>
  </w:num>
  <w:num w:numId="32">
    <w:abstractNumId w:val="4"/>
  </w:num>
  <w:num w:numId="33">
    <w:abstractNumId w:val="35"/>
  </w:num>
  <w:num w:numId="34">
    <w:abstractNumId w:val="29"/>
  </w:num>
  <w:num w:numId="35">
    <w:abstractNumId w:val="40"/>
  </w:num>
  <w:num w:numId="36">
    <w:abstractNumId w:val="22"/>
  </w:num>
  <w:num w:numId="37">
    <w:abstractNumId w:val="39"/>
  </w:num>
  <w:num w:numId="38">
    <w:abstractNumId w:val="9"/>
  </w:num>
  <w:num w:numId="39">
    <w:abstractNumId w:val="25"/>
  </w:num>
  <w:num w:numId="40">
    <w:abstractNumId w:val="36"/>
  </w:num>
  <w:num w:numId="41">
    <w:abstractNumId w:val="15"/>
  </w:num>
  <w:num w:numId="42">
    <w:abstractNumId w:val="26"/>
  </w:num>
  <w:num w:numId="43">
    <w:abstractNumId w:val="6"/>
  </w:num>
  <w:num w:numId="44">
    <w:abstractNumId w:val="41"/>
  </w:num>
  <w:num w:numId="45">
    <w:abstractNumId w:val="34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94"/>
    <w:rsid w:val="00000053"/>
    <w:rsid w:val="00001144"/>
    <w:rsid w:val="000077D6"/>
    <w:rsid w:val="0000795E"/>
    <w:rsid w:val="00020717"/>
    <w:rsid w:val="00035536"/>
    <w:rsid w:val="00035A1C"/>
    <w:rsid w:val="00043F72"/>
    <w:rsid w:val="00044A42"/>
    <w:rsid w:val="00047639"/>
    <w:rsid w:val="00052D43"/>
    <w:rsid w:val="0007443A"/>
    <w:rsid w:val="00080C21"/>
    <w:rsid w:val="000819A5"/>
    <w:rsid w:val="00083348"/>
    <w:rsid w:val="000901EB"/>
    <w:rsid w:val="000915D1"/>
    <w:rsid w:val="0009162D"/>
    <w:rsid w:val="00092791"/>
    <w:rsid w:val="000A1D23"/>
    <w:rsid w:val="000A675F"/>
    <w:rsid w:val="000B3C45"/>
    <w:rsid w:val="000B458A"/>
    <w:rsid w:val="000B6C96"/>
    <w:rsid w:val="000C411A"/>
    <w:rsid w:val="000C61F2"/>
    <w:rsid w:val="000D2AAC"/>
    <w:rsid w:val="000D53F7"/>
    <w:rsid w:val="000F1832"/>
    <w:rsid w:val="000F4B49"/>
    <w:rsid w:val="00102DEE"/>
    <w:rsid w:val="00103F1F"/>
    <w:rsid w:val="00116747"/>
    <w:rsid w:val="00117819"/>
    <w:rsid w:val="001179D9"/>
    <w:rsid w:val="001214E8"/>
    <w:rsid w:val="00131C5D"/>
    <w:rsid w:val="001404BD"/>
    <w:rsid w:val="0014101C"/>
    <w:rsid w:val="00144D8A"/>
    <w:rsid w:val="00162DD2"/>
    <w:rsid w:val="00163918"/>
    <w:rsid w:val="00163A23"/>
    <w:rsid w:val="00181C05"/>
    <w:rsid w:val="001865BE"/>
    <w:rsid w:val="00195CC7"/>
    <w:rsid w:val="001A04C1"/>
    <w:rsid w:val="001A1909"/>
    <w:rsid w:val="001A6488"/>
    <w:rsid w:val="001B2A70"/>
    <w:rsid w:val="001B31F2"/>
    <w:rsid w:val="001B3FEE"/>
    <w:rsid w:val="001B441D"/>
    <w:rsid w:val="001B4F4F"/>
    <w:rsid w:val="001B6ED0"/>
    <w:rsid w:val="001C43B2"/>
    <w:rsid w:val="001C5042"/>
    <w:rsid w:val="001C77DD"/>
    <w:rsid w:val="001D19C3"/>
    <w:rsid w:val="001D1CFD"/>
    <w:rsid w:val="001D48EF"/>
    <w:rsid w:val="001E73B0"/>
    <w:rsid w:val="001E7A0D"/>
    <w:rsid w:val="00201560"/>
    <w:rsid w:val="0020274F"/>
    <w:rsid w:val="0020318B"/>
    <w:rsid w:val="00206129"/>
    <w:rsid w:val="00215E01"/>
    <w:rsid w:val="00223514"/>
    <w:rsid w:val="0022408B"/>
    <w:rsid w:val="00225F69"/>
    <w:rsid w:val="00226323"/>
    <w:rsid w:val="002271CB"/>
    <w:rsid w:val="0022730D"/>
    <w:rsid w:val="002275B6"/>
    <w:rsid w:val="00230AD2"/>
    <w:rsid w:val="002349AD"/>
    <w:rsid w:val="00240408"/>
    <w:rsid w:val="00256D9F"/>
    <w:rsid w:val="00265E32"/>
    <w:rsid w:val="00267478"/>
    <w:rsid w:val="0027176E"/>
    <w:rsid w:val="00276434"/>
    <w:rsid w:val="00276513"/>
    <w:rsid w:val="00281FAB"/>
    <w:rsid w:val="002852A5"/>
    <w:rsid w:val="00293EEC"/>
    <w:rsid w:val="002A2EF0"/>
    <w:rsid w:val="002A6636"/>
    <w:rsid w:val="002B211B"/>
    <w:rsid w:val="002B2CF3"/>
    <w:rsid w:val="002B2E2F"/>
    <w:rsid w:val="002B45AA"/>
    <w:rsid w:val="002C55BA"/>
    <w:rsid w:val="002D2797"/>
    <w:rsid w:val="002E289B"/>
    <w:rsid w:val="002E352F"/>
    <w:rsid w:val="002F0DD8"/>
    <w:rsid w:val="002F41AB"/>
    <w:rsid w:val="002F5594"/>
    <w:rsid w:val="002F56FC"/>
    <w:rsid w:val="0030031B"/>
    <w:rsid w:val="00310C6E"/>
    <w:rsid w:val="00315416"/>
    <w:rsid w:val="00316D96"/>
    <w:rsid w:val="00321C3C"/>
    <w:rsid w:val="00323736"/>
    <w:rsid w:val="00333488"/>
    <w:rsid w:val="00334A0C"/>
    <w:rsid w:val="00340F4B"/>
    <w:rsid w:val="00341035"/>
    <w:rsid w:val="0034345C"/>
    <w:rsid w:val="00345796"/>
    <w:rsid w:val="00347AED"/>
    <w:rsid w:val="00351DB5"/>
    <w:rsid w:val="00352BEA"/>
    <w:rsid w:val="0036371B"/>
    <w:rsid w:val="003677FA"/>
    <w:rsid w:val="003777A3"/>
    <w:rsid w:val="00377D68"/>
    <w:rsid w:val="0039473A"/>
    <w:rsid w:val="003A4A8D"/>
    <w:rsid w:val="003B4FB6"/>
    <w:rsid w:val="003C047E"/>
    <w:rsid w:val="003C0E81"/>
    <w:rsid w:val="003C1ED4"/>
    <w:rsid w:val="003C3CFD"/>
    <w:rsid w:val="003C3D53"/>
    <w:rsid w:val="003C4EBE"/>
    <w:rsid w:val="003C76FF"/>
    <w:rsid w:val="003E034B"/>
    <w:rsid w:val="003E0A35"/>
    <w:rsid w:val="00404492"/>
    <w:rsid w:val="00404FC5"/>
    <w:rsid w:val="00405252"/>
    <w:rsid w:val="00407138"/>
    <w:rsid w:val="004100C4"/>
    <w:rsid w:val="004124E8"/>
    <w:rsid w:val="004147A3"/>
    <w:rsid w:val="00415D12"/>
    <w:rsid w:val="0041705F"/>
    <w:rsid w:val="004217A6"/>
    <w:rsid w:val="00422157"/>
    <w:rsid w:val="00446DE1"/>
    <w:rsid w:val="00451201"/>
    <w:rsid w:val="00456069"/>
    <w:rsid w:val="00460B25"/>
    <w:rsid w:val="00461B56"/>
    <w:rsid w:val="004638B3"/>
    <w:rsid w:val="004641D2"/>
    <w:rsid w:val="00466349"/>
    <w:rsid w:val="00471C2E"/>
    <w:rsid w:val="00477CF4"/>
    <w:rsid w:val="00477DCA"/>
    <w:rsid w:val="00482E57"/>
    <w:rsid w:val="0048439E"/>
    <w:rsid w:val="00485B0C"/>
    <w:rsid w:val="004879F8"/>
    <w:rsid w:val="00492684"/>
    <w:rsid w:val="00492A3D"/>
    <w:rsid w:val="004A0BBC"/>
    <w:rsid w:val="004A17D9"/>
    <w:rsid w:val="004A356B"/>
    <w:rsid w:val="004A3C1F"/>
    <w:rsid w:val="004A6993"/>
    <w:rsid w:val="004A7365"/>
    <w:rsid w:val="004B10CF"/>
    <w:rsid w:val="004B23B6"/>
    <w:rsid w:val="004B45F8"/>
    <w:rsid w:val="004B6259"/>
    <w:rsid w:val="004C18DC"/>
    <w:rsid w:val="004C488D"/>
    <w:rsid w:val="004C4B62"/>
    <w:rsid w:val="004C7E4A"/>
    <w:rsid w:val="004D5FF3"/>
    <w:rsid w:val="004E5A74"/>
    <w:rsid w:val="004F0B08"/>
    <w:rsid w:val="004F5D80"/>
    <w:rsid w:val="004F75EC"/>
    <w:rsid w:val="00500163"/>
    <w:rsid w:val="005041A8"/>
    <w:rsid w:val="0050441E"/>
    <w:rsid w:val="00507AC4"/>
    <w:rsid w:val="00516526"/>
    <w:rsid w:val="00520E09"/>
    <w:rsid w:val="005279BF"/>
    <w:rsid w:val="0053106B"/>
    <w:rsid w:val="00543474"/>
    <w:rsid w:val="00543761"/>
    <w:rsid w:val="00545678"/>
    <w:rsid w:val="00550EC8"/>
    <w:rsid w:val="0057055A"/>
    <w:rsid w:val="00571783"/>
    <w:rsid w:val="00571E20"/>
    <w:rsid w:val="00584F1F"/>
    <w:rsid w:val="00586567"/>
    <w:rsid w:val="005A1B0A"/>
    <w:rsid w:val="005A52BD"/>
    <w:rsid w:val="005C456C"/>
    <w:rsid w:val="005C66E0"/>
    <w:rsid w:val="005E0EC5"/>
    <w:rsid w:val="005F12C2"/>
    <w:rsid w:val="005F1E50"/>
    <w:rsid w:val="005F3AFF"/>
    <w:rsid w:val="00601897"/>
    <w:rsid w:val="0060299D"/>
    <w:rsid w:val="00613984"/>
    <w:rsid w:val="00626A10"/>
    <w:rsid w:val="00630EED"/>
    <w:rsid w:val="00632D60"/>
    <w:rsid w:val="00640250"/>
    <w:rsid w:val="00640A3C"/>
    <w:rsid w:val="006559C2"/>
    <w:rsid w:val="006572BA"/>
    <w:rsid w:val="006578EA"/>
    <w:rsid w:val="00657DCB"/>
    <w:rsid w:val="006618A0"/>
    <w:rsid w:val="00664960"/>
    <w:rsid w:val="0067287D"/>
    <w:rsid w:val="006731A0"/>
    <w:rsid w:val="00673330"/>
    <w:rsid w:val="006735E1"/>
    <w:rsid w:val="006767D4"/>
    <w:rsid w:val="006804AE"/>
    <w:rsid w:val="00686435"/>
    <w:rsid w:val="006864DB"/>
    <w:rsid w:val="00692A5F"/>
    <w:rsid w:val="006A16B6"/>
    <w:rsid w:val="006A42AC"/>
    <w:rsid w:val="006A42D3"/>
    <w:rsid w:val="006A484B"/>
    <w:rsid w:val="006A520C"/>
    <w:rsid w:val="006B522E"/>
    <w:rsid w:val="006B600E"/>
    <w:rsid w:val="006B7CFF"/>
    <w:rsid w:val="006C0217"/>
    <w:rsid w:val="006C07C4"/>
    <w:rsid w:val="006C1509"/>
    <w:rsid w:val="006E0330"/>
    <w:rsid w:val="006E4EB0"/>
    <w:rsid w:val="006E69B7"/>
    <w:rsid w:val="006F24C7"/>
    <w:rsid w:val="006F3EA8"/>
    <w:rsid w:val="006F4F1D"/>
    <w:rsid w:val="006F7C81"/>
    <w:rsid w:val="00722676"/>
    <w:rsid w:val="007229BC"/>
    <w:rsid w:val="00722AD2"/>
    <w:rsid w:val="00726DAF"/>
    <w:rsid w:val="0073239A"/>
    <w:rsid w:val="00742A72"/>
    <w:rsid w:val="00744CAC"/>
    <w:rsid w:val="007538AE"/>
    <w:rsid w:val="00755154"/>
    <w:rsid w:val="007617B7"/>
    <w:rsid w:val="00761E33"/>
    <w:rsid w:val="007715C1"/>
    <w:rsid w:val="00780326"/>
    <w:rsid w:val="00782B41"/>
    <w:rsid w:val="00784A7D"/>
    <w:rsid w:val="0079019C"/>
    <w:rsid w:val="00794560"/>
    <w:rsid w:val="007A0B78"/>
    <w:rsid w:val="007A245B"/>
    <w:rsid w:val="007A3952"/>
    <w:rsid w:val="007B1ACB"/>
    <w:rsid w:val="007B1B87"/>
    <w:rsid w:val="007B3341"/>
    <w:rsid w:val="007C35D3"/>
    <w:rsid w:val="007D102B"/>
    <w:rsid w:val="007D1B76"/>
    <w:rsid w:val="007D2A62"/>
    <w:rsid w:val="007E0874"/>
    <w:rsid w:val="00807108"/>
    <w:rsid w:val="00817F1F"/>
    <w:rsid w:val="00822626"/>
    <w:rsid w:val="00834A13"/>
    <w:rsid w:val="00834F21"/>
    <w:rsid w:val="00841BAB"/>
    <w:rsid w:val="00843F26"/>
    <w:rsid w:val="008464A2"/>
    <w:rsid w:val="00850A1C"/>
    <w:rsid w:val="00862A02"/>
    <w:rsid w:val="008648C6"/>
    <w:rsid w:val="00866DEC"/>
    <w:rsid w:val="00870FD6"/>
    <w:rsid w:val="00890468"/>
    <w:rsid w:val="0089419B"/>
    <w:rsid w:val="00894C69"/>
    <w:rsid w:val="0089757E"/>
    <w:rsid w:val="008A0263"/>
    <w:rsid w:val="008A2340"/>
    <w:rsid w:val="008B0523"/>
    <w:rsid w:val="008C1141"/>
    <w:rsid w:val="008C71DB"/>
    <w:rsid w:val="008C7D76"/>
    <w:rsid w:val="008D141F"/>
    <w:rsid w:val="008D6B99"/>
    <w:rsid w:val="008D6CCF"/>
    <w:rsid w:val="008E336B"/>
    <w:rsid w:val="008E34F1"/>
    <w:rsid w:val="008F2DE0"/>
    <w:rsid w:val="008F5C29"/>
    <w:rsid w:val="00900F31"/>
    <w:rsid w:val="00902644"/>
    <w:rsid w:val="00904908"/>
    <w:rsid w:val="00905992"/>
    <w:rsid w:val="00906D4A"/>
    <w:rsid w:val="00910382"/>
    <w:rsid w:val="00912AF8"/>
    <w:rsid w:val="0092620D"/>
    <w:rsid w:val="009272A6"/>
    <w:rsid w:val="0094249F"/>
    <w:rsid w:val="00942D8C"/>
    <w:rsid w:val="00945F21"/>
    <w:rsid w:val="009468F3"/>
    <w:rsid w:val="00946C97"/>
    <w:rsid w:val="009545B5"/>
    <w:rsid w:val="00957415"/>
    <w:rsid w:val="00957767"/>
    <w:rsid w:val="00965557"/>
    <w:rsid w:val="009734F3"/>
    <w:rsid w:val="0098385B"/>
    <w:rsid w:val="00987E1F"/>
    <w:rsid w:val="00987F68"/>
    <w:rsid w:val="009908E5"/>
    <w:rsid w:val="009958B0"/>
    <w:rsid w:val="009A4D06"/>
    <w:rsid w:val="009B2790"/>
    <w:rsid w:val="009B6E7C"/>
    <w:rsid w:val="009C19B6"/>
    <w:rsid w:val="009C2C27"/>
    <w:rsid w:val="009C510D"/>
    <w:rsid w:val="009C66D3"/>
    <w:rsid w:val="009E1DA5"/>
    <w:rsid w:val="009E42F5"/>
    <w:rsid w:val="009E43CB"/>
    <w:rsid w:val="009E6930"/>
    <w:rsid w:val="009F1327"/>
    <w:rsid w:val="009F7DCE"/>
    <w:rsid w:val="009F7E9F"/>
    <w:rsid w:val="00A10C5A"/>
    <w:rsid w:val="00A12467"/>
    <w:rsid w:val="00A13FD4"/>
    <w:rsid w:val="00A14774"/>
    <w:rsid w:val="00A22E79"/>
    <w:rsid w:val="00A237E8"/>
    <w:rsid w:val="00A317AE"/>
    <w:rsid w:val="00A31FE5"/>
    <w:rsid w:val="00A33304"/>
    <w:rsid w:val="00A36112"/>
    <w:rsid w:val="00A36C31"/>
    <w:rsid w:val="00A40A91"/>
    <w:rsid w:val="00A42626"/>
    <w:rsid w:val="00A43C6B"/>
    <w:rsid w:val="00A448C5"/>
    <w:rsid w:val="00A57B8A"/>
    <w:rsid w:val="00A60625"/>
    <w:rsid w:val="00A728D1"/>
    <w:rsid w:val="00A74583"/>
    <w:rsid w:val="00A74659"/>
    <w:rsid w:val="00A930A9"/>
    <w:rsid w:val="00A94376"/>
    <w:rsid w:val="00A943D2"/>
    <w:rsid w:val="00A95483"/>
    <w:rsid w:val="00AA10A2"/>
    <w:rsid w:val="00AA129E"/>
    <w:rsid w:val="00AA4DB2"/>
    <w:rsid w:val="00AA7858"/>
    <w:rsid w:val="00AB4AD4"/>
    <w:rsid w:val="00AB6DFD"/>
    <w:rsid w:val="00AC0416"/>
    <w:rsid w:val="00AC08A2"/>
    <w:rsid w:val="00AC1523"/>
    <w:rsid w:val="00AC1574"/>
    <w:rsid w:val="00AC5242"/>
    <w:rsid w:val="00AC6094"/>
    <w:rsid w:val="00AC6B34"/>
    <w:rsid w:val="00AD0C03"/>
    <w:rsid w:val="00AD346D"/>
    <w:rsid w:val="00AD34A3"/>
    <w:rsid w:val="00AD3947"/>
    <w:rsid w:val="00AD62F8"/>
    <w:rsid w:val="00AD77B7"/>
    <w:rsid w:val="00AE0B7E"/>
    <w:rsid w:val="00AF765B"/>
    <w:rsid w:val="00B03953"/>
    <w:rsid w:val="00B07AD2"/>
    <w:rsid w:val="00B10A94"/>
    <w:rsid w:val="00B122E0"/>
    <w:rsid w:val="00B12663"/>
    <w:rsid w:val="00B161BB"/>
    <w:rsid w:val="00B16700"/>
    <w:rsid w:val="00B34125"/>
    <w:rsid w:val="00B372CC"/>
    <w:rsid w:val="00B40E88"/>
    <w:rsid w:val="00B47DE6"/>
    <w:rsid w:val="00B52FE6"/>
    <w:rsid w:val="00B55B9F"/>
    <w:rsid w:val="00B57F9B"/>
    <w:rsid w:val="00B62056"/>
    <w:rsid w:val="00B66D1D"/>
    <w:rsid w:val="00B72DA5"/>
    <w:rsid w:val="00B75B94"/>
    <w:rsid w:val="00B7697E"/>
    <w:rsid w:val="00B80F39"/>
    <w:rsid w:val="00B84AE8"/>
    <w:rsid w:val="00B91953"/>
    <w:rsid w:val="00B9252F"/>
    <w:rsid w:val="00BA0C7A"/>
    <w:rsid w:val="00BA4743"/>
    <w:rsid w:val="00BA549D"/>
    <w:rsid w:val="00BA6258"/>
    <w:rsid w:val="00BB13F7"/>
    <w:rsid w:val="00BC1B72"/>
    <w:rsid w:val="00BC4068"/>
    <w:rsid w:val="00BD223B"/>
    <w:rsid w:val="00BD44A1"/>
    <w:rsid w:val="00BE0E23"/>
    <w:rsid w:val="00BF04D7"/>
    <w:rsid w:val="00C03F3A"/>
    <w:rsid w:val="00C22353"/>
    <w:rsid w:val="00C323DD"/>
    <w:rsid w:val="00C42431"/>
    <w:rsid w:val="00C51AEE"/>
    <w:rsid w:val="00C5327D"/>
    <w:rsid w:val="00C54E65"/>
    <w:rsid w:val="00C5765C"/>
    <w:rsid w:val="00C605DD"/>
    <w:rsid w:val="00C625A9"/>
    <w:rsid w:val="00C91421"/>
    <w:rsid w:val="00C92A81"/>
    <w:rsid w:val="00C965B8"/>
    <w:rsid w:val="00CA36CD"/>
    <w:rsid w:val="00CA5D61"/>
    <w:rsid w:val="00CA6A69"/>
    <w:rsid w:val="00CB0873"/>
    <w:rsid w:val="00CB1E18"/>
    <w:rsid w:val="00CC362B"/>
    <w:rsid w:val="00CC5958"/>
    <w:rsid w:val="00CE36FE"/>
    <w:rsid w:val="00CE511D"/>
    <w:rsid w:val="00CE7E18"/>
    <w:rsid w:val="00CF2D2C"/>
    <w:rsid w:val="00D04C3A"/>
    <w:rsid w:val="00D0542B"/>
    <w:rsid w:val="00D07A28"/>
    <w:rsid w:val="00D170B5"/>
    <w:rsid w:val="00D219D1"/>
    <w:rsid w:val="00D25B3C"/>
    <w:rsid w:val="00D27703"/>
    <w:rsid w:val="00D30ED5"/>
    <w:rsid w:val="00D339E4"/>
    <w:rsid w:val="00D419AD"/>
    <w:rsid w:val="00D50456"/>
    <w:rsid w:val="00D514F4"/>
    <w:rsid w:val="00D56787"/>
    <w:rsid w:val="00D6339A"/>
    <w:rsid w:val="00D70063"/>
    <w:rsid w:val="00D72755"/>
    <w:rsid w:val="00D779EA"/>
    <w:rsid w:val="00D80393"/>
    <w:rsid w:val="00D92529"/>
    <w:rsid w:val="00DA79A9"/>
    <w:rsid w:val="00DB0293"/>
    <w:rsid w:val="00DB23E8"/>
    <w:rsid w:val="00DB254D"/>
    <w:rsid w:val="00DB519A"/>
    <w:rsid w:val="00DB5A2E"/>
    <w:rsid w:val="00DB6AAC"/>
    <w:rsid w:val="00DB700B"/>
    <w:rsid w:val="00DB795D"/>
    <w:rsid w:val="00DC4AAA"/>
    <w:rsid w:val="00DC6108"/>
    <w:rsid w:val="00DE055A"/>
    <w:rsid w:val="00DE1EED"/>
    <w:rsid w:val="00DF415D"/>
    <w:rsid w:val="00E005AC"/>
    <w:rsid w:val="00E039CE"/>
    <w:rsid w:val="00E03F75"/>
    <w:rsid w:val="00E0646D"/>
    <w:rsid w:val="00E07B6B"/>
    <w:rsid w:val="00E21393"/>
    <w:rsid w:val="00E21654"/>
    <w:rsid w:val="00E21775"/>
    <w:rsid w:val="00E2785E"/>
    <w:rsid w:val="00E31225"/>
    <w:rsid w:val="00E40136"/>
    <w:rsid w:val="00E4122C"/>
    <w:rsid w:val="00E45DA0"/>
    <w:rsid w:val="00E53F99"/>
    <w:rsid w:val="00E667F7"/>
    <w:rsid w:val="00E6722C"/>
    <w:rsid w:val="00E673B2"/>
    <w:rsid w:val="00E706F3"/>
    <w:rsid w:val="00E71303"/>
    <w:rsid w:val="00E72CBE"/>
    <w:rsid w:val="00E76C94"/>
    <w:rsid w:val="00E80C7D"/>
    <w:rsid w:val="00E81396"/>
    <w:rsid w:val="00E81712"/>
    <w:rsid w:val="00E908A6"/>
    <w:rsid w:val="00EA3AAF"/>
    <w:rsid w:val="00EB4520"/>
    <w:rsid w:val="00EC262C"/>
    <w:rsid w:val="00EC6D34"/>
    <w:rsid w:val="00ED0F76"/>
    <w:rsid w:val="00ED547D"/>
    <w:rsid w:val="00EE2619"/>
    <w:rsid w:val="00EE343C"/>
    <w:rsid w:val="00EF1BFE"/>
    <w:rsid w:val="00EF564D"/>
    <w:rsid w:val="00EF5F30"/>
    <w:rsid w:val="00EF6CA7"/>
    <w:rsid w:val="00F05223"/>
    <w:rsid w:val="00F21229"/>
    <w:rsid w:val="00F23C69"/>
    <w:rsid w:val="00F2691C"/>
    <w:rsid w:val="00F32290"/>
    <w:rsid w:val="00F44028"/>
    <w:rsid w:val="00F46988"/>
    <w:rsid w:val="00F46FCE"/>
    <w:rsid w:val="00F47A21"/>
    <w:rsid w:val="00F5417A"/>
    <w:rsid w:val="00F60DF6"/>
    <w:rsid w:val="00F6143E"/>
    <w:rsid w:val="00F62060"/>
    <w:rsid w:val="00F66B0E"/>
    <w:rsid w:val="00F66EA0"/>
    <w:rsid w:val="00F71C00"/>
    <w:rsid w:val="00F72E8E"/>
    <w:rsid w:val="00F75F84"/>
    <w:rsid w:val="00F76F08"/>
    <w:rsid w:val="00F844A5"/>
    <w:rsid w:val="00F96AE7"/>
    <w:rsid w:val="00FB18B3"/>
    <w:rsid w:val="00FB3CF3"/>
    <w:rsid w:val="00FB4942"/>
    <w:rsid w:val="00FB67DA"/>
    <w:rsid w:val="00FB6F7E"/>
    <w:rsid w:val="00FC4BCD"/>
    <w:rsid w:val="00FD5152"/>
    <w:rsid w:val="00FE7780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AC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AC"/>
    <w:rPr>
      <w:rFonts w:ascii="Calibri" w:eastAsia="Times New Roman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5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594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59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01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560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01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560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AC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AC"/>
    <w:rPr>
      <w:rFonts w:ascii="Calibri" w:eastAsia="Times New Roman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5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594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59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01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560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01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560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4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26</cp:revision>
  <cp:lastPrinted>2021-01-18T13:51:00Z</cp:lastPrinted>
  <dcterms:created xsi:type="dcterms:W3CDTF">2019-01-10T09:36:00Z</dcterms:created>
  <dcterms:modified xsi:type="dcterms:W3CDTF">2021-02-03T14:20:00Z</dcterms:modified>
</cp:coreProperties>
</file>