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 xml:space="preserve">                    </w:t>
      </w:r>
      <w:r w:rsidR="00E0071C" w:rsidRPr="00074460">
        <w:rPr>
          <w:rFonts w:ascii="Times New Roman" w:hAnsi="Times New Roman" w:cs="Times New Roman"/>
          <w:b/>
          <w:bCs/>
        </w:rPr>
        <w:t xml:space="preserve">                  </w:t>
      </w:r>
      <w:r w:rsidR="00E00DF6" w:rsidRPr="00074460">
        <w:rPr>
          <w:rFonts w:ascii="Times New Roman" w:hAnsi="Times New Roman" w:cs="Times New Roman"/>
          <w:b/>
          <w:bCs/>
        </w:rPr>
        <w:t xml:space="preserve"> </w:t>
      </w:r>
      <w:r w:rsidR="003B70AE" w:rsidRPr="00074460">
        <w:rPr>
          <w:rFonts w:ascii="Times New Roman" w:hAnsi="Times New Roman" w:cs="Times New Roman"/>
          <w:b/>
          <w:bCs/>
        </w:rPr>
        <w:t xml:space="preserve">         </w:t>
      </w:r>
      <w:r w:rsidR="00E55183" w:rsidRPr="00074460">
        <w:rPr>
          <w:rFonts w:ascii="Times New Roman" w:hAnsi="Times New Roman" w:cs="Times New Roman"/>
          <w:b/>
          <w:bCs/>
        </w:rPr>
        <w:t xml:space="preserve">         </w:t>
      </w:r>
      <w:r w:rsidR="003B70AE" w:rsidRPr="00074460">
        <w:rPr>
          <w:rFonts w:ascii="Times New Roman" w:hAnsi="Times New Roman" w:cs="Times New Roman"/>
          <w:b/>
          <w:bCs/>
        </w:rPr>
        <w:t xml:space="preserve"> </w:t>
      </w:r>
      <w:r w:rsidR="00E00DF6" w:rsidRPr="00074460">
        <w:rPr>
          <w:rFonts w:ascii="Times New Roman" w:hAnsi="Times New Roman" w:cs="Times New Roman"/>
          <w:b/>
          <w:bCs/>
        </w:rPr>
        <w:t xml:space="preserve">Uchwała Nr </w:t>
      </w:r>
      <w:r w:rsidR="00861184" w:rsidRPr="00074460">
        <w:rPr>
          <w:rFonts w:ascii="Times New Roman" w:hAnsi="Times New Roman" w:cs="Times New Roman"/>
          <w:b/>
          <w:bCs/>
        </w:rPr>
        <w:t>XVII/94</w:t>
      </w:r>
      <w:r w:rsidR="004B6B4A" w:rsidRPr="00074460">
        <w:rPr>
          <w:rFonts w:ascii="Times New Roman" w:hAnsi="Times New Roman" w:cs="Times New Roman"/>
          <w:b/>
          <w:bCs/>
        </w:rPr>
        <w:t>/</w:t>
      </w:r>
      <w:r w:rsidRPr="00074460">
        <w:rPr>
          <w:rFonts w:ascii="Times New Roman" w:hAnsi="Times New Roman" w:cs="Times New Roman"/>
          <w:b/>
          <w:bCs/>
        </w:rPr>
        <w:t>201</w:t>
      </w:r>
      <w:r w:rsidR="001645D4" w:rsidRPr="00074460">
        <w:rPr>
          <w:rFonts w:ascii="Times New Roman" w:hAnsi="Times New Roman" w:cs="Times New Roman"/>
          <w:b/>
          <w:bCs/>
        </w:rPr>
        <w:t>6</w:t>
      </w:r>
      <w:r w:rsidRPr="00074460">
        <w:rPr>
          <w:rFonts w:ascii="Times New Roman" w:hAnsi="Times New Roman" w:cs="Times New Roman"/>
          <w:b/>
          <w:bCs/>
        </w:rPr>
        <w:tab/>
      </w:r>
      <w:r w:rsidRPr="00074460">
        <w:rPr>
          <w:rFonts w:ascii="Times New Roman" w:hAnsi="Times New Roman" w:cs="Times New Roman"/>
          <w:b/>
          <w:bCs/>
        </w:rPr>
        <w:tab/>
      </w: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>Rady Gminy Milejewo</w:t>
      </w:r>
    </w:p>
    <w:p w:rsidR="0083197F" w:rsidRPr="00074460" w:rsidRDefault="00E00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 xml:space="preserve">z dnia </w:t>
      </w:r>
      <w:r w:rsidR="00861184" w:rsidRPr="00074460">
        <w:rPr>
          <w:rFonts w:ascii="Times New Roman" w:hAnsi="Times New Roman" w:cs="Times New Roman"/>
          <w:b/>
          <w:bCs/>
        </w:rPr>
        <w:t xml:space="preserve"> 09 czerwca </w:t>
      </w:r>
      <w:r w:rsidR="0083197F" w:rsidRPr="00074460">
        <w:rPr>
          <w:rFonts w:ascii="Times New Roman" w:hAnsi="Times New Roman" w:cs="Times New Roman"/>
          <w:b/>
          <w:bCs/>
        </w:rPr>
        <w:t>201</w:t>
      </w:r>
      <w:r w:rsidR="001645D4" w:rsidRPr="00074460">
        <w:rPr>
          <w:rFonts w:ascii="Times New Roman" w:hAnsi="Times New Roman" w:cs="Times New Roman"/>
          <w:b/>
          <w:bCs/>
        </w:rPr>
        <w:t>6</w:t>
      </w:r>
      <w:r w:rsidR="0083197F" w:rsidRPr="00074460">
        <w:rPr>
          <w:rFonts w:ascii="Times New Roman" w:hAnsi="Times New Roman" w:cs="Times New Roman"/>
          <w:b/>
          <w:bCs/>
        </w:rPr>
        <w:t xml:space="preserve"> roku</w:t>
      </w: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>w sprawie : zmian w budżecie Gminy Milejewo na 201</w:t>
      </w:r>
      <w:r w:rsidR="001645D4" w:rsidRPr="00074460">
        <w:rPr>
          <w:rFonts w:ascii="Times New Roman" w:hAnsi="Times New Roman" w:cs="Times New Roman"/>
          <w:b/>
          <w:bCs/>
        </w:rPr>
        <w:t>6</w:t>
      </w:r>
      <w:r w:rsidRPr="00074460">
        <w:rPr>
          <w:rFonts w:ascii="Times New Roman" w:hAnsi="Times New Roman" w:cs="Times New Roman"/>
          <w:b/>
          <w:bCs/>
        </w:rPr>
        <w:t xml:space="preserve"> rok.</w:t>
      </w: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074460" w:rsidRDefault="0083197F" w:rsidP="00450E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74460">
        <w:rPr>
          <w:rFonts w:ascii="Times New Roman" w:hAnsi="Times New Roman" w:cs="Times New Roman"/>
        </w:rPr>
        <w:tab/>
      </w:r>
      <w:r w:rsidRPr="00074460">
        <w:rPr>
          <w:rFonts w:ascii="Times New Roman" w:hAnsi="Times New Roman" w:cs="Times New Roman"/>
          <w:i/>
          <w:iCs/>
          <w:color w:val="000000"/>
        </w:rPr>
        <w:t>Na podstawie art. 18 ust. 2 pkt 4, pkt 9 lit. „d” oraz lit. „i” ustawy z dnia 8 marca 1990 r. o samorząd</w:t>
      </w:r>
      <w:r w:rsidR="007B2801" w:rsidRPr="00074460">
        <w:rPr>
          <w:rFonts w:ascii="Times New Roman" w:hAnsi="Times New Roman" w:cs="Times New Roman"/>
          <w:i/>
          <w:iCs/>
          <w:color w:val="000000"/>
        </w:rPr>
        <w:t>zie gminnym (j. t. Dz. U. z 201</w:t>
      </w:r>
      <w:r w:rsidR="00CA2DD0" w:rsidRPr="00074460">
        <w:rPr>
          <w:rFonts w:ascii="Times New Roman" w:hAnsi="Times New Roman" w:cs="Times New Roman"/>
          <w:i/>
          <w:iCs/>
          <w:color w:val="000000"/>
        </w:rPr>
        <w:t>6</w:t>
      </w:r>
      <w:r w:rsidR="007B2801" w:rsidRPr="00074460">
        <w:rPr>
          <w:rFonts w:ascii="Times New Roman" w:hAnsi="Times New Roman" w:cs="Times New Roman"/>
          <w:i/>
          <w:iCs/>
          <w:color w:val="000000"/>
        </w:rPr>
        <w:t xml:space="preserve"> r. poz. </w:t>
      </w:r>
      <w:r w:rsidR="00CA2DD0" w:rsidRPr="00074460">
        <w:rPr>
          <w:rFonts w:ascii="Times New Roman" w:hAnsi="Times New Roman" w:cs="Times New Roman"/>
          <w:i/>
          <w:iCs/>
          <w:color w:val="000000"/>
        </w:rPr>
        <w:t>446</w:t>
      </w:r>
      <w:r w:rsidRPr="00074460">
        <w:rPr>
          <w:rFonts w:ascii="Times New Roman" w:hAnsi="Times New Roman" w:cs="Times New Roman"/>
          <w:i/>
          <w:iCs/>
          <w:color w:val="000000"/>
        </w:rPr>
        <w:t>) oraz art. 211 , art.212,art.214,art.215,art.235,art.236, art. 237 ustawy z dnia 27 sierpnia 2009 r. o finansach publicznych (j. t. Dz. U. z 2013 r. poz. 885 ze zm.) .</w:t>
      </w: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074460" w:rsidRDefault="0083197F" w:rsidP="00E5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>Rada Gminy Milejewo uchwala, co następuje:</w:t>
      </w: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074460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7F" w:rsidRPr="00074460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§ 1.Uchwala się dochody budżetu gminy na 20</w:t>
      </w:r>
      <w:r w:rsidR="0093183F" w:rsidRPr="00074460">
        <w:rPr>
          <w:rFonts w:ascii="Times New Roman" w:hAnsi="Times New Roman" w:cs="Times New Roman"/>
        </w:rPr>
        <w:t>16 rok w wysokości 15</w:t>
      </w:r>
      <w:r w:rsidR="00BB2868" w:rsidRPr="00074460">
        <w:rPr>
          <w:rFonts w:ascii="Times New Roman" w:hAnsi="Times New Roman" w:cs="Times New Roman"/>
        </w:rPr>
        <w:t> 375 046,45</w:t>
      </w:r>
      <w:r w:rsidR="003E59E9" w:rsidRPr="00074460">
        <w:rPr>
          <w:rFonts w:ascii="Times New Roman" w:hAnsi="Times New Roman" w:cs="Times New Roman"/>
        </w:rPr>
        <w:t xml:space="preserve"> zł.,</w:t>
      </w:r>
      <w:r w:rsidR="003E558D" w:rsidRPr="00074460">
        <w:rPr>
          <w:rFonts w:ascii="Times New Roman" w:hAnsi="Times New Roman" w:cs="Times New Roman"/>
        </w:rPr>
        <w:t xml:space="preserve"> </w:t>
      </w:r>
      <w:r w:rsidR="0093183F" w:rsidRPr="00074460">
        <w:rPr>
          <w:rFonts w:ascii="Times New Roman" w:hAnsi="Times New Roman" w:cs="Times New Roman"/>
        </w:rPr>
        <w:t xml:space="preserve">na skutek ich zwiększenia </w:t>
      </w:r>
      <w:r w:rsidR="00BB2868" w:rsidRPr="00074460">
        <w:rPr>
          <w:rFonts w:ascii="Times New Roman" w:hAnsi="Times New Roman" w:cs="Times New Roman"/>
        </w:rPr>
        <w:t>o kwotę 45 100</w:t>
      </w:r>
      <w:r w:rsidR="0093183F" w:rsidRPr="00074460">
        <w:rPr>
          <w:rFonts w:ascii="Times New Roman" w:hAnsi="Times New Roman" w:cs="Times New Roman"/>
        </w:rPr>
        <w:t xml:space="preserve"> zł., </w:t>
      </w:r>
      <w:r w:rsidRPr="00074460">
        <w:rPr>
          <w:rFonts w:ascii="Times New Roman" w:hAnsi="Times New Roman" w:cs="Times New Roman"/>
        </w:rPr>
        <w:t>zgodnie z załącznikiem Nr 1 w tym:</w:t>
      </w:r>
    </w:p>
    <w:p w:rsidR="0083197F" w:rsidRPr="00074460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bieżące        -    </w:t>
      </w:r>
      <w:r w:rsidR="00BB2868" w:rsidRPr="00074460">
        <w:rPr>
          <w:rFonts w:ascii="Times New Roman" w:hAnsi="Times New Roman" w:cs="Times New Roman"/>
        </w:rPr>
        <w:t xml:space="preserve">13 068 732,45 </w:t>
      </w:r>
      <w:r w:rsidRPr="00074460">
        <w:rPr>
          <w:rFonts w:ascii="Times New Roman" w:hAnsi="Times New Roman" w:cs="Times New Roman"/>
        </w:rPr>
        <w:t>zł.</w:t>
      </w:r>
    </w:p>
    <w:p w:rsidR="0083197F" w:rsidRPr="00074460" w:rsidRDefault="003E59E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majątkowe   -     2 306 314</w:t>
      </w:r>
      <w:r w:rsidR="0083197F" w:rsidRPr="00074460">
        <w:rPr>
          <w:rFonts w:ascii="Times New Roman" w:hAnsi="Times New Roman" w:cs="Times New Roman"/>
        </w:rPr>
        <w:t xml:space="preserve"> zł.</w:t>
      </w:r>
    </w:p>
    <w:p w:rsidR="0083197F" w:rsidRPr="00074460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3197F" w:rsidRPr="00074460" w:rsidRDefault="0083197F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§ 2. Uchwala się wydatki budżetu gminy na 20</w:t>
      </w:r>
      <w:r w:rsidR="000C6C46" w:rsidRPr="00074460">
        <w:rPr>
          <w:rFonts w:ascii="Times New Roman" w:hAnsi="Times New Roman" w:cs="Times New Roman"/>
        </w:rPr>
        <w:t>1</w:t>
      </w:r>
      <w:r w:rsidR="0093183F" w:rsidRPr="00074460">
        <w:rPr>
          <w:rFonts w:ascii="Times New Roman" w:hAnsi="Times New Roman" w:cs="Times New Roman"/>
        </w:rPr>
        <w:t>6 rok w wysokości 15</w:t>
      </w:r>
      <w:r w:rsidR="00BB2868" w:rsidRPr="00074460">
        <w:rPr>
          <w:rFonts w:ascii="Times New Roman" w:hAnsi="Times New Roman" w:cs="Times New Roman"/>
        </w:rPr>
        <w:t> 632 929,81</w:t>
      </w:r>
      <w:r w:rsidR="003E59E9" w:rsidRPr="00074460">
        <w:rPr>
          <w:rFonts w:ascii="Times New Roman" w:hAnsi="Times New Roman" w:cs="Times New Roman"/>
        </w:rPr>
        <w:t xml:space="preserve"> zł., </w:t>
      </w:r>
      <w:r w:rsidRPr="00074460">
        <w:rPr>
          <w:rFonts w:ascii="Times New Roman" w:hAnsi="Times New Roman" w:cs="Times New Roman"/>
        </w:rPr>
        <w:t xml:space="preserve"> </w:t>
      </w:r>
      <w:r w:rsidR="0093183F" w:rsidRPr="00074460">
        <w:rPr>
          <w:rFonts w:ascii="Times New Roman" w:hAnsi="Times New Roman" w:cs="Times New Roman"/>
        </w:rPr>
        <w:t>na skutek ich zwiększenia o kwotę</w:t>
      </w:r>
      <w:r w:rsidR="00BB2868" w:rsidRPr="00074460">
        <w:rPr>
          <w:rFonts w:ascii="Times New Roman" w:hAnsi="Times New Roman" w:cs="Times New Roman"/>
        </w:rPr>
        <w:t xml:space="preserve"> 45 100</w:t>
      </w:r>
      <w:r w:rsidR="0093183F" w:rsidRPr="00074460">
        <w:rPr>
          <w:rFonts w:ascii="Times New Roman" w:hAnsi="Times New Roman" w:cs="Times New Roman"/>
        </w:rPr>
        <w:t xml:space="preserve"> zł., </w:t>
      </w:r>
      <w:r w:rsidRPr="00074460">
        <w:rPr>
          <w:rFonts w:ascii="Times New Roman" w:hAnsi="Times New Roman" w:cs="Times New Roman"/>
        </w:rPr>
        <w:t>zgodnie z załącznikiem Nr 2, w tym:.</w:t>
      </w:r>
    </w:p>
    <w:p w:rsidR="0083197F" w:rsidRPr="00074460" w:rsidRDefault="0093183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bieżące      -  12</w:t>
      </w:r>
      <w:r w:rsidR="00BB2868" w:rsidRPr="00074460">
        <w:rPr>
          <w:rFonts w:ascii="Times New Roman" w:hAnsi="Times New Roman" w:cs="Times New Roman"/>
        </w:rPr>
        <w:t> 468 929,81</w:t>
      </w:r>
      <w:r w:rsidR="0083197F" w:rsidRPr="00074460">
        <w:rPr>
          <w:rFonts w:ascii="Times New Roman" w:hAnsi="Times New Roman" w:cs="Times New Roman"/>
        </w:rPr>
        <w:t xml:space="preserve">  zł.</w:t>
      </w:r>
    </w:p>
    <w:p w:rsidR="000C6C46" w:rsidRPr="00074460" w:rsidRDefault="003E59E9" w:rsidP="004F64B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majątkowe -    3 164 000</w:t>
      </w:r>
      <w:r w:rsidR="0083197F" w:rsidRPr="00074460">
        <w:rPr>
          <w:rFonts w:ascii="Times New Roman" w:hAnsi="Times New Roman" w:cs="Times New Roman"/>
        </w:rPr>
        <w:t xml:space="preserve"> zł.</w:t>
      </w:r>
    </w:p>
    <w:p w:rsidR="00BB2868" w:rsidRPr="00074460" w:rsidRDefault="00BB2868" w:rsidP="004F64B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B2868" w:rsidRPr="00074460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§ 3. Uchwala się wydatki na zadania inwestycyjne na 2016 r., zgodnie z załącznikiem Nr 3.</w:t>
      </w:r>
    </w:p>
    <w:p w:rsidR="00BB2868" w:rsidRPr="00074460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B2868" w:rsidRPr="00074460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§ 4. Uchwala się dochody i wydatki związane z realizacją zadań realizowanych na podstawie umów lub porozumień między jednostkami samorządu terytorialnego </w:t>
      </w:r>
      <w:r w:rsidR="00395859" w:rsidRPr="00074460">
        <w:rPr>
          <w:rFonts w:ascii="Times New Roman" w:hAnsi="Times New Roman" w:cs="Times New Roman"/>
        </w:rPr>
        <w:t xml:space="preserve"> </w:t>
      </w:r>
      <w:r w:rsidRPr="00074460">
        <w:rPr>
          <w:rFonts w:ascii="Times New Roman" w:hAnsi="Times New Roman" w:cs="Times New Roman"/>
        </w:rPr>
        <w:t>w 2016 r., zgodnie z załącznikiem Nr 4.</w:t>
      </w:r>
    </w:p>
    <w:p w:rsidR="000C6C46" w:rsidRPr="00074460" w:rsidRDefault="000C6C46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7F" w:rsidRPr="00074460" w:rsidRDefault="00BB2868" w:rsidP="000C6C4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§ 5</w:t>
      </w:r>
      <w:r w:rsidR="000C6C46" w:rsidRPr="00074460">
        <w:rPr>
          <w:rFonts w:ascii="Times New Roman" w:hAnsi="Times New Roman" w:cs="Times New Roman"/>
        </w:rPr>
        <w:t xml:space="preserve">. </w:t>
      </w:r>
      <w:r w:rsidR="0083197F" w:rsidRPr="00074460">
        <w:rPr>
          <w:rFonts w:ascii="Times New Roman" w:hAnsi="Times New Roman" w:cs="Times New Roman"/>
        </w:rPr>
        <w:t>Uchwała  wchodzi w życie z dniem podjęcia i podlega ogłoszeniu w Dzienniku Urzędowym Województwa Warmińsko - Mazurskiego.</w:t>
      </w:r>
    </w:p>
    <w:p w:rsidR="0083197F" w:rsidRPr="00074460" w:rsidRDefault="0083197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7F" w:rsidRPr="00074460" w:rsidRDefault="0083197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F64B2" w:rsidRPr="00114885" w:rsidRDefault="00114885" w:rsidP="001148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6372"/>
        <w:rPr>
          <w:rFonts w:ascii="Times New Roman" w:hAnsi="Times New Roman" w:cs="Times New Roman"/>
          <w:i/>
          <w:iCs/>
        </w:rPr>
      </w:pPr>
      <w:r w:rsidRPr="00114885">
        <w:rPr>
          <w:rFonts w:ascii="Times New Roman" w:hAnsi="Times New Roman" w:cs="Times New Roman"/>
          <w:i/>
          <w:iCs/>
        </w:rPr>
        <w:t>Przewodniczący Rady Gminy</w:t>
      </w:r>
    </w:p>
    <w:p w:rsidR="00E55183" w:rsidRPr="00114885" w:rsidRDefault="00114885" w:rsidP="001148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6372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      </w:t>
      </w:r>
      <w:r w:rsidRPr="00114885">
        <w:rPr>
          <w:rFonts w:ascii="Times New Roman" w:hAnsi="Times New Roman" w:cs="Times New Roman"/>
          <w:i/>
          <w:iCs/>
        </w:rPr>
        <w:t>Tomasz Kwietniewski</w:t>
      </w:r>
    </w:p>
    <w:p w:rsidR="002D6685" w:rsidRPr="00074460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lastRenderedPageBreak/>
        <w:t>Uzasadnienie:</w:t>
      </w:r>
    </w:p>
    <w:p w:rsidR="002D6685" w:rsidRPr="00074460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>Wprowadza się następujące zmiany:</w:t>
      </w:r>
    </w:p>
    <w:p w:rsidR="002D6685" w:rsidRPr="00074460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 xml:space="preserve">Zwiększa się budżet </w:t>
      </w:r>
      <w:r w:rsidR="0025709E" w:rsidRPr="00074460">
        <w:rPr>
          <w:rFonts w:ascii="Times New Roman" w:hAnsi="Times New Roman" w:cs="Times New Roman"/>
          <w:b/>
          <w:bCs/>
        </w:rPr>
        <w:t>ogółem o kw</w:t>
      </w:r>
      <w:r w:rsidR="00BB2868" w:rsidRPr="00074460">
        <w:rPr>
          <w:rFonts w:ascii="Times New Roman" w:hAnsi="Times New Roman" w:cs="Times New Roman"/>
          <w:b/>
          <w:bCs/>
        </w:rPr>
        <w:t xml:space="preserve">otę 45.100 </w:t>
      </w:r>
      <w:r w:rsidRPr="00074460">
        <w:rPr>
          <w:rFonts w:ascii="Times New Roman" w:hAnsi="Times New Roman" w:cs="Times New Roman"/>
          <w:b/>
          <w:bCs/>
        </w:rPr>
        <w:t>zł. i po zmianach:</w:t>
      </w:r>
    </w:p>
    <w:p w:rsidR="002D6685" w:rsidRPr="00074460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>Doch</w:t>
      </w:r>
      <w:r w:rsidR="00BB2868" w:rsidRPr="00074460">
        <w:rPr>
          <w:rFonts w:ascii="Times New Roman" w:hAnsi="Times New Roman" w:cs="Times New Roman"/>
          <w:b/>
          <w:bCs/>
        </w:rPr>
        <w:t>ody wynoszą        15.375.046,45</w:t>
      </w:r>
      <w:r w:rsidRPr="00074460">
        <w:rPr>
          <w:rFonts w:ascii="Times New Roman" w:hAnsi="Times New Roman" w:cs="Times New Roman"/>
          <w:b/>
          <w:bCs/>
        </w:rPr>
        <w:t xml:space="preserve"> zł. </w:t>
      </w:r>
    </w:p>
    <w:p w:rsidR="002D6685" w:rsidRPr="00074460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>Wydat</w:t>
      </w:r>
      <w:r w:rsidR="00E55183" w:rsidRPr="00074460">
        <w:rPr>
          <w:rFonts w:ascii="Times New Roman" w:hAnsi="Times New Roman" w:cs="Times New Roman"/>
          <w:b/>
          <w:bCs/>
        </w:rPr>
        <w:t xml:space="preserve">ki wynoszą       </w:t>
      </w:r>
      <w:r w:rsidR="00BB2868" w:rsidRPr="00074460">
        <w:rPr>
          <w:rFonts w:ascii="Times New Roman" w:hAnsi="Times New Roman" w:cs="Times New Roman"/>
          <w:b/>
          <w:bCs/>
        </w:rPr>
        <w:t xml:space="preserve"> 15.632.929,81</w:t>
      </w:r>
      <w:r w:rsidRPr="00074460">
        <w:rPr>
          <w:rFonts w:ascii="Times New Roman" w:hAnsi="Times New Roman" w:cs="Times New Roman"/>
          <w:b/>
          <w:bCs/>
        </w:rPr>
        <w:t xml:space="preserve"> zł.</w:t>
      </w:r>
    </w:p>
    <w:p w:rsidR="002D6685" w:rsidRPr="00074460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 xml:space="preserve">DOCHODY </w:t>
      </w:r>
    </w:p>
    <w:p w:rsidR="002D6685" w:rsidRPr="00074460" w:rsidRDefault="00D837CB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074460">
        <w:rPr>
          <w:rFonts w:ascii="Times New Roman" w:hAnsi="Times New Roman" w:cs="Times New Roman"/>
          <w:b/>
        </w:rPr>
        <w:t>I</w:t>
      </w:r>
      <w:r w:rsidR="002D6685" w:rsidRPr="00074460">
        <w:rPr>
          <w:rFonts w:ascii="Times New Roman" w:hAnsi="Times New Roman" w:cs="Times New Roman"/>
          <w:b/>
        </w:rPr>
        <w:t>. Dział 756 „Dochody od osób prawnych, od osób fizycznych i od innych jednostek nieposiadających osobowości prawnej oraz wydatki związane z ich pobo</w:t>
      </w:r>
      <w:r w:rsidRPr="00074460">
        <w:rPr>
          <w:rFonts w:ascii="Times New Roman" w:hAnsi="Times New Roman" w:cs="Times New Roman"/>
          <w:b/>
        </w:rPr>
        <w:t xml:space="preserve">rem” zwiększa się o kwotę </w:t>
      </w:r>
      <w:r w:rsidR="005971CF" w:rsidRPr="00074460">
        <w:rPr>
          <w:rFonts w:ascii="Times New Roman" w:hAnsi="Times New Roman" w:cs="Times New Roman"/>
          <w:b/>
        </w:rPr>
        <w:t>45.100</w:t>
      </w:r>
      <w:r w:rsidR="002D6685" w:rsidRPr="00074460">
        <w:rPr>
          <w:rFonts w:ascii="Times New Roman" w:hAnsi="Times New Roman" w:cs="Times New Roman"/>
          <w:b/>
        </w:rPr>
        <w:t xml:space="preserve"> zł. :</w:t>
      </w:r>
    </w:p>
    <w:p w:rsidR="002D6685" w:rsidRPr="00074460" w:rsidRDefault="005971CF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1</w:t>
      </w:r>
      <w:r w:rsidR="002D6685" w:rsidRPr="00074460">
        <w:rPr>
          <w:rFonts w:ascii="Times New Roman" w:hAnsi="Times New Roman" w:cs="Times New Roman"/>
        </w:rPr>
        <w:t>. Rozdział 75616 „Wpływy z podatku rolnego, podatku leśnego, podatku od spadków i darowizn, podatku od czynności cywilno-prawnych oraz podatków i opłat lokalnych od osób fizycznych”</w:t>
      </w:r>
      <w:r w:rsidRPr="00074460">
        <w:rPr>
          <w:rFonts w:ascii="Times New Roman" w:hAnsi="Times New Roman" w:cs="Times New Roman"/>
        </w:rPr>
        <w:t xml:space="preserve"> zwiększa się o kwotę 45.100</w:t>
      </w:r>
      <w:r w:rsidR="002D6685" w:rsidRPr="00074460">
        <w:rPr>
          <w:rFonts w:ascii="Times New Roman" w:hAnsi="Times New Roman" w:cs="Times New Roman"/>
        </w:rPr>
        <w:t xml:space="preserve"> zł., w tym:</w:t>
      </w:r>
    </w:p>
    <w:p w:rsidR="00CC0360" w:rsidRPr="00074460" w:rsidRDefault="00395859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- zwiększa się o kwotę 45.100</w:t>
      </w:r>
      <w:r w:rsidR="00D837CB" w:rsidRPr="00074460">
        <w:rPr>
          <w:rFonts w:ascii="Times New Roman" w:hAnsi="Times New Roman" w:cs="Times New Roman"/>
        </w:rPr>
        <w:t xml:space="preserve"> zł. wpływy z podatku od czynności cywilnoprawnych.</w:t>
      </w:r>
    </w:p>
    <w:p w:rsidR="00935FA7" w:rsidRPr="00074460" w:rsidRDefault="00935FA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55183" w:rsidRPr="00074460" w:rsidRDefault="002D6685" w:rsidP="00E5518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>WYDATKI</w:t>
      </w:r>
    </w:p>
    <w:p w:rsidR="002D6685" w:rsidRPr="00074460" w:rsidRDefault="002D6685" w:rsidP="00E5518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 xml:space="preserve"> I. Dział 600 „Transport i ł</w:t>
      </w:r>
      <w:r w:rsidR="00271D02" w:rsidRPr="00074460">
        <w:rPr>
          <w:rFonts w:ascii="Times New Roman" w:hAnsi="Times New Roman" w:cs="Times New Roman"/>
          <w:b/>
          <w:bCs/>
        </w:rPr>
        <w:t xml:space="preserve">ączność” </w:t>
      </w:r>
      <w:r w:rsidR="00F63409" w:rsidRPr="00074460">
        <w:rPr>
          <w:rFonts w:ascii="Times New Roman" w:hAnsi="Times New Roman" w:cs="Times New Roman"/>
          <w:b/>
          <w:bCs/>
        </w:rPr>
        <w:t>zwiększa się o kwotę 150.000</w:t>
      </w:r>
      <w:r w:rsidRPr="00074460">
        <w:rPr>
          <w:rFonts w:ascii="Times New Roman" w:hAnsi="Times New Roman" w:cs="Times New Roman"/>
          <w:b/>
          <w:bCs/>
        </w:rPr>
        <w:t xml:space="preserve"> zł.:</w:t>
      </w:r>
    </w:p>
    <w:p w:rsidR="002D6685" w:rsidRPr="00074460" w:rsidRDefault="00A00AA1" w:rsidP="00E5518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</w:t>
      </w:r>
      <w:r w:rsidR="00F63409" w:rsidRPr="00074460">
        <w:rPr>
          <w:rFonts w:ascii="Times New Roman" w:hAnsi="Times New Roman" w:cs="Times New Roman"/>
        </w:rPr>
        <w:t xml:space="preserve"> 1. Rozdział 60014 „Drogi publiczne powiatowe” zwiększa się o kwotę 150.000</w:t>
      </w:r>
      <w:r w:rsidR="002D6685" w:rsidRPr="00074460">
        <w:rPr>
          <w:rFonts w:ascii="Times New Roman" w:hAnsi="Times New Roman" w:cs="Times New Roman"/>
        </w:rPr>
        <w:t xml:space="preserve"> zł., w tym:</w:t>
      </w:r>
    </w:p>
    <w:p w:rsidR="00F63409" w:rsidRPr="00074460" w:rsidRDefault="00A00AA1" w:rsidP="00E5518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     - </w:t>
      </w:r>
      <w:r w:rsidR="00F63409" w:rsidRPr="00074460">
        <w:rPr>
          <w:rFonts w:ascii="Times New Roman" w:hAnsi="Times New Roman" w:cs="Times New Roman"/>
        </w:rPr>
        <w:t xml:space="preserve">zwiększa się o kwotę 150.000 zł. dotacje celową na pomoc finansową </w:t>
      </w:r>
      <w:r w:rsidR="00395859" w:rsidRPr="00074460">
        <w:rPr>
          <w:rFonts w:ascii="Times New Roman" w:hAnsi="Times New Roman" w:cs="Times New Roman"/>
        </w:rPr>
        <w:t xml:space="preserve">udzielaną między j.s.t. </w:t>
      </w:r>
    </w:p>
    <w:p w:rsidR="00E55183" w:rsidRPr="00074460" w:rsidRDefault="00F63409" w:rsidP="00E5518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       </w:t>
      </w:r>
      <w:r w:rsidR="00395859" w:rsidRPr="00074460">
        <w:rPr>
          <w:rFonts w:ascii="Times New Roman" w:hAnsi="Times New Roman" w:cs="Times New Roman"/>
        </w:rPr>
        <w:t xml:space="preserve">na </w:t>
      </w:r>
      <w:r w:rsidRPr="00074460">
        <w:rPr>
          <w:rFonts w:ascii="Times New Roman" w:hAnsi="Times New Roman" w:cs="Times New Roman"/>
        </w:rPr>
        <w:t>dofinasowanie własnych zadań inwestycyjnych i zakupów inwestycyjnych.</w:t>
      </w:r>
    </w:p>
    <w:p w:rsidR="00F0693F" w:rsidRPr="00074460" w:rsidRDefault="00F0693F" w:rsidP="00E5518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D6685" w:rsidRPr="00074460" w:rsidRDefault="00271D02" w:rsidP="00E55183">
      <w:pPr>
        <w:widowControl w:val="0"/>
        <w:tabs>
          <w:tab w:val="left" w:pos="142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  <w:b/>
          <w:bCs/>
        </w:rPr>
        <w:t xml:space="preserve"> II</w:t>
      </w:r>
      <w:r w:rsidR="00F63409" w:rsidRPr="00074460">
        <w:rPr>
          <w:rFonts w:ascii="Times New Roman" w:hAnsi="Times New Roman" w:cs="Times New Roman"/>
          <w:b/>
          <w:bCs/>
        </w:rPr>
        <w:t>. Dział 700 ”Gospodarka mieszkaniowa” zmniejsza</w:t>
      </w:r>
      <w:r w:rsidRPr="00074460">
        <w:rPr>
          <w:rFonts w:ascii="Times New Roman" w:hAnsi="Times New Roman" w:cs="Times New Roman"/>
          <w:b/>
          <w:bCs/>
        </w:rPr>
        <w:t xml:space="preserve"> s</w:t>
      </w:r>
      <w:r w:rsidR="00F63409" w:rsidRPr="00074460">
        <w:rPr>
          <w:rFonts w:ascii="Times New Roman" w:hAnsi="Times New Roman" w:cs="Times New Roman"/>
          <w:b/>
          <w:bCs/>
        </w:rPr>
        <w:t>ię o kwotę 130.000</w:t>
      </w:r>
      <w:r w:rsidR="002D6685" w:rsidRPr="00074460">
        <w:rPr>
          <w:rFonts w:ascii="Times New Roman" w:hAnsi="Times New Roman" w:cs="Times New Roman"/>
          <w:b/>
          <w:bCs/>
        </w:rPr>
        <w:t xml:space="preserve"> zł.</w:t>
      </w:r>
    </w:p>
    <w:p w:rsidR="002D6685" w:rsidRPr="00074460" w:rsidRDefault="00A00AA1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</w:t>
      </w:r>
      <w:r w:rsidR="00271D02" w:rsidRPr="00074460">
        <w:rPr>
          <w:rFonts w:ascii="Times New Roman" w:hAnsi="Times New Roman" w:cs="Times New Roman"/>
        </w:rPr>
        <w:t>1</w:t>
      </w:r>
      <w:r w:rsidR="00F63409" w:rsidRPr="00074460">
        <w:rPr>
          <w:rFonts w:ascii="Times New Roman" w:hAnsi="Times New Roman" w:cs="Times New Roman"/>
        </w:rPr>
        <w:t>. Rozdział 70005 „Gospodarka gruntami i nieruchomościami” zmniejsza się o kwotę 130.000</w:t>
      </w:r>
      <w:r w:rsidR="002D6685" w:rsidRPr="00074460">
        <w:rPr>
          <w:rFonts w:ascii="Times New Roman" w:hAnsi="Times New Roman" w:cs="Times New Roman"/>
        </w:rPr>
        <w:t xml:space="preserve"> zł. , </w:t>
      </w:r>
    </w:p>
    <w:p w:rsidR="00F63409" w:rsidRPr="00074460" w:rsidRDefault="00F63409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     w tym:</w:t>
      </w:r>
    </w:p>
    <w:p w:rsidR="002D6685" w:rsidRPr="00074460" w:rsidRDefault="00E374FD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-  zmniejsza się o kwot</w:t>
      </w:r>
      <w:r w:rsidR="00A54537" w:rsidRPr="00074460">
        <w:rPr>
          <w:rFonts w:ascii="Times New Roman" w:hAnsi="Times New Roman" w:cs="Times New Roman"/>
        </w:rPr>
        <w:t>ę 100.000 zł. wydatki na zadanie</w:t>
      </w:r>
      <w:r w:rsidRPr="00074460">
        <w:rPr>
          <w:rFonts w:ascii="Times New Roman" w:hAnsi="Times New Roman" w:cs="Times New Roman"/>
        </w:rPr>
        <w:t xml:space="preserve"> inwestycyjne, w tym p. n.:</w:t>
      </w:r>
    </w:p>
    <w:p w:rsidR="00E374FD" w:rsidRPr="00074460" w:rsidRDefault="00E374FD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a) „Remont częściowy budynku po byłej szkole podstawowej w Pomorskiej Wsi”. Plan przed zmianą 150.000 zł. – 100.000 zł.= 50.000 zł. po zmianie.</w:t>
      </w:r>
    </w:p>
    <w:p w:rsidR="00A54537" w:rsidRPr="00074460" w:rsidRDefault="00A54537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- zmniejsza się o kwotę 30.000</w:t>
      </w:r>
      <w:r w:rsidR="001539E3" w:rsidRPr="00074460">
        <w:rPr>
          <w:rFonts w:ascii="Times New Roman" w:hAnsi="Times New Roman" w:cs="Times New Roman"/>
        </w:rPr>
        <w:t xml:space="preserve"> zł. wydatki na zakupy</w:t>
      </w:r>
      <w:r w:rsidRPr="00074460">
        <w:rPr>
          <w:rFonts w:ascii="Times New Roman" w:hAnsi="Times New Roman" w:cs="Times New Roman"/>
        </w:rPr>
        <w:t xml:space="preserve"> inwestycyjne, w tym p. n.:</w:t>
      </w:r>
    </w:p>
    <w:p w:rsidR="00E374FD" w:rsidRPr="00074460" w:rsidRDefault="00E55183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      </w:t>
      </w:r>
      <w:r w:rsidR="00E374FD" w:rsidRPr="00074460">
        <w:rPr>
          <w:rFonts w:ascii="Times New Roman" w:hAnsi="Times New Roman" w:cs="Times New Roman"/>
        </w:rPr>
        <w:t xml:space="preserve"> b) „Wykup gruntów wg ustawy o gospodarce nieruchomościami”. Plan przed zmianą </w:t>
      </w:r>
    </w:p>
    <w:p w:rsidR="00E55183" w:rsidRPr="00074460" w:rsidRDefault="00E374FD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              50.000 zł. – 30.000 zł. = 20.000 zł. po zmianie.</w:t>
      </w:r>
    </w:p>
    <w:p w:rsidR="00F0693F" w:rsidRPr="00074460" w:rsidRDefault="00F0693F" w:rsidP="00E551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D6685" w:rsidRPr="00074460" w:rsidRDefault="00E55183" w:rsidP="00E551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74460">
        <w:rPr>
          <w:rFonts w:ascii="Times New Roman" w:hAnsi="Times New Roman" w:cs="Times New Roman"/>
          <w:b/>
          <w:bCs/>
        </w:rPr>
        <w:t xml:space="preserve"> </w:t>
      </w:r>
      <w:r w:rsidR="00271D02" w:rsidRPr="00074460">
        <w:rPr>
          <w:rFonts w:ascii="Times New Roman" w:hAnsi="Times New Roman" w:cs="Times New Roman"/>
          <w:b/>
          <w:bCs/>
        </w:rPr>
        <w:t>III</w:t>
      </w:r>
      <w:r w:rsidR="00E374FD" w:rsidRPr="00074460">
        <w:rPr>
          <w:rFonts w:ascii="Times New Roman" w:hAnsi="Times New Roman" w:cs="Times New Roman"/>
          <w:b/>
          <w:bCs/>
        </w:rPr>
        <w:t>. Dział 710 „Działalność usługowa” zmniejsza</w:t>
      </w:r>
      <w:r w:rsidR="00271D02" w:rsidRPr="00074460">
        <w:rPr>
          <w:rFonts w:ascii="Times New Roman" w:hAnsi="Times New Roman" w:cs="Times New Roman"/>
          <w:b/>
          <w:bCs/>
        </w:rPr>
        <w:t xml:space="preserve"> się o kwotę  2</w:t>
      </w:r>
      <w:r w:rsidR="00E374FD" w:rsidRPr="00074460">
        <w:rPr>
          <w:rFonts w:ascii="Times New Roman" w:hAnsi="Times New Roman" w:cs="Times New Roman"/>
          <w:b/>
          <w:bCs/>
        </w:rPr>
        <w:t>0</w:t>
      </w:r>
      <w:r w:rsidR="00271D02" w:rsidRPr="00074460">
        <w:rPr>
          <w:rFonts w:ascii="Times New Roman" w:hAnsi="Times New Roman" w:cs="Times New Roman"/>
          <w:b/>
          <w:bCs/>
        </w:rPr>
        <w:t>.000</w:t>
      </w:r>
      <w:r w:rsidR="002D6685" w:rsidRPr="00074460">
        <w:rPr>
          <w:rFonts w:ascii="Times New Roman" w:hAnsi="Times New Roman" w:cs="Times New Roman"/>
          <w:b/>
          <w:bCs/>
        </w:rPr>
        <w:t xml:space="preserve"> zł.:</w:t>
      </w:r>
    </w:p>
    <w:p w:rsidR="002D6685" w:rsidRPr="00074460" w:rsidRDefault="00E374FD" w:rsidP="002D6685">
      <w:pPr>
        <w:pStyle w:val="Akapitzlist"/>
        <w:widowControl w:val="0"/>
        <w:numPr>
          <w:ilvl w:val="0"/>
          <w:numId w:val="7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Rozdział 71004 „Plany zagospodarowania przestrzennego</w:t>
      </w:r>
      <w:r w:rsidR="00271D02" w:rsidRPr="00074460">
        <w:rPr>
          <w:rFonts w:ascii="Times New Roman" w:hAnsi="Times New Roman" w:cs="Times New Roman"/>
        </w:rPr>
        <w:t xml:space="preserve">”  </w:t>
      </w:r>
      <w:r w:rsidRPr="00074460">
        <w:rPr>
          <w:rFonts w:ascii="Times New Roman" w:hAnsi="Times New Roman" w:cs="Times New Roman"/>
        </w:rPr>
        <w:t>zmniejsza się o kwotę 20.000</w:t>
      </w:r>
      <w:r w:rsidR="002D6685" w:rsidRPr="00074460">
        <w:rPr>
          <w:rFonts w:ascii="Times New Roman" w:hAnsi="Times New Roman" w:cs="Times New Roman"/>
        </w:rPr>
        <w:t xml:space="preserve"> zł., w tym:</w:t>
      </w:r>
    </w:p>
    <w:p w:rsidR="002D6685" w:rsidRPr="00074460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lastRenderedPageBreak/>
        <w:t xml:space="preserve">     </w:t>
      </w:r>
      <w:r w:rsidR="00E374FD" w:rsidRPr="00074460">
        <w:rPr>
          <w:rFonts w:ascii="Times New Roman" w:hAnsi="Times New Roman" w:cs="Times New Roman"/>
        </w:rPr>
        <w:t xml:space="preserve">   - zmniejsza się o kwotę 20.000 zł. wydatki na zadanie inwestycyjne, w tym p. n.:</w:t>
      </w:r>
    </w:p>
    <w:p w:rsidR="00F0693F" w:rsidRPr="00074460" w:rsidRDefault="00E374FD" w:rsidP="00E5518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      a) „Studium uwarunkowań i kierunków zagospodarowania przestrzennego gminy Milejewo”.  </w:t>
      </w:r>
    </w:p>
    <w:p w:rsidR="00E374FD" w:rsidRPr="00074460" w:rsidRDefault="00F0693F" w:rsidP="00E5518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              </w:t>
      </w:r>
      <w:r w:rsidR="00E374FD" w:rsidRPr="00074460">
        <w:rPr>
          <w:rFonts w:ascii="Times New Roman" w:hAnsi="Times New Roman" w:cs="Times New Roman"/>
        </w:rPr>
        <w:t xml:space="preserve">Plan przed zmianą 50.000 zł. – 20.000 zł. = </w:t>
      </w:r>
      <w:r w:rsidR="00BA75BA" w:rsidRPr="00074460">
        <w:rPr>
          <w:rFonts w:ascii="Times New Roman" w:hAnsi="Times New Roman" w:cs="Times New Roman"/>
        </w:rPr>
        <w:t>30.000 zł. po zmianie.</w:t>
      </w:r>
    </w:p>
    <w:p w:rsidR="00F0693F" w:rsidRPr="00074460" w:rsidRDefault="00F0693F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02C" w:rsidRPr="00074460" w:rsidRDefault="00BA75BA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4460">
        <w:rPr>
          <w:rFonts w:ascii="Times New Roman" w:hAnsi="Times New Roman" w:cs="Times New Roman"/>
          <w:b/>
        </w:rPr>
        <w:t xml:space="preserve"> IV. Dział 750 „Administracja publiczna” zwiększa się o kwotę 45.100</w:t>
      </w:r>
      <w:r w:rsidR="00F8302C" w:rsidRPr="00074460">
        <w:rPr>
          <w:rFonts w:ascii="Times New Roman" w:hAnsi="Times New Roman" w:cs="Times New Roman"/>
          <w:b/>
        </w:rPr>
        <w:t xml:space="preserve"> zł.:</w:t>
      </w:r>
    </w:p>
    <w:p w:rsidR="004567C7" w:rsidRPr="00074460" w:rsidRDefault="00BA75BA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>1.Rozdział 75023</w:t>
      </w:r>
      <w:r w:rsidR="00F8302C" w:rsidRPr="00074460">
        <w:rPr>
          <w:rFonts w:ascii="Times New Roman" w:hAnsi="Times New Roman" w:cs="Times New Roman"/>
        </w:rPr>
        <w:t xml:space="preserve"> </w:t>
      </w:r>
      <w:r w:rsidRPr="00074460">
        <w:rPr>
          <w:rFonts w:ascii="Times New Roman" w:hAnsi="Times New Roman" w:cs="Times New Roman"/>
        </w:rPr>
        <w:t>„Urzędy gmin” zwiększa się o kwotę 45.100</w:t>
      </w:r>
      <w:r w:rsidR="00F8302C" w:rsidRPr="00074460">
        <w:rPr>
          <w:rFonts w:ascii="Times New Roman" w:hAnsi="Times New Roman" w:cs="Times New Roman"/>
        </w:rPr>
        <w:t xml:space="preserve"> zł. w tym:</w:t>
      </w:r>
    </w:p>
    <w:p w:rsidR="00F8302C" w:rsidRPr="00074460" w:rsidRDefault="00BA75BA" w:rsidP="00E551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- zwiększa się o kwotę 45.</w:t>
      </w:r>
      <w:r w:rsidR="001620AC" w:rsidRPr="00074460">
        <w:rPr>
          <w:rFonts w:ascii="Times New Roman" w:hAnsi="Times New Roman" w:cs="Times New Roman"/>
        </w:rPr>
        <w:t>1</w:t>
      </w:r>
      <w:r w:rsidRPr="00074460">
        <w:rPr>
          <w:rFonts w:ascii="Times New Roman" w:hAnsi="Times New Roman" w:cs="Times New Roman"/>
        </w:rPr>
        <w:t>00 zł. zakup usług pozostałych.</w:t>
      </w:r>
    </w:p>
    <w:p w:rsidR="00F8302C" w:rsidRPr="00074460" w:rsidRDefault="00F8302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 w:cs="Times New Roman"/>
        </w:rPr>
      </w:pPr>
    </w:p>
    <w:p w:rsidR="002D6685" w:rsidRPr="00074460" w:rsidRDefault="00F0693F" w:rsidP="0047777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74460">
        <w:rPr>
          <w:rFonts w:ascii="Times New Roman" w:hAnsi="Times New Roman" w:cs="Times New Roman"/>
        </w:rPr>
        <w:t xml:space="preserve"> </w:t>
      </w:r>
      <w:r w:rsidR="002D6685" w:rsidRPr="00074460">
        <w:rPr>
          <w:rFonts w:ascii="Times New Roman" w:hAnsi="Times New Roman" w:cs="Times New Roman"/>
        </w:rPr>
        <w:t>Powyższe zmiany wprowadza się celem prawidłowego wykonania budżetu.</w:t>
      </w:r>
    </w:p>
    <w:p w:rsidR="002D6685" w:rsidRPr="00074460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074460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074460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074460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074460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074460" w:rsidRDefault="002D6685" w:rsidP="002D6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6685" w:rsidRPr="00074460" w:rsidRDefault="002D6685" w:rsidP="002D6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6685" w:rsidRPr="00074460" w:rsidRDefault="002D6685" w:rsidP="002D6685">
      <w:pPr>
        <w:rPr>
          <w:rFonts w:ascii="Times New Roman" w:hAnsi="Times New Roman" w:cs="Times New Roman"/>
        </w:rPr>
      </w:pPr>
    </w:p>
    <w:p w:rsidR="002D6685" w:rsidRPr="00074460" w:rsidRDefault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685" w:rsidRPr="00074460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15" w:rsidRDefault="00B221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2115" w:rsidRDefault="00B221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15" w:rsidRDefault="00B221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2115" w:rsidRDefault="00B221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7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8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1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4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5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6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18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19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0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1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2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3"/>
  </w:num>
  <w:num w:numId="4">
    <w:abstractNumId w:val="19"/>
  </w:num>
  <w:num w:numId="5">
    <w:abstractNumId w:val="18"/>
  </w:num>
  <w:num w:numId="6">
    <w:abstractNumId w:val="5"/>
  </w:num>
  <w:num w:numId="7">
    <w:abstractNumId w:val="16"/>
  </w:num>
  <w:num w:numId="8">
    <w:abstractNumId w:val="3"/>
  </w:num>
  <w:num w:numId="9">
    <w:abstractNumId w:val="22"/>
  </w:num>
  <w:num w:numId="10">
    <w:abstractNumId w:val="2"/>
  </w:num>
  <w:num w:numId="11">
    <w:abstractNumId w:val="20"/>
  </w:num>
  <w:num w:numId="12">
    <w:abstractNumId w:val="15"/>
  </w:num>
  <w:num w:numId="13">
    <w:abstractNumId w:val="21"/>
  </w:num>
  <w:num w:numId="14">
    <w:abstractNumId w:val="17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74460"/>
    <w:rsid w:val="000B0896"/>
    <w:rsid w:val="000C6C46"/>
    <w:rsid w:val="00111D15"/>
    <w:rsid w:val="00114885"/>
    <w:rsid w:val="00124728"/>
    <w:rsid w:val="001539E3"/>
    <w:rsid w:val="001620AC"/>
    <w:rsid w:val="001645D4"/>
    <w:rsid w:val="00174A64"/>
    <w:rsid w:val="00194E82"/>
    <w:rsid w:val="001C623D"/>
    <w:rsid w:val="00233B44"/>
    <w:rsid w:val="0025709E"/>
    <w:rsid w:val="00271D02"/>
    <w:rsid w:val="00274AE8"/>
    <w:rsid w:val="002903D9"/>
    <w:rsid w:val="002D3A9D"/>
    <w:rsid w:val="002D6685"/>
    <w:rsid w:val="0031072A"/>
    <w:rsid w:val="0036343B"/>
    <w:rsid w:val="003814DE"/>
    <w:rsid w:val="00395859"/>
    <w:rsid w:val="003B70AE"/>
    <w:rsid w:val="003E558D"/>
    <w:rsid w:val="003E59E9"/>
    <w:rsid w:val="0040022A"/>
    <w:rsid w:val="00412C37"/>
    <w:rsid w:val="00450E26"/>
    <w:rsid w:val="004567C7"/>
    <w:rsid w:val="004728AD"/>
    <w:rsid w:val="00477773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82F1B"/>
    <w:rsid w:val="005971CF"/>
    <w:rsid w:val="005A3646"/>
    <w:rsid w:val="00601BA3"/>
    <w:rsid w:val="00606B9C"/>
    <w:rsid w:val="006A59CB"/>
    <w:rsid w:val="006D59FF"/>
    <w:rsid w:val="007058C1"/>
    <w:rsid w:val="00724013"/>
    <w:rsid w:val="007635DC"/>
    <w:rsid w:val="00766B70"/>
    <w:rsid w:val="00787A78"/>
    <w:rsid w:val="007933F3"/>
    <w:rsid w:val="007A35F6"/>
    <w:rsid w:val="007A4C27"/>
    <w:rsid w:val="007B2801"/>
    <w:rsid w:val="00812A93"/>
    <w:rsid w:val="00812CD9"/>
    <w:rsid w:val="0083197F"/>
    <w:rsid w:val="0083519B"/>
    <w:rsid w:val="00852021"/>
    <w:rsid w:val="00861184"/>
    <w:rsid w:val="008E540D"/>
    <w:rsid w:val="008F28F4"/>
    <w:rsid w:val="008F3419"/>
    <w:rsid w:val="0093183F"/>
    <w:rsid w:val="00934CF2"/>
    <w:rsid w:val="00935FA7"/>
    <w:rsid w:val="009834C8"/>
    <w:rsid w:val="00991EDE"/>
    <w:rsid w:val="009B1FF9"/>
    <w:rsid w:val="009C7090"/>
    <w:rsid w:val="00A00AA1"/>
    <w:rsid w:val="00A00FC4"/>
    <w:rsid w:val="00A2172B"/>
    <w:rsid w:val="00A54537"/>
    <w:rsid w:val="00A970D7"/>
    <w:rsid w:val="00AA2646"/>
    <w:rsid w:val="00AE3CCA"/>
    <w:rsid w:val="00B22115"/>
    <w:rsid w:val="00B8226A"/>
    <w:rsid w:val="00BA75BA"/>
    <w:rsid w:val="00BB2868"/>
    <w:rsid w:val="00BB6130"/>
    <w:rsid w:val="00BD2FC0"/>
    <w:rsid w:val="00BE405D"/>
    <w:rsid w:val="00C259A7"/>
    <w:rsid w:val="00C712D0"/>
    <w:rsid w:val="00CA03FD"/>
    <w:rsid w:val="00CA2DD0"/>
    <w:rsid w:val="00CC0360"/>
    <w:rsid w:val="00CC5C6B"/>
    <w:rsid w:val="00D05792"/>
    <w:rsid w:val="00D0766B"/>
    <w:rsid w:val="00D558B2"/>
    <w:rsid w:val="00D7634C"/>
    <w:rsid w:val="00D837CB"/>
    <w:rsid w:val="00DB2D02"/>
    <w:rsid w:val="00E0071C"/>
    <w:rsid w:val="00E00DF6"/>
    <w:rsid w:val="00E043F3"/>
    <w:rsid w:val="00E1259A"/>
    <w:rsid w:val="00E24E70"/>
    <w:rsid w:val="00E33DF8"/>
    <w:rsid w:val="00E374FD"/>
    <w:rsid w:val="00E47F38"/>
    <w:rsid w:val="00E55183"/>
    <w:rsid w:val="00E96960"/>
    <w:rsid w:val="00EA0C1B"/>
    <w:rsid w:val="00EC3B9A"/>
    <w:rsid w:val="00EF70AB"/>
    <w:rsid w:val="00F038D3"/>
    <w:rsid w:val="00F06379"/>
    <w:rsid w:val="00F0693F"/>
    <w:rsid w:val="00F365A1"/>
    <w:rsid w:val="00F40D26"/>
    <w:rsid w:val="00F50F1B"/>
    <w:rsid w:val="00F56EF9"/>
    <w:rsid w:val="00F63409"/>
    <w:rsid w:val="00F8302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254B-0403-4BB5-927D-4BB087E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134</cp:revision>
  <cp:lastPrinted>2016-06-02T07:39:00Z</cp:lastPrinted>
  <dcterms:created xsi:type="dcterms:W3CDTF">2015-03-03T09:10:00Z</dcterms:created>
  <dcterms:modified xsi:type="dcterms:W3CDTF">2016-06-14T12:52:00Z</dcterms:modified>
</cp:coreProperties>
</file>