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80" w:rsidRDefault="00E76C94" w:rsidP="00FE77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bCs/>
          <w:sz w:val="28"/>
          <w:szCs w:val="28"/>
        </w:rPr>
      </w:pPr>
      <w:r>
        <w:rPr>
          <w:b/>
          <w:bCs/>
          <w:sz w:val="28"/>
          <w:szCs w:val="28"/>
        </w:rPr>
        <w:t xml:space="preserve">            </w:t>
      </w:r>
      <w:r w:rsidR="00D419AD">
        <w:rPr>
          <w:b/>
          <w:bCs/>
          <w:sz w:val="28"/>
          <w:szCs w:val="28"/>
        </w:rPr>
        <w:t xml:space="preserve">                           </w:t>
      </w:r>
      <w:r w:rsidR="00315416">
        <w:rPr>
          <w:b/>
          <w:bCs/>
          <w:sz w:val="28"/>
          <w:szCs w:val="28"/>
        </w:rPr>
        <w:t xml:space="preserve">    </w:t>
      </w:r>
      <w:r>
        <w:rPr>
          <w:b/>
          <w:bCs/>
          <w:sz w:val="28"/>
          <w:szCs w:val="28"/>
        </w:rPr>
        <w:t xml:space="preserve">Uchwała Nr </w:t>
      </w:r>
      <w:r w:rsidR="00F46FCE">
        <w:rPr>
          <w:b/>
          <w:bCs/>
          <w:sz w:val="28"/>
          <w:szCs w:val="28"/>
        </w:rPr>
        <w:t>XXXIII/184</w:t>
      </w:r>
      <w:r w:rsidR="00D419AD">
        <w:rPr>
          <w:b/>
          <w:bCs/>
          <w:sz w:val="28"/>
          <w:szCs w:val="28"/>
        </w:rPr>
        <w:t>/</w:t>
      </w:r>
      <w:r w:rsidR="00AC6094">
        <w:rPr>
          <w:b/>
          <w:bCs/>
          <w:sz w:val="28"/>
          <w:szCs w:val="28"/>
        </w:rPr>
        <w:t>201</w:t>
      </w:r>
      <w:r w:rsidR="00780326">
        <w:rPr>
          <w:b/>
          <w:bCs/>
          <w:sz w:val="28"/>
          <w:szCs w:val="28"/>
        </w:rPr>
        <w:t>8</w:t>
      </w:r>
      <w:r w:rsidR="00F46FCE">
        <w:rPr>
          <w:b/>
          <w:bCs/>
          <w:sz w:val="28"/>
          <w:szCs w:val="28"/>
        </w:rPr>
        <w:t xml:space="preserve">             </w:t>
      </w:r>
    </w:p>
    <w:p w:rsidR="00E76C94" w:rsidRDefault="00FE7780" w:rsidP="00FE778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bCs/>
          <w:sz w:val="28"/>
          <w:szCs w:val="28"/>
        </w:rPr>
      </w:pPr>
      <w:r>
        <w:rPr>
          <w:b/>
          <w:bCs/>
          <w:sz w:val="28"/>
          <w:szCs w:val="28"/>
        </w:rPr>
        <w:t xml:space="preserve">                                                Rady Gminy Milejewo </w:t>
      </w:r>
      <w:r w:rsidR="00E76C94">
        <w:rPr>
          <w:b/>
          <w:bCs/>
          <w:sz w:val="20"/>
          <w:szCs w:val="20"/>
        </w:rPr>
        <w:tab/>
      </w:r>
      <w:r>
        <w:rPr>
          <w:b/>
          <w:bCs/>
          <w:sz w:val="20"/>
          <w:szCs w:val="20"/>
        </w:rPr>
        <w:t xml:space="preserve">             </w:t>
      </w: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bCs/>
          <w:sz w:val="28"/>
          <w:szCs w:val="28"/>
        </w:rPr>
      </w:pPr>
      <w:r>
        <w:rPr>
          <w:b/>
          <w:bCs/>
          <w:sz w:val="28"/>
          <w:szCs w:val="28"/>
        </w:rPr>
        <w:t xml:space="preserve">                    </w:t>
      </w:r>
      <w:r w:rsidR="00D419AD">
        <w:rPr>
          <w:b/>
          <w:bCs/>
          <w:sz w:val="28"/>
          <w:szCs w:val="28"/>
        </w:rPr>
        <w:t xml:space="preserve">                      </w:t>
      </w:r>
      <w:r w:rsidR="00F46FCE">
        <w:rPr>
          <w:b/>
          <w:bCs/>
          <w:sz w:val="28"/>
          <w:szCs w:val="28"/>
        </w:rPr>
        <w:t xml:space="preserve"> z dnia 22 lutego</w:t>
      </w:r>
      <w:r w:rsidR="004638B3">
        <w:rPr>
          <w:b/>
          <w:bCs/>
          <w:sz w:val="28"/>
          <w:szCs w:val="28"/>
        </w:rPr>
        <w:t xml:space="preserve"> </w:t>
      </w:r>
      <w:r>
        <w:rPr>
          <w:b/>
          <w:bCs/>
          <w:sz w:val="28"/>
          <w:szCs w:val="28"/>
        </w:rPr>
        <w:t>201</w:t>
      </w:r>
      <w:r w:rsidR="00780326">
        <w:rPr>
          <w:b/>
          <w:bCs/>
          <w:sz w:val="28"/>
          <w:szCs w:val="28"/>
        </w:rPr>
        <w:t>8</w:t>
      </w:r>
      <w:r>
        <w:rPr>
          <w:b/>
          <w:bCs/>
          <w:sz w:val="28"/>
          <w:szCs w:val="28"/>
        </w:rPr>
        <w:t xml:space="preserve"> roku</w:t>
      </w: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sz w:val="28"/>
          <w:szCs w:val="28"/>
        </w:rPr>
      </w:pP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8"/>
          <w:szCs w:val="28"/>
        </w:rPr>
      </w:pP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b/>
          <w:bCs/>
          <w:sz w:val="28"/>
          <w:szCs w:val="28"/>
        </w:rPr>
      </w:pP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b/>
          <w:bCs/>
          <w:sz w:val="28"/>
          <w:szCs w:val="28"/>
        </w:rPr>
      </w:pPr>
      <w:r>
        <w:rPr>
          <w:b/>
          <w:bCs/>
          <w:sz w:val="28"/>
          <w:szCs w:val="28"/>
        </w:rPr>
        <w:t>w sprawie : zmian w budżecie Gminy Milejewo na 201</w:t>
      </w:r>
      <w:r w:rsidR="00163918">
        <w:rPr>
          <w:b/>
          <w:bCs/>
          <w:sz w:val="28"/>
          <w:szCs w:val="28"/>
        </w:rPr>
        <w:t>8</w:t>
      </w:r>
      <w:r>
        <w:rPr>
          <w:b/>
          <w:bCs/>
          <w:sz w:val="28"/>
          <w:szCs w:val="28"/>
        </w:rPr>
        <w:t xml:space="preserve"> rok.</w:t>
      </w: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pPr>
    </w:p>
    <w:p w:rsidR="00D170B5" w:rsidRDefault="00D170B5" w:rsidP="00D170B5">
      <w:pPr>
        <w:pStyle w:val="Tekstpodstawowy2"/>
        <w:spacing w:line="240" w:lineRule="auto"/>
        <w:jc w:val="both"/>
        <w:rPr>
          <w:rFonts w:ascii="Times New Roman" w:hAnsi="Times New Roman" w:cs="Times New Roman"/>
          <w:i/>
          <w:color w:val="000000"/>
        </w:rPr>
      </w:pPr>
      <w:r>
        <w:rPr>
          <w:i/>
          <w:color w:val="000000"/>
        </w:rPr>
        <w:t xml:space="preserve">Na podstawie </w:t>
      </w:r>
      <w:r>
        <w:rPr>
          <w:bCs/>
          <w:i/>
          <w:color w:val="000000"/>
        </w:rPr>
        <w:t>art. 18 ust. 2 pkt 4, pkt 9</w:t>
      </w:r>
      <w:r>
        <w:rPr>
          <w:i/>
          <w:color w:val="000000"/>
        </w:rPr>
        <w:t xml:space="preserve"> lit. „c”, „d”</w:t>
      </w:r>
      <w:r>
        <w:rPr>
          <w:bCs/>
          <w:i/>
          <w:color w:val="000000"/>
        </w:rPr>
        <w:t xml:space="preserve"> oraz lit. „i”</w:t>
      </w:r>
      <w:r>
        <w:rPr>
          <w:i/>
          <w:color w:val="000000"/>
        </w:rPr>
        <w:t xml:space="preserve"> ustawy z dnia 8 marca 1990 r. o samorządzie gminnym (tekst jednolity Dz. U. z 2017 r. poz. 1875 ze zm.) oraz art. 211, art. 212,art.214,art.215,art. 216 ust. 2, art. 217, art. 218, art. 219 ust. 2, art. 220 ust. 1, art.222, art. 231 ust. 2, art.235,art.236 ust. 1-3, ust. 4 pkt 1, art. 237 , art. 239 ,art. 258 ust. 1 pkt 1, art. 264 ust. 3  ustawy z dnia 27 sierpnia 2009 r. o finansach publicznych (t. j. Dz. U. z 2017 r. poz. 2077</w:t>
      </w:r>
      <w:r w:rsidR="002275B6">
        <w:rPr>
          <w:i/>
          <w:color w:val="000000"/>
        </w:rPr>
        <w:t xml:space="preserve"> </w:t>
      </w:r>
      <w:r>
        <w:rPr>
          <w:i/>
          <w:color w:val="000000"/>
        </w:rPr>
        <w:t>ze zm.)</w:t>
      </w:r>
    </w:p>
    <w:p w:rsidR="00E76C94" w:rsidRDefault="00D170B5"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bCs/>
          <w:sz w:val="28"/>
          <w:szCs w:val="28"/>
        </w:rPr>
      </w:pPr>
      <w:r>
        <w:rPr>
          <w:b/>
          <w:i/>
          <w:color w:val="000000"/>
          <w:sz w:val="26"/>
          <w:szCs w:val="26"/>
        </w:rPr>
        <w:t xml:space="preserve">                                </w:t>
      </w:r>
      <w:r w:rsidR="00E76C94">
        <w:rPr>
          <w:b/>
          <w:bCs/>
          <w:sz w:val="28"/>
          <w:szCs w:val="28"/>
        </w:rPr>
        <w:t>Rada Gminy Milejewo uchwala, co następuje:</w:t>
      </w: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6"/>
          <w:szCs w:val="26"/>
        </w:rPr>
      </w:pPr>
    </w:p>
    <w:p w:rsidR="00E76C94" w:rsidRDefault="00E76C94" w:rsidP="00E76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bCs/>
          <w:sz w:val="26"/>
          <w:szCs w:val="26"/>
        </w:rPr>
      </w:pPr>
    </w:p>
    <w:p w:rsidR="00E76C94" w:rsidRDefault="00E76C94" w:rsidP="00E76C9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sz w:val="26"/>
          <w:szCs w:val="26"/>
        </w:rPr>
      </w:pPr>
      <w:r>
        <w:rPr>
          <w:sz w:val="26"/>
          <w:szCs w:val="26"/>
        </w:rPr>
        <w:t>§ 1.Uchwala się dochody budżetu gminy na</w:t>
      </w:r>
      <w:r w:rsidR="00843F26">
        <w:rPr>
          <w:sz w:val="26"/>
          <w:szCs w:val="26"/>
        </w:rPr>
        <w:t xml:space="preserve"> 20</w:t>
      </w:r>
      <w:r w:rsidR="00E80C7D">
        <w:rPr>
          <w:sz w:val="26"/>
          <w:szCs w:val="26"/>
        </w:rPr>
        <w:t>1</w:t>
      </w:r>
      <w:r w:rsidR="00904908">
        <w:rPr>
          <w:sz w:val="26"/>
          <w:szCs w:val="26"/>
        </w:rPr>
        <w:t>8 rok w wysokości 17 638 830,87</w:t>
      </w:r>
      <w:r>
        <w:rPr>
          <w:sz w:val="26"/>
          <w:szCs w:val="26"/>
        </w:rPr>
        <w:t xml:space="preserve"> zł., na skutek </w:t>
      </w:r>
      <w:r w:rsidR="00843F26">
        <w:rPr>
          <w:sz w:val="26"/>
          <w:szCs w:val="26"/>
        </w:rPr>
        <w:t>i</w:t>
      </w:r>
      <w:r w:rsidR="000077D6">
        <w:rPr>
          <w:sz w:val="26"/>
          <w:szCs w:val="26"/>
        </w:rPr>
        <w:t>c</w:t>
      </w:r>
      <w:r w:rsidR="00D419AD">
        <w:rPr>
          <w:sz w:val="26"/>
          <w:szCs w:val="26"/>
        </w:rPr>
        <w:t xml:space="preserve">h </w:t>
      </w:r>
      <w:r w:rsidR="00904908">
        <w:rPr>
          <w:sz w:val="26"/>
          <w:szCs w:val="26"/>
        </w:rPr>
        <w:t>zwiększenia o kwotę 99 000</w:t>
      </w:r>
      <w:r>
        <w:rPr>
          <w:sz w:val="26"/>
          <w:szCs w:val="26"/>
        </w:rPr>
        <w:t xml:space="preserve"> zł., zgodnie z załącznikiem Nr 1 w tym:</w:t>
      </w:r>
    </w:p>
    <w:p w:rsidR="00E76C94" w:rsidRDefault="00E005AC" w:rsidP="00E76C9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sz w:val="26"/>
          <w:szCs w:val="26"/>
        </w:rPr>
      </w:pPr>
      <w:r>
        <w:rPr>
          <w:sz w:val="26"/>
          <w:szCs w:val="26"/>
        </w:rPr>
        <w:t>b</w:t>
      </w:r>
      <w:r w:rsidR="00E80C7D">
        <w:rPr>
          <w:sz w:val="26"/>
          <w:szCs w:val="26"/>
        </w:rPr>
        <w:t xml:space="preserve">ieżące        -    </w:t>
      </w:r>
      <w:r w:rsidR="00904908">
        <w:rPr>
          <w:sz w:val="26"/>
          <w:szCs w:val="26"/>
        </w:rPr>
        <w:t>14 187 499,70</w:t>
      </w:r>
      <w:r w:rsidR="00E76C94">
        <w:rPr>
          <w:sz w:val="26"/>
          <w:szCs w:val="26"/>
        </w:rPr>
        <w:t xml:space="preserve"> zł.</w:t>
      </w:r>
    </w:p>
    <w:p w:rsidR="00E76C94" w:rsidRDefault="000077D6" w:rsidP="00E76C94">
      <w:pPr>
        <w:widowControl w:val="0"/>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360"/>
        <w:jc w:val="both"/>
        <w:rPr>
          <w:sz w:val="26"/>
          <w:szCs w:val="26"/>
        </w:rPr>
      </w:pPr>
      <w:r>
        <w:rPr>
          <w:sz w:val="26"/>
          <w:szCs w:val="26"/>
        </w:rPr>
        <w:t xml:space="preserve">majątkowe   -     </w:t>
      </w:r>
      <w:r w:rsidR="00904908">
        <w:rPr>
          <w:sz w:val="26"/>
          <w:szCs w:val="26"/>
        </w:rPr>
        <w:t>3 451 331,17</w:t>
      </w:r>
      <w:r w:rsidR="00E76C94">
        <w:rPr>
          <w:sz w:val="26"/>
          <w:szCs w:val="26"/>
        </w:rPr>
        <w:t xml:space="preserve"> zł.</w:t>
      </w:r>
    </w:p>
    <w:p w:rsidR="00E76C94" w:rsidRDefault="00E76C94" w:rsidP="00E76C94">
      <w:pPr>
        <w:widowControl w:val="0"/>
        <w:tabs>
          <w:tab w:val="left" w:pos="426"/>
          <w:tab w:val="left" w:pos="142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sz w:val="26"/>
          <w:szCs w:val="26"/>
        </w:rPr>
      </w:pPr>
      <w:r>
        <w:rPr>
          <w:sz w:val="26"/>
          <w:szCs w:val="26"/>
        </w:rPr>
        <w:t>§ 2. Uchwala się wydatki budżetu gminy na 20</w:t>
      </w:r>
      <w:r w:rsidR="00E80C7D">
        <w:rPr>
          <w:sz w:val="26"/>
          <w:szCs w:val="26"/>
        </w:rPr>
        <w:t>1</w:t>
      </w:r>
      <w:r w:rsidR="00904908">
        <w:rPr>
          <w:sz w:val="26"/>
          <w:szCs w:val="26"/>
        </w:rPr>
        <w:t>8 rok w wysokości 17 809 300,41</w:t>
      </w:r>
      <w:r>
        <w:rPr>
          <w:sz w:val="26"/>
          <w:szCs w:val="26"/>
        </w:rPr>
        <w:t xml:space="preserve"> zł., na skutek ich zwiększenia o kwotę </w:t>
      </w:r>
      <w:r w:rsidR="00904908">
        <w:rPr>
          <w:sz w:val="26"/>
          <w:szCs w:val="26"/>
        </w:rPr>
        <w:t>99 000</w:t>
      </w:r>
      <w:r>
        <w:rPr>
          <w:sz w:val="26"/>
          <w:szCs w:val="26"/>
        </w:rPr>
        <w:t xml:space="preserve"> zł., zgodnie z załącznikiem Nr 2, w tym:.</w:t>
      </w:r>
    </w:p>
    <w:p w:rsidR="00E76C94" w:rsidRDefault="00E80C7D" w:rsidP="00E76C9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jc w:val="both"/>
        <w:rPr>
          <w:sz w:val="26"/>
          <w:szCs w:val="26"/>
        </w:rPr>
      </w:pPr>
      <w:r>
        <w:rPr>
          <w:sz w:val="26"/>
          <w:szCs w:val="26"/>
        </w:rPr>
        <w:t xml:space="preserve">bieżące      </w:t>
      </w:r>
      <w:r w:rsidR="00904908">
        <w:rPr>
          <w:sz w:val="26"/>
          <w:szCs w:val="26"/>
        </w:rPr>
        <w:t>-  13 902 235,57</w:t>
      </w:r>
      <w:r w:rsidR="00D419AD">
        <w:rPr>
          <w:sz w:val="26"/>
          <w:szCs w:val="26"/>
        </w:rPr>
        <w:t xml:space="preserve"> </w:t>
      </w:r>
      <w:r w:rsidR="00E76C94">
        <w:rPr>
          <w:sz w:val="26"/>
          <w:szCs w:val="26"/>
        </w:rPr>
        <w:t>zł.</w:t>
      </w:r>
    </w:p>
    <w:p w:rsidR="00E76C94" w:rsidRDefault="006B600E" w:rsidP="00E76C9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426"/>
        <w:jc w:val="both"/>
        <w:rPr>
          <w:sz w:val="26"/>
          <w:szCs w:val="26"/>
        </w:rPr>
      </w:pPr>
      <w:r>
        <w:rPr>
          <w:sz w:val="26"/>
          <w:szCs w:val="26"/>
        </w:rPr>
        <w:t xml:space="preserve">majątkowe -    </w:t>
      </w:r>
      <w:r w:rsidR="00904908">
        <w:rPr>
          <w:sz w:val="26"/>
          <w:szCs w:val="26"/>
        </w:rPr>
        <w:t xml:space="preserve">3 907 064,84 </w:t>
      </w:r>
      <w:r w:rsidR="00E76C94">
        <w:rPr>
          <w:sz w:val="26"/>
          <w:szCs w:val="26"/>
        </w:rPr>
        <w:t>zł.</w:t>
      </w:r>
    </w:p>
    <w:p w:rsidR="00A14774" w:rsidRDefault="00A14774" w:rsidP="00A14774">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sz w:val="26"/>
          <w:szCs w:val="26"/>
        </w:rPr>
      </w:pPr>
      <w:r>
        <w:rPr>
          <w:sz w:val="26"/>
          <w:szCs w:val="26"/>
        </w:rPr>
        <w:t>§ 3. Uchwala się wydatki na zadania inwestycyjne na 201</w:t>
      </w:r>
      <w:r w:rsidR="00904908">
        <w:rPr>
          <w:sz w:val="26"/>
          <w:szCs w:val="26"/>
        </w:rPr>
        <w:t>8</w:t>
      </w:r>
      <w:r>
        <w:rPr>
          <w:sz w:val="26"/>
          <w:szCs w:val="26"/>
        </w:rPr>
        <w:t xml:space="preserve"> r., zgodnie z załącznikiem     Nr 3.</w:t>
      </w:r>
    </w:p>
    <w:p w:rsidR="00163A23" w:rsidRDefault="00904908" w:rsidP="00163A23">
      <w:pPr>
        <w:widowControl w:val="0"/>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both"/>
        <w:rPr>
          <w:sz w:val="26"/>
          <w:szCs w:val="26"/>
        </w:rPr>
      </w:pPr>
      <w:r>
        <w:rPr>
          <w:sz w:val="26"/>
          <w:szCs w:val="26"/>
        </w:rPr>
        <w:t>§ 4</w:t>
      </w:r>
      <w:r w:rsidR="00163A23">
        <w:rPr>
          <w:sz w:val="26"/>
          <w:szCs w:val="26"/>
        </w:rPr>
        <w:t xml:space="preserve">. Uchwala się wydatki na programy i projekty realizowane ze środków pochodzących z funduszy strukturalnych i Funduszu Spójności oraz pozostałe środki pochodzące ze źródeł zagranicznych nie podlegające zwrotowi, zgodnie </w:t>
      </w:r>
      <w:r w:rsidR="0043353E">
        <w:rPr>
          <w:sz w:val="26"/>
          <w:szCs w:val="26"/>
        </w:rPr>
        <w:t xml:space="preserve">                         </w:t>
      </w:r>
      <w:bookmarkStart w:id="0" w:name="_GoBack"/>
      <w:bookmarkEnd w:id="0"/>
      <w:r w:rsidR="00163A23">
        <w:rPr>
          <w:sz w:val="26"/>
          <w:szCs w:val="26"/>
        </w:rPr>
        <w:t xml:space="preserve">z załącznikiem Nr </w:t>
      </w:r>
      <w:r>
        <w:rPr>
          <w:sz w:val="26"/>
          <w:szCs w:val="26"/>
        </w:rPr>
        <w:t>4</w:t>
      </w:r>
      <w:r w:rsidR="00163A23">
        <w:rPr>
          <w:sz w:val="26"/>
          <w:szCs w:val="26"/>
        </w:rPr>
        <w:t>.</w:t>
      </w:r>
    </w:p>
    <w:p w:rsidR="00E76C94" w:rsidRDefault="00904908" w:rsidP="00E76C94">
      <w:pPr>
        <w:widowControl w:val="0"/>
        <w:tabs>
          <w:tab w:val="right" w:pos="9029"/>
        </w:tabs>
        <w:autoSpaceDE w:val="0"/>
        <w:autoSpaceDN w:val="0"/>
        <w:adjustRightInd w:val="0"/>
        <w:spacing w:after="0" w:line="360" w:lineRule="auto"/>
        <w:jc w:val="both"/>
        <w:rPr>
          <w:sz w:val="26"/>
          <w:szCs w:val="26"/>
        </w:rPr>
      </w:pPr>
      <w:r>
        <w:rPr>
          <w:sz w:val="26"/>
          <w:szCs w:val="26"/>
        </w:rPr>
        <w:t>§ 5</w:t>
      </w:r>
      <w:r w:rsidR="00E76C94">
        <w:rPr>
          <w:sz w:val="26"/>
          <w:szCs w:val="26"/>
        </w:rPr>
        <w:t>. Uchwała  wchodzi w życie z dniem podjęcia i podlega ogłoszeniu w Dzienniku Urzędowym Województwa Warmińsko - Mazurskiego.</w:t>
      </w:r>
    </w:p>
    <w:p w:rsidR="00E76C94" w:rsidRPr="00835734" w:rsidRDefault="00835734" w:rsidP="00835734">
      <w:pPr>
        <w:widowControl w:val="0"/>
        <w:tabs>
          <w:tab w:val="right" w:pos="9029"/>
        </w:tabs>
        <w:autoSpaceDE w:val="0"/>
        <w:autoSpaceDN w:val="0"/>
        <w:adjustRightInd w:val="0"/>
        <w:spacing w:after="0" w:line="360" w:lineRule="auto"/>
        <w:ind w:left="6372"/>
        <w:jc w:val="both"/>
        <w:rPr>
          <w:i/>
          <w:iCs/>
        </w:rPr>
      </w:pPr>
      <w:r w:rsidRPr="00835734">
        <w:rPr>
          <w:i/>
          <w:iCs/>
        </w:rPr>
        <w:t>Przewodniczący Rady Gminy</w:t>
      </w:r>
    </w:p>
    <w:p w:rsidR="00835734" w:rsidRPr="00835734" w:rsidRDefault="00835734" w:rsidP="00835734">
      <w:pPr>
        <w:widowControl w:val="0"/>
        <w:tabs>
          <w:tab w:val="right" w:pos="9029"/>
        </w:tabs>
        <w:autoSpaceDE w:val="0"/>
        <w:autoSpaceDN w:val="0"/>
        <w:adjustRightInd w:val="0"/>
        <w:spacing w:after="0" w:line="360" w:lineRule="auto"/>
        <w:ind w:left="6372"/>
        <w:jc w:val="both"/>
        <w:rPr>
          <w:i/>
          <w:iCs/>
        </w:rPr>
      </w:pPr>
      <w:r>
        <w:rPr>
          <w:i/>
          <w:iCs/>
        </w:rPr>
        <w:t xml:space="preserve">       </w:t>
      </w:r>
      <w:r w:rsidRPr="00835734">
        <w:rPr>
          <w:i/>
          <w:iCs/>
        </w:rPr>
        <w:t>Tomasz Kwietniewski</w:t>
      </w:r>
    </w:p>
    <w:p w:rsidR="00D419AD" w:rsidRDefault="00D419AD" w:rsidP="007538AE">
      <w:pPr>
        <w:widowControl w:val="0"/>
        <w:tabs>
          <w:tab w:val="right" w:pos="9029"/>
        </w:tabs>
        <w:autoSpaceDE w:val="0"/>
        <w:autoSpaceDN w:val="0"/>
        <w:adjustRightInd w:val="0"/>
        <w:spacing w:after="0" w:line="360" w:lineRule="auto"/>
        <w:jc w:val="both"/>
        <w:rPr>
          <w:b/>
          <w:bCs/>
        </w:rPr>
      </w:pPr>
    </w:p>
    <w:p w:rsidR="007538AE" w:rsidRPr="00C75E52" w:rsidRDefault="007538AE" w:rsidP="007538AE">
      <w:pPr>
        <w:widowControl w:val="0"/>
        <w:tabs>
          <w:tab w:val="right" w:pos="9029"/>
        </w:tabs>
        <w:autoSpaceDE w:val="0"/>
        <w:autoSpaceDN w:val="0"/>
        <w:adjustRightInd w:val="0"/>
        <w:spacing w:after="0" w:line="360" w:lineRule="auto"/>
        <w:jc w:val="both"/>
        <w:rPr>
          <w:sz w:val="26"/>
          <w:szCs w:val="26"/>
        </w:rPr>
      </w:pPr>
      <w:r>
        <w:rPr>
          <w:b/>
          <w:bCs/>
        </w:rPr>
        <w:lastRenderedPageBreak/>
        <w:t>Uzasadnienie:</w:t>
      </w:r>
    </w:p>
    <w:p w:rsidR="007538AE" w:rsidRDefault="007538AE" w:rsidP="007538A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b/>
          <w:bCs/>
        </w:rPr>
      </w:pPr>
      <w:r>
        <w:rPr>
          <w:b/>
          <w:bCs/>
        </w:rPr>
        <w:t>Wprowadza się następujące zmiany:</w:t>
      </w:r>
    </w:p>
    <w:p w:rsidR="007538AE" w:rsidRDefault="007538AE" w:rsidP="007538AE">
      <w:pPr>
        <w:widowControl w:val="0"/>
        <w:tabs>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autoSpaceDE w:val="0"/>
        <w:autoSpaceDN w:val="0"/>
        <w:adjustRightInd w:val="0"/>
        <w:rPr>
          <w:b/>
          <w:bCs/>
        </w:rPr>
      </w:pPr>
      <w:r>
        <w:rPr>
          <w:b/>
          <w:bCs/>
        </w:rPr>
        <w:t>Zwiększa się</w:t>
      </w:r>
      <w:r w:rsidR="00A317AE">
        <w:rPr>
          <w:b/>
          <w:bCs/>
        </w:rPr>
        <w:t xml:space="preserve"> </w:t>
      </w:r>
      <w:r w:rsidR="00904908">
        <w:rPr>
          <w:b/>
          <w:bCs/>
        </w:rPr>
        <w:t>budżet ogółem o kwotę 99.000</w:t>
      </w:r>
      <w:r>
        <w:rPr>
          <w:b/>
          <w:bCs/>
        </w:rPr>
        <w:t xml:space="preserve"> zł. i po zmianach:</w:t>
      </w:r>
    </w:p>
    <w:p w:rsidR="007538AE" w:rsidRDefault="007538AE" w:rsidP="007538AE">
      <w:pPr>
        <w:widowControl w:val="0"/>
        <w:numPr>
          <w:ilvl w:val="0"/>
          <w:numId w:val="4"/>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rPr>
          <w:b/>
          <w:bCs/>
        </w:rPr>
      </w:pPr>
      <w:r>
        <w:rPr>
          <w:b/>
          <w:bCs/>
        </w:rPr>
        <w:t>Doch</w:t>
      </w:r>
      <w:r w:rsidR="00377D68">
        <w:rPr>
          <w:b/>
          <w:bCs/>
        </w:rPr>
        <w:t>ody wynosz</w:t>
      </w:r>
      <w:r w:rsidR="00CC5958">
        <w:rPr>
          <w:b/>
          <w:bCs/>
        </w:rPr>
        <w:t xml:space="preserve">ą        </w:t>
      </w:r>
      <w:r w:rsidR="00904908">
        <w:rPr>
          <w:b/>
          <w:bCs/>
        </w:rPr>
        <w:t>17.638.830,87</w:t>
      </w:r>
      <w:r>
        <w:rPr>
          <w:b/>
          <w:bCs/>
        </w:rPr>
        <w:t xml:space="preserve"> zł. </w:t>
      </w:r>
    </w:p>
    <w:p w:rsidR="007538AE" w:rsidRPr="00835734" w:rsidRDefault="007538AE" w:rsidP="00835734">
      <w:pPr>
        <w:widowControl w:val="0"/>
        <w:numPr>
          <w:ilvl w:val="0"/>
          <w:numId w:val="4"/>
        </w:numPr>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b/>
          <w:bCs/>
        </w:rPr>
      </w:pPr>
      <w:r>
        <w:rPr>
          <w:b/>
          <w:bCs/>
        </w:rPr>
        <w:t>Wydat</w:t>
      </w:r>
      <w:r w:rsidR="00A317AE">
        <w:rPr>
          <w:b/>
          <w:bCs/>
        </w:rPr>
        <w:t xml:space="preserve">ki wynoszą         </w:t>
      </w:r>
      <w:r w:rsidR="00904908">
        <w:rPr>
          <w:b/>
          <w:bCs/>
        </w:rPr>
        <w:t>17.809.300,41</w:t>
      </w:r>
      <w:r>
        <w:rPr>
          <w:b/>
          <w:bCs/>
        </w:rPr>
        <w:t xml:space="preserve"> zł.</w:t>
      </w:r>
      <w:r>
        <w:rPr>
          <w:b/>
          <w:bCs/>
        </w:rPr>
        <w:tab/>
      </w:r>
    </w:p>
    <w:p w:rsidR="00AC5242" w:rsidRDefault="00AC5242" w:rsidP="00AC5242">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rPr>
          <w:b/>
          <w:bCs/>
        </w:rPr>
      </w:pPr>
      <w:r>
        <w:rPr>
          <w:b/>
          <w:bCs/>
        </w:rPr>
        <w:t xml:space="preserve">DOCHODY </w:t>
      </w:r>
    </w:p>
    <w:p w:rsidR="00904908" w:rsidRPr="00E33DF8" w:rsidRDefault="00904908" w:rsidP="00904908">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b/>
        </w:rPr>
      </w:pPr>
      <w:r>
        <w:rPr>
          <w:b/>
          <w:bCs/>
        </w:rPr>
        <w:t xml:space="preserve">I. </w:t>
      </w:r>
      <w:r>
        <w:rPr>
          <w:b/>
        </w:rPr>
        <w:t xml:space="preserve">Dział 700 „Gospodarka mieszkaniowa” zmniejsza się o kwotę 153.340 </w:t>
      </w:r>
      <w:r w:rsidRPr="00E33DF8">
        <w:rPr>
          <w:b/>
        </w:rPr>
        <w:t>zł. :</w:t>
      </w:r>
    </w:p>
    <w:p w:rsidR="00904908" w:rsidRDefault="00904908" w:rsidP="00904908">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1. Rozdział 70005 „Gospodarka gruntami i nieruchomościami ” zmniejsza się  o kwotę 153.340 zł., w tym:</w:t>
      </w:r>
    </w:p>
    <w:p w:rsidR="00904908" w:rsidRDefault="00904908" w:rsidP="00904908">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zmniejsza się o kwotę 153.340 zł. </w:t>
      </w:r>
      <w:r w:rsidR="004F5D80">
        <w:t>dotacje celowe w ramach programów finansowanych z udziałem środków europejskich.</w:t>
      </w:r>
    </w:p>
    <w:p w:rsidR="006618A0" w:rsidRPr="00E33DF8" w:rsidRDefault="004F5D80" w:rsidP="006618A0">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b/>
        </w:rPr>
      </w:pPr>
      <w:r>
        <w:rPr>
          <w:b/>
          <w:bCs/>
        </w:rPr>
        <w:t>I</w:t>
      </w:r>
      <w:r w:rsidR="006618A0">
        <w:rPr>
          <w:b/>
        </w:rPr>
        <w:t>I. Dział 756 „Dochody od osób prawnych, od osób fizycznych i od innych jednostek nieposiadających osobowości prawnej oraz wydatki związane z ich poborem</w:t>
      </w:r>
      <w:r w:rsidR="00AA4DB2">
        <w:rPr>
          <w:b/>
        </w:rPr>
        <w:t xml:space="preserve">” zwiększa się o kwotę </w:t>
      </w:r>
      <w:r>
        <w:rPr>
          <w:b/>
        </w:rPr>
        <w:t>99.000</w:t>
      </w:r>
      <w:r w:rsidR="006618A0" w:rsidRPr="00E33DF8">
        <w:rPr>
          <w:b/>
        </w:rPr>
        <w:t xml:space="preserve"> zł. :</w:t>
      </w:r>
    </w:p>
    <w:p w:rsidR="00B9252F" w:rsidRDefault="004F75EC" w:rsidP="00B9252F">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1. Rozdział 75616</w:t>
      </w:r>
      <w:r w:rsidR="00B9252F">
        <w:t xml:space="preserve"> „Wpływy z podatku rolnego, podatku leśnego, </w:t>
      </w:r>
      <w:r>
        <w:t xml:space="preserve">podatku od spadku i darowizn, </w:t>
      </w:r>
      <w:r w:rsidR="00B9252F">
        <w:t>podatku od czynności cywilno</w:t>
      </w:r>
      <w:r>
        <w:t>-prawnych oraz</w:t>
      </w:r>
      <w:r w:rsidR="00B9252F">
        <w:t xml:space="preserve"> podatków </w:t>
      </w:r>
      <w:r>
        <w:t>i opłat lokalnych od osób fizyczny</w:t>
      </w:r>
      <w:r w:rsidR="004F5D80">
        <w:t>ch ” zwiększa się o kwotę 99.000</w:t>
      </w:r>
      <w:r w:rsidR="00B9252F">
        <w:t xml:space="preserve"> zł., w tym:</w:t>
      </w:r>
    </w:p>
    <w:p w:rsidR="006618A0" w:rsidRDefault="004F5D80" w:rsidP="00B9252F">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zwiększa się o kwotę 99.000</w:t>
      </w:r>
      <w:r w:rsidR="00B9252F">
        <w:t xml:space="preserve"> zł. wpływy z p</w:t>
      </w:r>
      <w:r>
        <w:t>odatku od czynności cywilno-prawnych</w:t>
      </w:r>
    </w:p>
    <w:p w:rsidR="00AC5242" w:rsidRPr="00E33DF8" w:rsidRDefault="004F5D80" w:rsidP="002C55B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b/>
        </w:rPr>
      </w:pPr>
      <w:r>
        <w:rPr>
          <w:b/>
        </w:rPr>
        <w:t>I</w:t>
      </w:r>
      <w:r w:rsidR="00EF1BFE" w:rsidRPr="00EF1BFE">
        <w:rPr>
          <w:b/>
        </w:rPr>
        <w:t>II</w:t>
      </w:r>
      <w:r>
        <w:rPr>
          <w:b/>
        </w:rPr>
        <w:t>. Dział 921 „Kultura i ochrona dziedzictwa narodowego” zwiększa się o kwotę 153.340</w:t>
      </w:r>
      <w:r w:rsidR="00AA4DB2">
        <w:rPr>
          <w:b/>
        </w:rPr>
        <w:t xml:space="preserve"> </w:t>
      </w:r>
      <w:r w:rsidR="00AC5242" w:rsidRPr="00E33DF8">
        <w:rPr>
          <w:b/>
        </w:rPr>
        <w:t>zł. :</w:t>
      </w:r>
    </w:p>
    <w:p w:rsidR="00AC5242" w:rsidRDefault="006C07C4" w:rsidP="002C55B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1</w:t>
      </w:r>
      <w:r w:rsidR="004F5D80">
        <w:t>. Rozdział 92109</w:t>
      </w:r>
      <w:r w:rsidR="00DB795D">
        <w:t xml:space="preserve"> </w:t>
      </w:r>
      <w:r w:rsidR="004F5D80">
        <w:t>„Domy i ośrodki kultury, świetlice i kluby</w:t>
      </w:r>
      <w:r w:rsidR="00AA4DB2">
        <w:t xml:space="preserve"> </w:t>
      </w:r>
      <w:r w:rsidR="00A317AE">
        <w:t>” zwiększa</w:t>
      </w:r>
      <w:r>
        <w:t xml:space="preserve"> się </w:t>
      </w:r>
      <w:r w:rsidR="004F5D80">
        <w:t xml:space="preserve"> o kwotę 153.340 </w:t>
      </w:r>
      <w:r w:rsidR="00AC5242">
        <w:t>zł.,</w:t>
      </w:r>
      <w:r w:rsidR="004F75EC">
        <w:t xml:space="preserve"> </w:t>
      </w:r>
      <w:r w:rsidR="00AC5242">
        <w:t>w tym:</w:t>
      </w:r>
    </w:p>
    <w:p w:rsidR="004F5D80" w:rsidRDefault="004F5D80" w:rsidP="0083573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zwiększa się o kwotę 153.340</w:t>
      </w:r>
      <w:r w:rsidR="004F75EC">
        <w:t xml:space="preserve"> </w:t>
      </w:r>
      <w:r>
        <w:t>zł. dotacje celowe</w:t>
      </w:r>
      <w:r w:rsidRPr="004F5D80">
        <w:t xml:space="preserve"> </w:t>
      </w:r>
      <w:r>
        <w:t>w ramach programów finansowanych z udziałem środków europejskich.</w:t>
      </w:r>
    </w:p>
    <w:p w:rsidR="00AC5242" w:rsidRPr="003B4FB6" w:rsidRDefault="00AC5242" w:rsidP="003B4FB6">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rPr>
          <w:b/>
          <w:bCs/>
        </w:rPr>
        <w:t>WYDATKI</w:t>
      </w:r>
    </w:p>
    <w:p w:rsidR="00673330" w:rsidRPr="009E42F5" w:rsidRDefault="00673330" w:rsidP="00673330">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rPr>
          <w:b/>
        </w:rPr>
      </w:pPr>
      <w:r>
        <w:rPr>
          <w:b/>
        </w:rPr>
        <w:t xml:space="preserve">       I. Dział 600 „Transport i łączność</w:t>
      </w:r>
      <w:r w:rsidR="007A3952">
        <w:rPr>
          <w:b/>
        </w:rPr>
        <w:t xml:space="preserve">” zwiększa się o kwotę </w:t>
      </w:r>
      <w:r w:rsidR="004F5D80">
        <w:rPr>
          <w:b/>
        </w:rPr>
        <w:t xml:space="preserve"> 40.000</w:t>
      </w:r>
      <w:r>
        <w:rPr>
          <w:b/>
        </w:rPr>
        <w:t xml:space="preserve"> zł.:</w:t>
      </w:r>
    </w:p>
    <w:p w:rsidR="00673330" w:rsidRDefault="009F1327" w:rsidP="00673330">
      <w:pPr>
        <w:pStyle w:val="Akapitzlist"/>
        <w:widowControl w:val="0"/>
        <w:numPr>
          <w:ilvl w:val="0"/>
          <w:numId w:val="2"/>
        </w:numPr>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pPr>
      <w:r>
        <w:t>Rozdział 60016 „Drogi publiczne gminne</w:t>
      </w:r>
      <w:r w:rsidR="00673330">
        <w:t xml:space="preserve">” </w:t>
      </w:r>
      <w:r w:rsidR="004F5D80">
        <w:t>zwiększa się o kwotę 40.000</w:t>
      </w:r>
      <w:r w:rsidR="00673330">
        <w:t xml:space="preserve"> zł., w tym:</w:t>
      </w:r>
    </w:p>
    <w:p w:rsidR="004F5D80" w:rsidRDefault="004F5D80" w:rsidP="00673330">
      <w:pPr>
        <w:pStyle w:val="Akapitzlist"/>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ind w:left="900"/>
      </w:pPr>
      <w:r>
        <w:t>- zwiększa się o kwotę 10.000 zł. zakup usług remontowych,</w:t>
      </w:r>
    </w:p>
    <w:p w:rsidR="00673330" w:rsidRDefault="004F5D80" w:rsidP="00673330">
      <w:pPr>
        <w:pStyle w:val="Akapitzlist"/>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ind w:left="900"/>
      </w:pPr>
      <w:r>
        <w:t xml:space="preserve">- </w:t>
      </w:r>
      <w:r w:rsidR="00DE1EED">
        <w:t xml:space="preserve"> </w:t>
      </w:r>
      <w:r>
        <w:t>zwiększa się o kwotę 30.000 zł. zakup usług pozostałych.</w:t>
      </w:r>
    </w:p>
    <w:p w:rsidR="00A14774" w:rsidRDefault="00A14774" w:rsidP="00A14774">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b/>
          <w:bCs/>
        </w:rPr>
      </w:pPr>
      <w:r>
        <w:t xml:space="preserve">      </w:t>
      </w:r>
      <w:r>
        <w:rPr>
          <w:b/>
        </w:rPr>
        <w:t>II</w:t>
      </w:r>
      <w:r w:rsidRPr="008E34F1">
        <w:rPr>
          <w:b/>
          <w:bCs/>
        </w:rPr>
        <w:t>.</w:t>
      </w:r>
      <w:r w:rsidR="009F1327">
        <w:rPr>
          <w:b/>
          <w:bCs/>
        </w:rPr>
        <w:t xml:space="preserve"> Dział 700 ”G</w:t>
      </w:r>
      <w:r w:rsidR="004F5D80">
        <w:rPr>
          <w:b/>
          <w:bCs/>
        </w:rPr>
        <w:t>ospodarka mieszkaniowa” zmniejsza się o kwotę 178.400</w:t>
      </w:r>
      <w:r>
        <w:rPr>
          <w:b/>
          <w:bCs/>
        </w:rPr>
        <w:t xml:space="preserve"> zł.:</w:t>
      </w:r>
    </w:p>
    <w:p w:rsidR="003E034B" w:rsidRDefault="009F1327" w:rsidP="009F1327">
      <w:pPr>
        <w:pStyle w:val="Akapitzlist"/>
        <w:widowControl w:val="0"/>
        <w:numPr>
          <w:ilvl w:val="0"/>
          <w:numId w:val="17"/>
        </w:numPr>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Rozdział 70005 „Gospodarka gruntami i nieruc</w:t>
      </w:r>
      <w:r w:rsidR="009908E5">
        <w:t>homościami” zmniejsza</w:t>
      </w:r>
      <w:r>
        <w:t xml:space="preserve"> się o kwotę                      </w:t>
      </w:r>
      <w:r w:rsidR="009908E5">
        <w:t>178.400</w:t>
      </w:r>
      <w:r w:rsidR="003E034B">
        <w:t xml:space="preserve"> zł.,</w:t>
      </w:r>
      <w:r>
        <w:t xml:space="preserve"> </w:t>
      </w:r>
      <w:r w:rsidR="003E034B">
        <w:t>w tym:</w:t>
      </w:r>
    </w:p>
    <w:p w:rsidR="009F1327" w:rsidRDefault="009F1327" w:rsidP="009F1327">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pPr>
      <w:r>
        <w:t xml:space="preserve">             </w:t>
      </w:r>
      <w:r w:rsidR="009908E5">
        <w:t>- zwiększa się o kwotę 2.000 zł. zakup materiałów i wyposażenia,</w:t>
      </w:r>
    </w:p>
    <w:p w:rsidR="009F1327" w:rsidRDefault="009F1327" w:rsidP="009908E5">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w:t>
      </w:r>
      <w:r w:rsidR="009908E5">
        <w:t xml:space="preserve">  - zmniejsza</w:t>
      </w:r>
      <w:r>
        <w:t xml:space="preserve"> się o kwotę 1</w:t>
      </w:r>
      <w:r w:rsidR="009908E5">
        <w:t xml:space="preserve">53.340 zł. wydatki inwestycyjne, w tym: </w:t>
      </w:r>
      <w:r w:rsidR="00A10C5A">
        <w:t xml:space="preserve">zadanie </w:t>
      </w:r>
      <w:r>
        <w:t>pn.</w:t>
      </w:r>
      <w:r w:rsidR="009908E5">
        <w:t xml:space="preserve"> </w:t>
      </w:r>
      <w:r>
        <w:t xml:space="preserve"> </w:t>
      </w:r>
      <w:r w:rsidR="009908E5">
        <w:t xml:space="preserve">Budowa ogniw </w:t>
      </w:r>
    </w:p>
    <w:p w:rsidR="009908E5" w:rsidRDefault="009F1327" w:rsidP="009908E5">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w:t>
      </w:r>
      <w:r w:rsidR="009908E5">
        <w:t xml:space="preserve">fotowoltaicznych  na budynku byłej Szkoły Podstawowej w Pomorskiej Wsi w </w:t>
      </w:r>
    </w:p>
    <w:p w:rsidR="009908E5" w:rsidRDefault="009908E5" w:rsidP="009908E5">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pPr>
      <w:r>
        <w:t xml:space="preserve">                ramach projektu „Wykorzystanie energii przyjaznej środowisku w Gminie Milejewo”- środki</w:t>
      </w:r>
    </w:p>
    <w:p w:rsidR="009908E5" w:rsidRDefault="009908E5" w:rsidP="009908E5">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pPr>
      <w:r>
        <w:lastRenderedPageBreak/>
        <w:t xml:space="preserve">                UE</w:t>
      </w:r>
      <w:r w:rsidR="00586567">
        <w:t xml:space="preserve"> </w:t>
      </w:r>
      <w:r w:rsidR="00F46988">
        <w:t xml:space="preserve"> </w:t>
      </w:r>
      <w:r w:rsidR="00586567">
        <w:t>(</w:t>
      </w:r>
      <w:r w:rsidR="00F46988">
        <w:t>plan przed</w:t>
      </w:r>
      <w:r w:rsidR="00586567">
        <w:t xml:space="preserve"> zmianą 153.340 zł. – 153.340 zł.= 0,00 zł.).</w:t>
      </w:r>
    </w:p>
    <w:p w:rsidR="009908E5" w:rsidRDefault="009908E5" w:rsidP="009908E5">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 zmniejsza się o kwotę 27.060 zł. wydatki inwestycyjne, w tym: zadanie pn.  Budowa ogniw </w:t>
      </w:r>
    </w:p>
    <w:p w:rsidR="009908E5" w:rsidRDefault="009908E5" w:rsidP="009908E5">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fotowoltaicznych  na budynku byłej Szkoły Podstawowej w Pomorskiej Wsi w </w:t>
      </w:r>
    </w:p>
    <w:p w:rsidR="009908E5" w:rsidRDefault="009908E5" w:rsidP="009908E5">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pPr>
      <w:r>
        <w:t xml:space="preserve">                ramach projektu „Wykorzystanie energii przyjaznej środowisku w Gminie Milejewo”- środki</w:t>
      </w:r>
    </w:p>
    <w:p w:rsidR="00586567" w:rsidRDefault="009908E5" w:rsidP="00586567">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pPr>
      <w:r>
        <w:t xml:space="preserve">                własne</w:t>
      </w:r>
      <w:r w:rsidR="00586567" w:rsidRPr="00586567">
        <w:t xml:space="preserve"> </w:t>
      </w:r>
      <w:r w:rsidR="00586567">
        <w:t>(plan przed zmianą 27.060 zł. – 27.060 zł.= 0,00 zł.).</w:t>
      </w:r>
    </w:p>
    <w:p w:rsidR="00AC5242" w:rsidRPr="00B03953" w:rsidRDefault="00586567" w:rsidP="002C55BA">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w:t>
      </w:r>
      <w:r w:rsidR="009908E5" w:rsidRPr="009908E5">
        <w:rPr>
          <w:b/>
        </w:rPr>
        <w:t>I</w:t>
      </w:r>
      <w:r w:rsidR="007A3952" w:rsidRPr="009908E5">
        <w:rPr>
          <w:b/>
        </w:rPr>
        <w:t>II</w:t>
      </w:r>
      <w:r w:rsidR="000B3C45" w:rsidRPr="008E34F1">
        <w:rPr>
          <w:b/>
          <w:bCs/>
        </w:rPr>
        <w:t>.</w:t>
      </w:r>
      <w:r w:rsidR="000B3C45">
        <w:rPr>
          <w:b/>
          <w:bCs/>
        </w:rPr>
        <w:t xml:space="preserve"> Dział 750 ”Administracja publ</w:t>
      </w:r>
      <w:r w:rsidR="00AC1523">
        <w:rPr>
          <w:b/>
          <w:bCs/>
        </w:rPr>
        <w:t>ic</w:t>
      </w:r>
      <w:r w:rsidR="009908E5">
        <w:rPr>
          <w:b/>
          <w:bCs/>
        </w:rPr>
        <w:t>zna” zwiększa się o kwotę 33.000</w:t>
      </w:r>
      <w:r w:rsidR="00AC5242">
        <w:rPr>
          <w:b/>
          <w:bCs/>
        </w:rPr>
        <w:t xml:space="preserve"> zł.</w:t>
      </w:r>
      <w:r w:rsidR="003A4A8D">
        <w:rPr>
          <w:b/>
          <w:bCs/>
        </w:rPr>
        <w:t>:</w:t>
      </w:r>
    </w:p>
    <w:p w:rsidR="007A3952" w:rsidRDefault="007A3952" w:rsidP="007A3952">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w:t>
      </w:r>
      <w:r w:rsidR="009908E5">
        <w:t>1</w:t>
      </w:r>
      <w:r>
        <w:t>. Rozdział 7502</w:t>
      </w:r>
      <w:r w:rsidR="009908E5">
        <w:t>3 „Urzędy gmin” zwiększa się o kwotę 33.000</w:t>
      </w:r>
      <w:r>
        <w:t xml:space="preserve"> zł., w tym: </w:t>
      </w:r>
    </w:p>
    <w:p w:rsidR="007A3952" w:rsidRDefault="009A4D06" w:rsidP="007A3952">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ind w:left="630"/>
        <w:jc w:val="both"/>
      </w:pPr>
      <w:r>
        <w:t xml:space="preserve">-  zwiększa się o </w:t>
      </w:r>
      <w:r w:rsidR="001C5042">
        <w:t>kwotę 30</w:t>
      </w:r>
      <w:r w:rsidR="007A3952">
        <w:t>.000 zł. zakup materiałów i wyposażenia,</w:t>
      </w:r>
    </w:p>
    <w:p w:rsidR="009908E5" w:rsidRDefault="009908E5" w:rsidP="007A3952">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ind w:left="630"/>
        <w:jc w:val="both"/>
      </w:pPr>
      <w:r>
        <w:t>- zwiększa się o kwotę 2.000 zł. zakup energii,</w:t>
      </w:r>
    </w:p>
    <w:p w:rsidR="009908E5" w:rsidRDefault="009908E5" w:rsidP="007A3952">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ind w:left="630"/>
        <w:jc w:val="both"/>
      </w:pPr>
      <w:r>
        <w:t>- zwiększa się o kwotę 1.000 zł. opłaty z tytułu zakupu usług telekomunikacyjnych.</w:t>
      </w:r>
    </w:p>
    <w:p w:rsidR="002275B6" w:rsidRPr="00B03953" w:rsidRDefault="002275B6" w:rsidP="002275B6">
      <w:pPr>
        <w:widowControl w:val="0"/>
        <w:tabs>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w:t>
      </w:r>
      <w:r>
        <w:rPr>
          <w:b/>
        </w:rPr>
        <w:t>IV</w:t>
      </w:r>
      <w:r w:rsidRPr="008E34F1">
        <w:rPr>
          <w:b/>
          <w:bCs/>
        </w:rPr>
        <w:t>.</w:t>
      </w:r>
      <w:r>
        <w:rPr>
          <w:b/>
          <w:bCs/>
        </w:rPr>
        <w:t xml:space="preserve"> Dział 801 ”Oświata i wychowanie” zwiększa się o kwotę 16.000 zł.:</w:t>
      </w:r>
    </w:p>
    <w:p w:rsidR="002275B6" w:rsidRDefault="002275B6" w:rsidP="002275B6">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1. Rozdział 80113 „</w:t>
      </w:r>
      <w:r w:rsidR="006735E1">
        <w:t>Dowożenie uczniów do szkół</w:t>
      </w:r>
      <w:r>
        <w:t xml:space="preserve">” zwiększa się o kwotę </w:t>
      </w:r>
      <w:r w:rsidR="006735E1">
        <w:t xml:space="preserve">16.000 </w:t>
      </w:r>
      <w:r>
        <w:t xml:space="preserve">zł., w tym: </w:t>
      </w:r>
    </w:p>
    <w:p w:rsidR="002275B6" w:rsidRDefault="006735E1" w:rsidP="002275B6">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ind w:left="630"/>
        <w:jc w:val="both"/>
      </w:pPr>
      <w:r>
        <w:t>-  zwiększa się o kwotę 16.000 zł. zakup usług pozostałych</w:t>
      </w:r>
      <w:r w:rsidR="002275B6">
        <w:t>.</w:t>
      </w:r>
    </w:p>
    <w:p w:rsidR="008D6CCF" w:rsidRDefault="006735E1" w:rsidP="008D6CCF">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b/>
          <w:bCs/>
        </w:rPr>
      </w:pPr>
      <w:r>
        <w:t xml:space="preserve">          </w:t>
      </w:r>
      <w:r w:rsidR="00F46988">
        <w:rPr>
          <w:b/>
        </w:rPr>
        <w:t>V</w:t>
      </w:r>
      <w:r w:rsidR="00807108" w:rsidRPr="00A33304">
        <w:rPr>
          <w:b/>
          <w:bCs/>
        </w:rPr>
        <w:t>.</w:t>
      </w:r>
      <w:r w:rsidR="00807108">
        <w:rPr>
          <w:b/>
          <w:bCs/>
        </w:rPr>
        <w:t xml:space="preserve"> Dział 921 „Kultura i ochrona dziedzictwa narodowego” zwiększa się o kwotę</w:t>
      </w:r>
    </w:p>
    <w:p w:rsidR="00807108" w:rsidRPr="008D6CCF" w:rsidRDefault="00316D96" w:rsidP="008D6CCF">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rPr>
          <w:b/>
          <w:bCs/>
        </w:rPr>
      </w:pPr>
      <w:r>
        <w:rPr>
          <w:b/>
          <w:bCs/>
        </w:rPr>
        <w:t xml:space="preserve">             </w:t>
      </w:r>
      <w:r w:rsidR="00F46988">
        <w:rPr>
          <w:b/>
          <w:bCs/>
        </w:rPr>
        <w:t>188.400</w:t>
      </w:r>
      <w:r w:rsidR="008D6CCF">
        <w:rPr>
          <w:b/>
          <w:bCs/>
        </w:rPr>
        <w:t xml:space="preserve"> zł.:</w:t>
      </w:r>
      <w:r w:rsidR="00807108" w:rsidRPr="008D6CCF">
        <w:rPr>
          <w:b/>
          <w:bCs/>
        </w:rPr>
        <w:t xml:space="preserve">          </w:t>
      </w:r>
    </w:p>
    <w:p w:rsidR="004B6259" w:rsidRDefault="00807108" w:rsidP="004B6259">
      <w:pPr>
        <w:pStyle w:val="Akapitzlist"/>
        <w:widowControl w:val="0"/>
        <w:numPr>
          <w:ilvl w:val="0"/>
          <w:numId w:val="13"/>
        </w:numPr>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pPr>
      <w:r>
        <w:t xml:space="preserve">Rozdział </w:t>
      </w:r>
      <w:r w:rsidR="00334A0C">
        <w:t>92109 „Domy i ośrodki kultury, świetlice i kluby</w:t>
      </w:r>
      <w:r>
        <w:t xml:space="preserve">” </w:t>
      </w:r>
      <w:r w:rsidR="00F46988">
        <w:t xml:space="preserve"> zwiększa się o kwotę 188.400</w:t>
      </w:r>
      <w:r w:rsidR="00316D96">
        <w:t xml:space="preserve"> </w:t>
      </w:r>
      <w:r>
        <w:t>zł.,</w:t>
      </w:r>
    </w:p>
    <w:p w:rsidR="004B6259" w:rsidRDefault="004B6259" w:rsidP="004B6259">
      <w:pPr>
        <w:pStyle w:val="Akapitzlist"/>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810"/>
        <w:jc w:val="both"/>
      </w:pPr>
      <w:r>
        <w:t>w tym</w:t>
      </w:r>
    </w:p>
    <w:p w:rsidR="00334A0C" w:rsidRDefault="004B6259" w:rsidP="00F62060">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pPr>
      <w:r>
        <w:t xml:space="preserve">            </w:t>
      </w:r>
      <w:r w:rsidR="00807108">
        <w:t xml:space="preserve"> - zwiększa się o kwot</w:t>
      </w:r>
      <w:r w:rsidR="00F46988">
        <w:t>ę 5.000</w:t>
      </w:r>
      <w:r w:rsidR="00316D96">
        <w:t xml:space="preserve"> </w:t>
      </w:r>
      <w:r w:rsidR="00F62060">
        <w:t xml:space="preserve">zł. </w:t>
      </w:r>
      <w:r w:rsidR="00F46988">
        <w:t>zakup materiałów i wyposażenia</w:t>
      </w:r>
      <w:r w:rsidR="00316D96">
        <w:t>,</w:t>
      </w:r>
    </w:p>
    <w:p w:rsidR="00F62060" w:rsidRDefault="00F62060" w:rsidP="00F62060">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pPr>
      <w:r>
        <w:t xml:space="preserve">             - zwiększa się o kwotę 2</w:t>
      </w:r>
      <w:r w:rsidR="00F46988">
        <w:t>.000 zł. zakup energii</w:t>
      </w:r>
      <w:r>
        <w:t xml:space="preserve">, </w:t>
      </w:r>
    </w:p>
    <w:p w:rsidR="00F62060" w:rsidRDefault="00F62060" w:rsidP="00F62060">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pPr>
      <w:r>
        <w:t xml:space="preserve">         </w:t>
      </w:r>
      <w:r w:rsidR="00316D96">
        <w:t xml:space="preserve">    </w:t>
      </w:r>
      <w:r w:rsidR="00F46988">
        <w:t>- zwiększa się o kwotę 1</w:t>
      </w:r>
      <w:r w:rsidR="00316D96">
        <w:t>.000</w:t>
      </w:r>
      <w:r>
        <w:t xml:space="preserve"> zł. opłaty z tytułu z</w:t>
      </w:r>
      <w:r w:rsidR="00F46988">
        <w:t>akupu usług telekomunikacyjnych,</w:t>
      </w:r>
    </w:p>
    <w:p w:rsidR="00F46988" w:rsidRDefault="00F46988" w:rsidP="00F46988">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 zwiększa się o kwotę 153.340 zł. wydatki inwestycyjne, w tym</w:t>
      </w:r>
      <w:r w:rsidR="007B1B87">
        <w:t>:</w:t>
      </w:r>
      <w:r w:rsidR="00586567">
        <w:t xml:space="preserve"> wprowadza się nowe </w:t>
      </w:r>
      <w:r>
        <w:t xml:space="preserve">zadanie </w:t>
      </w:r>
    </w:p>
    <w:p w:rsidR="00F46988" w:rsidRDefault="00F46988" w:rsidP="00F46988">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w:t>
      </w:r>
      <w:r w:rsidR="00586567">
        <w:t xml:space="preserve">pn.  Budowa ogniw </w:t>
      </w:r>
      <w:r>
        <w:t xml:space="preserve">fotowoltaicznych  na budynku świetlicy w Pomorskiej Wsi w ramach </w:t>
      </w:r>
    </w:p>
    <w:p w:rsidR="00F46988" w:rsidRDefault="00F46988" w:rsidP="00F46988">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w:t>
      </w:r>
      <w:r w:rsidR="00586567">
        <w:t xml:space="preserve">projektu „Wykorzystanie </w:t>
      </w:r>
      <w:r>
        <w:t>energii przyjaznej środowisku w Gminie Milejewo”- środki UE,</w:t>
      </w:r>
    </w:p>
    <w:p w:rsidR="007B1B87" w:rsidRDefault="00F46988" w:rsidP="007B1B87">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  zwiększa się o kwotę 27.060 </w:t>
      </w:r>
      <w:r w:rsidR="007B1B87">
        <w:t xml:space="preserve">zł. wydatki inwestycyjne, w tym wprowadza się nowe zadanie </w:t>
      </w:r>
    </w:p>
    <w:p w:rsidR="007B1B87" w:rsidRDefault="007B1B87" w:rsidP="007B1B87">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pn.  Budowa ogniw fotowoltaicznych  na budynku świetlicy w Pomorskiej Wsi w ramach </w:t>
      </w:r>
    </w:p>
    <w:p w:rsidR="00F46988" w:rsidRDefault="007B1B87" w:rsidP="007B1B87">
      <w:pPr>
        <w:widowControl w:val="0"/>
        <w:tabs>
          <w:tab w:val="left" w:pos="1080"/>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360" w:lineRule="auto"/>
        <w:jc w:val="both"/>
      </w:pPr>
      <w:r>
        <w:t xml:space="preserve">               projektu „Wykorzystanie energii przyjaznej środowisku w Gminie Milejewo”- środki własne.</w:t>
      </w:r>
    </w:p>
    <w:p w:rsidR="00F46988" w:rsidRDefault="008C1141" w:rsidP="00F46988">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pPr>
      <w:r>
        <w:t xml:space="preserve">               </w:t>
      </w:r>
    </w:p>
    <w:p w:rsidR="008C1141" w:rsidRDefault="00C605DD" w:rsidP="008C1141">
      <w:pPr>
        <w:pStyle w:val="Akapitzlist"/>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0"/>
        <w:jc w:val="both"/>
      </w:pPr>
      <w:r>
        <w:t xml:space="preserve">             </w:t>
      </w:r>
      <w:r w:rsidR="008C1141">
        <w:t>Ponadto dokonuje się przesunięć w jednym dziale i rozdziale, w tym między paragrafami:</w:t>
      </w:r>
    </w:p>
    <w:p w:rsidR="008C1141" w:rsidRDefault="008C1141" w:rsidP="008C1141">
      <w:pPr>
        <w:pStyle w:val="Akapitzlist"/>
        <w:widowControl w:val="0"/>
        <w:numPr>
          <w:ilvl w:val="0"/>
          <w:numId w:val="4"/>
        </w:numPr>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pPr>
      <w:r>
        <w:t>Dział 855 rozdział 85501 (wynagrodzenia),</w:t>
      </w:r>
    </w:p>
    <w:p w:rsidR="00835734" w:rsidRDefault="00835734" w:rsidP="008357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ind w:left="644"/>
        <w:jc w:val="both"/>
      </w:pPr>
    </w:p>
    <w:p w:rsidR="00AF765B" w:rsidRDefault="00835734" w:rsidP="00835734">
      <w:pPr>
        <w:widowControl w:val="0"/>
        <w:tabs>
          <w:tab w:val="left" w:pos="360"/>
          <w:tab w:val="left" w:pos="644"/>
          <w:tab w:val="left" w:pos="3300"/>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360" w:lineRule="auto"/>
        <w:jc w:val="both"/>
      </w:pPr>
      <w:r>
        <w:t xml:space="preserve">   </w:t>
      </w:r>
      <w:r w:rsidR="00AF765B">
        <w:t>Powyższe zmiany wprowadza się celem prawidłowego wykonania budżetu.</w:t>
      </w:r>
    </w:p>
    <w:p w:rsidR="001214E8" w:rsidRDefault="00835734" w:rsidP="00835734">
      <w:pPr>
        <w:widowControl w:val="0"/>
        <w:tabs>
          <w:tab w:val="left" w:pos="644"/>
          <w:tab w:val="left" w:pos="708"/>
          <w:tab w:val="left" w:pos="1416"/>
          <w:tab w:val="left" w:pos="2124"/>
          <w:tab w:val="left" w:pos="2832"/>
        </w:tabs>
        <w:autoSpaceDE w:val="0"/>
        <w:autoSpaceDN w:val="0"/>
        <w:adjustRightInd w:val="0"/>
        <w:ind w:left="644"/>
        <w:jc w:val="both"/>
      </w:pPr>
      <w:r>
        <w:tab/>
      </w:r>
      <w:r>
        <w:tab/>
      </w:r>
      <w:r>
        <w:tab/>
      </w:r>
      <w:r>
        <w:tab/>
      </w:r>
      <w:r>
        <w:tab/>
      </w:r>
      <w:r>
        <w:tab/>
      </w:r>
      <w:r>
        <w:tab/>
      </w:r>
      <w:r>
        <w:tab/>
      </w:r>
    </w:p>
    <w:p w:rsidR="00835734" w:rsidRPr="00835734" w:rsidRDefault="00835734" w:rsidP="00835734">
      <w:pPr>
        <w:widowControl w:val="0"/>
        <w:tabs>
          <w:tab w:val="right" w:pos="9029"/>
        </w:tabs>
        <w:autoSpaceDE w:val="0"/>
        <w:autoSpaceDN w:val="0"/>
        <w:adjustRightInd w:val="0"/>
        <w:spacing w:after="0" w:line="360" w:lineRule="auto"/>
        <w:jc w:val="both"/>
        <w:rPr>
          <w:i/>
          <w:iCs/>
        </w:rPr>
      </w:pPr>
      <w:r>
        <w:rPr>
          <w:i/>
          <w:iCs/>
        </w:rPr>
        <w:t xml:space="preserve">                                                                                                                                </w:t>
      </w:r>
      <w:r w:rsidRPr="00835734">
        <w:rPr>
          <w:i/>
          <w:iCs/>
        </w:rPr>
        <w:t>Przewodniczący Rady Gminy</w:t>
      </w:r>
    </w:p>
    <w:p w:rsidR="001214E8" w:rsidRPr="00835734" w:rsidRDefault="00835734" w:rsidP="00835734">
      <w:pPr>
        <w:widowControl w:val="0"/>
        <w:tabs>
          <w:tab w:val="right" w:pos="9029"/>
        </w:tabs>
        <w:autoSpaceDE w:val="0"/>
        <w:autoSpaceDN w:val="0"/>
        <w:adjustRightInd w:val="0"/>
        <w:spacing w:after="0" w:line="360" w:lineRule="auto"/>
        <w:ind w:left="6372"/>
        <w:jc w:val="both"/>
        <w:rPr>
          <w:i/>
          <w:iCs/>
        </w:rPr>
      </w:pPr>
      <w:r>
        <w:rPr>
          <w:i/>
          <w:iCs/>
        </w:rPr>
        <w:t xml:space="preserve">       </w:t>
      </w:r>
      <w:r>
        <w:rPr>
          <w:i/>
          <w:iCs/>
        </w:rPr>
        <w:t>Tomasz Kwietniewski</w:t>
      </w:r>
    </w:p>
    <w:sectPr w:rsidR="001214E8" w:rsidRPr="00835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644" w:hanging="360"/>
      </w:pPr>
      <w:rPr>
        <w:rFonts w:ascii="Symbol" w:hAnsi="Symbol" w:cs="Symbol" w:hint="default"/>
        <w:b/>
        <w:bCs/>
        <w:i w:val="0"/>
        <w:iCs w:val="0"/>
        <w:strike w:val="0"/>
        <w:color w:val="auto"/>
        <w:sz w:val="22"/>
        <w:szCs w:val="22"/>
        <w:u w:val="none"/>
      </w:rPr>
    </w:lvl>
    <w:lvl w:ilvl="1">
      <w:start w:val="1"/>
      <w:numFmt w:val="bullet"/>
      <w:lvlText w:val=""/>
      <w:lvlJc w:val="left"/>
      <w:pPr>
        <w:ind w:left="1004" w:hanging="360"/>
      </w:pPr>
      <w:rPr>
        <w:rFonts w:ascii="Symbol" w:hAnsi="Symbol" w:cs="Symbol" w:hint="default"/>
        <w:b/>
        <w:bCs/>
        <w:i w:val="0"/>
        <w:iCs w:val="0"/>
        <w:strike w:val="0"/>
        <w:color w:val="auto"/>
        <w:sz w:val="22"/>
        <w:szCs w:val="22"/>
        <w:u w:val="none"/>
      </w:rPr>
    </w:lvl>
    <w:lvl w:ilvl="2">
      <w:start w:val="1"/>
      <w:numFmt w:val="bullet"/>
      <w:lvlText w:val=""/>
      <w:lvlJc w:val="left"/>
      <w:pPr>
        <w:ind w:left="1364" w:hanging="360"/>
      </w:pPr>
      <w:rPr>
        <w:rFonts w:ascii="Symbol" w:hAnsi="Symbol" w:cs="Symbol" w:hint="default"/>
        <w:b/>
        <w:bCs/>
        <w:i w:val="0"/>
        <w:iCs w:val="0"/>
        <w:strike w:val="0"/>
        <w:color w:val="auto"/>
        <w:sz w:val="22"/>
        <w:szCs w:val="22"/>
        <w:u w:val="none"/>
      </w:rPr>
    </w:lvl>
    <w:lvl w:ilvl="3">
      <w:start w:val="1"/>
      <w:numFmt w:val="bullet"/>
      <w:lvlText w:val=""/>
      <w:lvlJc w:val="left"/>
      <w:pPr>
        <w:ind w:left="1724" w:hanging="360"/>
      </w:pPr>
      <w:rPr>
        <w:rFonts w:ascii="Symbol" w:hAnsi="Symbol" w:cs="Symbol" w:hint="default"/>
        <w:b/>
        <w:bCs/>
        <w:i w:val="0"/>
        <w:iCs w:val="0"/>
        <w:strike w:val="0"/>
        <w:color w:val="auto"/>
        <w:sz w:val="22"/>
        <w:szCs w:val="22"/>
        <w:u w:val="none"/>
      </w:rPr>
    </w:lvl>
    <w:lvl w:ilvl="4">
      <w:start w:val="1"/>
      <w:numFmt w:val="bullet"/>
      <w:lvlText w:val=""/>
      <w:lvlJc w:val="left"/>
      <w:pPr>
        <w:ind w:left="2084" w:hanging="360"/>
      </w:pPr>
      <w:rPr>
        <w:rFonts w:ascii="Symbol" w:hAnsi="Symbol" w:cs="Symbol" w:hint="default"/>
        <w:b/>
        <w:bCs/>
        <w:i w:val="0"/>
        <w:iCs w:val="0"/>
        <w:strike w:val="0"/>
        <w:color w:val="auto"/>
        <w:sz w:val="22"/>
        <w:szCs w:val="22"/>
        <w:u w:val="none"/>
      </w:rPr>
    </w:lvl>
    <w:lvl w:ilvl="5">
      <w:start w:val="1"/>
      <w:numFmt w:val="bullet"/>
      <w:lvlText w:val=""/>
      <w:lvlJc w:val="left"/>
      <w:pPr>
        <w:ind w:left="2444" w:hanging="360"/>
      </w:pPr>
      <w:rPr>
        <w:rFonts w:ascii="Symbol" w:hAnsi="Symbol" w:cs="Symbol" w:hint="default"/>
        <w:b/>
        <w:bCs/>
        <w:i w:val="0"/>
        <w:iCs w:val="0"/>
        <w:strike w:val="0"/>
        <w:color w:val="auto"/>
        <w:sz w:val="22"/>
        <w:szCs w:val="22"/>
        <w:u w:val="none"/>
      </w:rPr>
    </w:lvl>
    <w:lvl w:ilvl="6">
      <w:start w:val="1"/>
      <w:numFmt w:val="bullet"/>
      <w:lvlText w:val=""/>
      <w:lvlJc w:val="left"/>
      <w:pPr>
        <w:ind w:left="2804" w:hanging="360"/>
      </w:pPr>
      <w:rPr>
        <w:rFonts w:ascii="Symbol" w:hAnsi="Symbol" w:cs="Symbol" w:hint="default"/>
        <w:b/>
        <w:bCs/>
        <w:i w:val="0"/>
        <w:iCs w:val="0"/>
        <w:strike w:val="0"/>
        <w:color w:val="auto"/>
        <w:sz w:val="22"/>
        <w:szCs w:val="22"/>
        <w:u w:val="none"/>
      </w:rPr>
    </w:lvl>
    <w:lvl w:ilvl="7">
      <w:start w:val="1"/>
      <w:numFmt w:val="bullet"/>
      <w:lvlText w:val=""/>
      <w:lvlJc w:val="left"/>
      <w:pPr>
        <w:ind w:left="3164" w:hanging="360"/>
      </w:pPr>
      <w:rPr>
        <w:rFonts w:ascii="Symbol" w:hAnsi="Symbol" w:cs="Symbol" w:hint="default"/>
        <w:b/>
        <w:bCs/>
        <w:i w:val="0"/>
        <w:iCs w:val="0"/>
        <w:strike w:val="0"/>
        <w:color w:val="auto"/>
        <w:sz w:val="22"/>
        <w:szCs w:val="22"/>
        <w:u w:val="none"/>
      </w:rPr>
    </w:lvl>
    <w:lvl w:ilvl="8">
      <w:start w:val="1"/>
      <w:numFmt w:val="bullet"/>
      <w:lvlText w:val=""/>
      <w:lvlJc w:val="left"/>
      <w:pPr>
        <w:ind w:left="3524" w:hanging="360"/>
      </w:pPr>
      <w:rPr>
        <w:rFonts w:ascii="Symbol" w:hAnsi="Symbol" w:cs="Symbol" w:hint="default"/>
        <w:b/>
        <w:bCs/>
        <w:i w:val="0"/>
        <w:iCs w:val="0"/>
        <w:strike w:val="0"/>
        <w:color w:val="auto"/>
        <w:sz w:val="22"/>
        <w:szCs w:val="22"/>
        <w:u w:val="none"/>
      </w:rPr>
    </w:lvl>
  </w:abstractNum>
  <w:abstractNum w:abstractNumId="1">
    <w:nsid w:val="04D20F25"/>
    <w:multiLevelType w:val="multilevel"/>
    <w:tmpl w:val="77AEACE0"/>
    <w:lvl w:ilvl="0">
      <w:start w:val="6"/>
      <w:numFmt w:val="decimal"/>
      <w:lvlText w:val="%1.0"/>
      <w:lvlJc w:val="left"/>
      <w:pPr>
        <w:ind w:left="1605" w:hanging="480"/>
      </w:pPr>
      <w:rPr>
        <w:rFonts w:hint="default"/>
      </w:rPr>
    </w:lvl>
    <w:lvl w:ilvl="1">
      <w:start w:val="1"/>
      <w:numFmt w:val="decimalZero"/>
      <w:lvlText w:val="%1.%2"/>
      <w:lvlJc w:val="left"/>
      <w:pPr>
        <w:ind w:left="2313" w:hanging="480"/>
      </w:pPr>
      <w:rPr>
        <w:rFonts w:hint="default"/>
      </w:rPr>
    </w:lvl>
    <w:lvl w:ilvl="2">
      <w:start w:val="1"/>
      <w:numFmt w:val="decimal"/>
      <w:lvlText w:val="%1.%2.%3"/>
      <w:lvlJc w:val="left"/>
      <w:pPr>
        <w:ind w:left="3261"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037"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6813" w:hanging="1440"/>
      </w:pPr>
      <w:rPr>
        <w:rFonts w:hint="default"/>
      </w:rPr>
    </w:lvl>
    <w:lvl w:ilvl="7">
      <w:start w:val="1"/>
      <w:numFmt w:val="decimal"/>
      <w:lvlText w:val="%1.%2.%3.%4.%5.%6.%7.%8"/>
      <w:lvlJc w:val="left"/>
      <w:pPr>
        <w:ind w:left="7521" w:hanging="1440"/>
      </w:pPr>
      <w:rPr>
        <w:rFonts w:hint="default"/>
      </w:rPr>
    </w:lvl>
    <w:lvl w:ilvl="8">
      <w:start w:val="1"/>
      <w:numFmt w:val="decimal"/>
      <w:lvlText w:val="%1.%2.%3.%4.%5.%6.%7.%8.%9"/>
      <w:lvlJc w:val="left"/>
      <w:pPr>
        <w:ind w:left="8589" w:hanging="1800"/>
      </w:pPr>
      <w:rPr>
        <w:rFonts w:hint="default"/>
      </w:rPr>
    </w:lvl>
  </w:abstractNum>
  <w:abstractNum w:abstractNumId="2">
    <w:nsid w:val="06B46429"/>
    <w:multiLevelType w:val="hybridMultilevel"/>
    <w:tmpl w:val="FA423EFE"/>
    <w:lvl w:ilvl="0" w:tplc="29A02D8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
    <w:nsid w:val="10F36CB3"/>
    <w:multiLevelType w:val="hybridMultilevel"/>
    <w:tmpl w:val="5E206F0A"/>
    <w:lvl w:ilvl="0" w:tplc="EFBC9AF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192A1497"/>
    <w:multiLevelType w:val="hybridMultilevel"/>
    <w:tmpl w:val="1ADE006C"/>
    <w:lvl w:ilvl="0" w:tplc="46127B56">
      <w:start w:val="1"/>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nsid w:val="1A7237DE"/>
    <w:multiLevelType w:val="hybridMultilevel"/>
    <w:tmpl w:val="94424D5E"/>
    <w:lvl w:ilvl="0" w:tplc="963E4DF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6">
    <w:nsid w:val="1EC77F65"/>
    <w:multiLevelType w:val="hybridMultilevel"/>
    <w:tmpl w:val="A5CAA61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1FE26B26"/>
    <w:multiLevelType w:val="hybridMultilevel"/>
    <w:tmpl w:val="8CECB948"/>
    <w:lvl w:ilvl="0" w:tplc="0A04B35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8">
    <w:nsid w:val="28F62A18"/>
    <w:multiLevelType w:val="multilevel"/>
    <w:tmpl w:val="1B968A2C"/>
    <w:lvl w:ilvl="0">
      <w:start w:val="25"/>
      <w:numFmt w:val="decimal"/>
      <w:lvlText w:val="%1.0"/>
      <w:lvlJc w:val="left"/>
      <w:pPr>
        <w:ind w:left="1230" w:hanging="585"/>
      </w:pPr>
      <w:rPr>
        <w:rFonts w:hint="default"/>
        <w:b/>
      </w:rPr>
    </w:lvl>
    <w:lvl w:ilvl="1">
      <w:start w:val="1"/>
      <w:numFmt w:val="decimalZero"/>
      <w:lvlText w:val="%1.%2"/>
      <w:lvlJc w:val="left"/>
      <w:pPr>
        <w:ind w:left="1938" w:hanging="585"/>
      </w:pPr>
      <w:rPr>
        <w:rFonts w:hint="default"/>
        <w:b/>
      </w:rPr>
    </w:lvl>
    <w:lvl w:ilvl="2">
      <w:start w:val="1"/>
      <w:numFmt w:val="decimal"/>
      <w:lvlText w:val="%1.%2.%3"/>
      <w:lvlJc w:val="left"/>
      <w:pPr>
        <w:ind w:left="2781" w:hanging="720"/>
      </w:pPr>
      <w:rPr>
        <w:rFonts w:hint="default"/>
        <w:b/>
      </w:rPr>
    </w:lvl>
    <w:lvl w:ilvl="3">
      <w:start w:val="1"/>
      <w:numFmt w:val="decimal"/>
      <w:lvlText w:val="%1.%2.%3.%4"/>
      <w:lvlJc w:val="left"/>
      <w:pPr>
        <w:ind w:left="3489" w:hanging="720"/>
      </w:pPr>
      <w:rPr>
        <w:rFonts w:hint="default"/>
        <w:b/>
      </w:rPr>
    </w:lvl>
    <w:lvl w:ilvl="4">
      <w:start w:val="1"/>
      <w:numFmt w:val="decimal"/>
      <w:lvlText w:val="%1.%2.%3.%4.%5"/>
      <w:lvlJc w:val="left"/>
      <w:pPr>
        <w:ind w:left="4557" w:hanging="1080"/>
      </w:pPr>
      <w:rPr>
        <w:rFonts w:hint="default"/>
        <w:b/>
      </w:rPr>
    </w:lvl>
    <w:lvl w:ilvl="5">
      <w:start w:val="1"/>
      <w:numFmt w:val="decimal"/>
      <w:lvlText w:val="%1.%2.%3.%4.%5.%6"/>
      <w:lvlJc w:val="left"/>
      <w:pPr>
        <w:ind w:left="5265" w:hanging="1080"/>
      </w:pPr>
      <w:rPr>
        <w:rFonts w:hint="default"/>
        <w:b/>
      </w:rPr>
    </w:lvl>
    <w:lvl w:ilvl="6">
      <w:start w:val="1"/>
      <w:numFmt w:val="decimal"/>
      <w:lvlText w:val="%1.%2.%3.%4.%5.%6.%7"/>
      <w:lvlJc w:val="left"/>
      <w:pPr>
        <w:ind w:left="6333" w:hanging="1440"/>
      </w:pPr>
      <w:rPr>
        <w:rFonts w:hint="default"/>
        <w:b/>
      </w:rPr>
    </w:lvl>
    <w:lvl w:ilvl="7">
      <w:start w:val="1"/>
      <w:numFmt w:val="decimal"/>
      <w:lvlText w:val="%1.%2.%3.%4.%5.%6.%7.%8"/>
      <w:lvlJc w:val="left"/>
      <w:pPr>
        <w:ind w:left="7041" w:hanging="1440"/>
      </w:pPr>
      <w:rPr>
        <w:rFonts w:hint="default"/>
        <w:b/>
      </w:rPr>
    </w:lvl>
    <w:lvl w:ilvl="8">
      <w:start w:val="1"/>
      <w:numFmt w:val="decimal"/>
      <w:lvlText w:val="%1.%2.%3.%4.%5.%6.%7.%8.%9"/>
      <w:lvlJc w:val="left"/>
      <w:pPr>
        <w:ind w:left="7749" w:hanging="1440"/>
      </w:pPr>
      <w:rPr>
        <w:rFonts w:hint="default"/>
        <w:b/>
      </w:rPr>
    </w:lvl>
  </w:abstractNum>
  <w:abstractNum w:abstractNumId="9">
    <w:nsid w:val="2ECB5382"/>
    <w:multiLevelType w:val="hybridMultilevel"/>
    <w:tmpl w:val="C0BA0FCE"/>
    <w:lvl w:ilvl="0" w:tplc="CA5013F4">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0">
    <w:nsid w:val="3F9B5503"/>
    <w:multiLevelType w:val="hybridMultilevel"/>
    <w:tmpl w:val="4DE49F5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430021B4"/>
    <w:multiLevelType w:val="hybridMultilevel"/>
    <w:tmpl w:val="DA56C284"/>
    <w:lvl w:ilvl="0" w:tplc="963E4DF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nsid w:val="4D7E1609"/>
    <w:multiLevelType w:val="hybridMultilevel"/>
    <w:tmpl w:val="A0846E50"/>
    <w:lvl w:ilvl="0" w:tplc="C460356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nsid w:val="56F126E3"/>
    <w:multiLevelType w:val="multilevel"/>
    <w:tmpl w:val="211C95DA"/>
    <w:lvl w:ilvl="0">
      <w:start w:val="6"/>
      <w:numFmt w:val="decimal"/>
      <w:lvlText w:val="%1.0"/>
      <w:lvlJc w:val="left"/>
      <w:pPr>
        <w:ind w:left="1125" w:hanging="480"/>
      </w:pPr>
      <w:rPr>
        <w:rFonts w:hint="default"/>
      </w:rPr>
    </w:lvl>
    <w:lvl w:ilvl="1">
      <w:start w:val="1"/>
      <w:numFmt w:val="decimalZero"/>
      <w:lvlText w:val="%1.%2"/>
      <w:lvlJc w:val="left"/>
      <w:pPr>
        <w:ind w:left="1833" w:hanging="480"/>
      </w:pPr>
      <w:rPr>
        <w:rFonts w:hint="default"/>
      </w:rPr>
    </w:lvl>
    <w:lvl w:ilvl="2">
      <w:start w:val="1"/>
      <w:numFmt w:val="decimal"/>
      <w:lvlText w:val="%1.%2.%3"/>
      <w:lvlJc w:val="left"/>
      <w:pPr>
        <w:ind w:left="2781" w:hanging="720"/>
      </w:pPr>
      <w:rPr>
        <w:rFonts w:hint="default"/>
      </w:rPr>
    </w:lvl>
    <w:lvl w:ilvl="3">
      <w:start w:val="1"/>
      <w:numFmt w:val="decimal"/>
      <w:lvlText w:val="%1.%2.%3.%4"/>
      <w:lvlJc w:val="left"/>
      <w:pPr>
        <w:ind w:left="3489" w:hanging="720"/>
      </w:pPr>
      <w:rPr>
        <w:rFonts w:hint="default"/>
      </w:rPr>
    </w:lvl>
    <w:lvl w:ilvl="4">
      <w:start w:val="1"/>
      <w:numFmt w:val="decimal"/>
      <w:lvlText w:val="%1.%2.%3.%4.%5"/>
      <w:lvlJc w:val="left"/>
      <w:pPr>
        <w:ind w:left="4557"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333" w:hanging="1440"/>
      </w:pPr>
      <w:rPr>
        <w:rFonts w:hint="default"/>
      </w:rPr>
    </w:lvl>
    <w:lvl w:ilvl="7">
      <w:start w:val="1"/>
      <w:numFmt w:val="decimal"/>
      <w:lvlText w:val="%1.%2.%3.%4.%5.%6.%7.%8"/>
      <w:lvlJc w:val="left"/>
      <w:pPr>
        <w:ind w:left="7041" w:hanging="1440"/>
      </w:pPr>
      <w:rPr>
        <w:rFonts w:hint="default"/>
      </w:rPr>
    </w:lvl>
    <w:lvl w:ilvl="8">
      <w:start w:val="1"/>
      <w:numFmt w:val="decimal"/>
      <w:lvlText w:val="%1.%2.%3.%4.%5.%6.%7.%8.%9"/>
      <w:lvlJc w:val="left"/>
      <w:pPr>
        <w:ind w:left="7749" w:hanging="1440"/>
      </w:pPr>
      <w:rPr>
        <w:rFonts w:hint="default"/>
      </w:rPr>
    </w:lvl>
  </w:abstractNum>
  <w:abstractNum w:abstractNumId="14">
    <w:nsid w:val="59100EB8"/>
    <w:multiLevelType w:val="hybridMultilevel"/>
    <w:tmpl w:val="445A9D5A"/>
    <w:lvl w:ilvl="0" w:tplc="18E8D440">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
    <w:nsid w:val="5A1653C2"/>
    <w:multiLevelType w:val="multilevel"/>
    <w:tmpl w:val="06425310"/>
    <w:lvl w:ilvl="0">
      <w:start w:val="6"/>
      <w:numFmt w:val="decimal"/>
      <w:lvlText w:val="%1.0"/>
      <w:lvlJc w:val="left"/>
      <w:pPr>
        <w:ind w:left="1125" w:hanging="480"/>
      </w:pPr>
      <w:rPr>
        <w:rFonts w:hint="default"/>
      </w:rPr>
    </w:lvl>
    <w:lvl w:ilvl="1">
      <w:start w:val="1"/>
      <w:numFmt w:val="decimalZero"/>
      <w:lvlText w:val="%1.%2"/>
      <w:lvlJc w:val="left"/>
      <w:pPr>
        <w:ind w:left="1833" w:hanging="480"/>
      </w:pPr>
      <w:rPr>
        <w:rFonts w:hint="default"/>
      </w:rPr>
    </w:lvl>
    <w:lvl w:ilvl="2">
      <w:start w:val="1"/>
      <w:numFmt w:val="decimal"/>
      <w:lvlText w:val="%1.%2.%3"/>
      <w:lvlJc w:val="left"/>
      <w:pPr>
        <w:ind w:left="2781" w:hanging="720"/>
      </w:pPr>
      <w:rPr>
        <w:rFonts w:hint="default"/>
      </w:rPr>
    </w:lvl>
    <w:lvl w:ilvl="3">
      <w:start w:val="1"/>
      <w:numFmt w:val="decimal"/>
      <w:lvlText w:val="%1.%2.%3.%4"/>
      <w:lvlJc w:val="left"/>
      <w:pPr>
        <w:ind w:left="3489" w:hanging="720"/>
      </w:pPr>
      <w:rPr>
        <w:rFonts w:hint="default"/>
      </w:rPr>
    </w:lvl>
    <w:lvl w:ilvl="4">
      <w:start w:val="1"/>
      <w:numFmt w:val="decimal"/>
      <w:lvlText w:val="%1.%2.%3.%4.%5"/>
      <w:lvlJc w:val="left"/>
      <w:pPr>
        <w:ind w:left="4557"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333" w:hanging="1440"/>
      </w:pPr>
      <w:rPr>
        <w:rFonts w:hint="default"/>
      </w:rPr>
    </w:lvl>
    <w:lvl w:ilvl="7">
      <w:start w:val="1"/>
      <w:numFmt w:val="decimal"/>
      <w:lvlText w:val="%1.%2.%3.%4.%5.%6.%7.%8"/>
      <w:lvlJc w:val="left"/>
      <w:pPr>
        <w:ind w:left="7041" w:hanging="1440"/>
      </w:pPr>
      <w:rPr>
        <w:rFonts w:hint="default"/>
      </w:rPr>
    </w:lvl>
    <w:lvl w:ilvl="8">
      <w:start w:val="1"/>
      <w:numFmt w:val="decimal"/>
      <w:lvlText w:val="%1.%2.%3.%4.%5.%6.%7.%8.%9"/>
      <w:lvlJc w:val="left"/>
      <w:pPr>
        <w:ind w:left="8109" w:hanging="1800"/>
      </w:pPr>
      <w:rPr>
        <w:rFonts w:hint="default"/>
      </w:rPr>
    </w:lvl>
  </w:abstractNum>
  <w:abstractNum w:abstractNumId="16">
    <w:nsid w:val="6EF32FE0"/>
    <w:multiLevelType w:val="hybridMultilevel"/>
    <w:tmpl w:val="B8F04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7850B7B"/>
    <w:multiLevelType w:val="hybridMultilevel"/>
    <w:tmpl w:val="6FA0BB28"/>
    <w:lvl w:ilvl="0" w:tplc="4C52600E">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8">
    <w:nsid w:val="77F964C1"/>
    <w:multiLevelType w:val="hybridMultilevel"/>
    <w:tmpl w:val="39829B68"/>
    <w:lvl w:ilvl="0" w:tplc="D60290D2">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9">
    <w:nsid w:val="7C1A43FF"/>
    <w:multiLevelType w:val="hybridMultilevel"/>
    <w:tmpl w:val="D8A251E6"/>
    <w:lvl w:ilvl="0" w:tplc="0A04B35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0">
    <w:nsid w:val="7ECD45D7"/>
    <w:multiLevelType w:val="hybridMultilevel"/>
    <w:tmpl w:val="9A263D26"/>
    <w:lvl w:ilvl="0" w:tplc="0A04B358">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10"/>
  </w:num>
  <w:num w:numId="2">
    <w:abstractNumId w:val="3"/>
  </w:num>
  <w:num w:numId="3">
    <w:abstractNumId w:val="4"/>
  </w:num>
  <w:num w:numId="4">
    <w:abstractNumId w:val="0"/>
  </w:num>
  <w:num w:numId="5">
    <w:abstractNumId w:val="20"/>
  </w:num>
  <w:num w:numId="6">
    <w:abstractNumId w:val="19"/>
  </w:num>
  <w:num w:numId="7">
    <w:abstractNumId w:val="7"/>
  </w:num>
  <w:num w:numId="8">
    <w:abstractNumId w:val="6"/>
  </w:num>
  <w:num w:numId="9">
    <w:abstractNumId w:val="18"/>
  </w:num>
  <w:num w:numId="10">
    <w:abstractNumId w:val="16"/>
  </w:num>
  <w:num w:numId="11">
    <w:abstractNumId w:val="13"/>
  </w:num>
  <w:num w:numId="12">
    <w:abstractNumId w:val="8"/>
  </w:num>
  <w:num w:numId="13">
    <w:abstractNumId w:val="9"/>
  </w:num>
  <w:num w:numId="14">
    <w:abstractNumId w:val="15"/>
  </w:num>
  <w:num w:numId="15">
    <w:abstractNumId w:val="1"/>
  </w:num>
  <w:num w:numId="16">
    <w:abstractNumId w:val="14"/>
  </w:num>
  <w:num w:numId="17">
    <w:abstractNumId w:val="12"/>
  </w:num>
  <w:num w:numId="18">
    <w:abstractNumId w:val="11"/>
  </w:num>
  <w:num w:numId="19">
    <w:abstractNumId w:val="5"/>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94"/>
    <w:rsid w:val="000077D6"/>
    <w:rsid w:val="000B3C45"/>
    <w:rsid w:val="000F1832"/>
    <w:rsid w:val="000F4B49"/>
    <w:rsid w:val="00116747"/>
    <w:rsid w:val="00117819"/>
    <w:rsid w:val="001214E8"/>
    <w:rsid w:val="00163918"/>
    <w:rsid w:val="00163A23"/>
    <w:rsid w:val="00181C05"/>
    <w:rsid w:val="001865BE"/>
    <w:rsid w:val="001A04C1"/>
    <w:rsid w:val="001A6488"/>
    <w:rsid w:val="001C5042"/>
    <w:rsid w:val="001C77DD"/>
    <w:rsid w:val="001D48EF"/>
    <w:rsid w:val="001E73B0"/>
    <w:rsid w:val="002271CB"/>
    <w:rsid w:val="002275B6"/>
    <w:rsid w:val="0027176E"/>
    <w:rsid w:val="002C55BA"/>
    <w:rsid w:val="002E352F"/>
    <w:rsid w:val="002F0DD8"/>
    <w:rsid w:val="00315416"/>
    <w:rsid w:val="00316D96"/>
    <w:rsid w:val="00333488"/>
    <w:rsid w:val="00334A0C"/>
    <w:rsid w:val="00351DB5"/>
    <w:rsid w:val="00377D68"/>
    <w:rsid w:val="003A4A8D"/>
    <w:rsid w:val="003B4FB6"/>
    <w:rsid w:val="003C047E"/>
    <w:rsid w:val="003C0E81"/>
    <w:rsid w:val="003E034B"/>
    <w:rsid w:val="00404FC5"/>
    <w:rsid w:val="00405252"/>
    <w:rsid w:val="004100C4"/>
    <w:rsid w:val="0043353E"/>
    <w:rsid w:val="00446DE1"/>
    <w:rsid w:val="004638B3"/>
    <w:rsid w:val="004641D2"/>
    <w:rsid w:val="00477CF4"/>
    <w:rsid w:val="0048439E"/>
    <w:rsid w:val="004A356B"/>
    <w:rsid w:val="004A6993"/>
    <w:rsid w:val="004B6259"/>
    <w:rsid w:val="004F5D80"/>
    <w:rsid w:val="004F75EC"/>
    <w:rsid w:val="00543761"/>
    <w:rsid w:val="0057055A"/>
    <w:rsid w:val="00571783"/>
    <w:rsid w:val="00586567"/>
    <w:rsid w:val="005C456C"/>
    <w:rsid w:val="0060299D"/>
    <w:rsid w:val="00640250"/>
    <w:rsid w:val="006618A0"/>
    <w:rsid w:val="0067287D"/>
    <w:rsid w:val="00673330"/>
    <w:rsid w:val="006735E1"/>
    <w:rsid w:val="006804AE"/>
    <w:rsid w:val="006A16B6"/>
    <w:rsid w:val="006B600E"/>
    <w:rsid w:val="006C07C4"/>
    <w:rsid w:val="006E4EB0"/>
    <w:rsid w:val="00722AD2"/>
    <w:rsid w:val="00726DAF"/>
    <w:rsid w:val="007538AE"/>
    <w:rsid w:val="00780326"/>
    <w:rsid w:val="00794560"/>
    <w:rsid w:val="007A3952"/>
    <w:rsid w:val="007B1ACB"/>
    <w:rsid w:val="007B1B87"/>
    <w:rsid w:val="00807108"/>
    <w:rsid w:val="00817F1F"/>
    <w:rsid w:val="00835734"/>
    <w:rsid w:val="00843F26"/>
    <w:rsid w:val="008464A2"/>
    <w:rsid w:val="008648C6"/>
    <w:rsid w:val="008A0263"/>
    <w:rsid w:val="008C1141"/>
    <w:rsid w:val="008D6CCF"/>
    <w:rsid w:val="008E34F1"/>
    <w:rsid w:val="008F2DE0"/>
    <w:rsid w:val="008F5C29"/>
    <w:rsid w:val="00904908"/>
    <w:rsid w:val="009734F3"/>
    <w:rsid w:val="00987F68"/>
    <w:rsid w:val="009908E5"/>
    <w:rsid w:val="009A4D06"/>
    <w:rsid w:val="009E1DA5"/>
    <w:rsid w:val="009E42F5"/>
    <w:rsid w:val="009F1327"/>
    <w:rsid w:val="00A10C5A"/>
    <w:rsid w:val="00A13FD4"/>
    <w:rsid w:val="00A14774"/>
    <w:rsid w:val="00A317AE"/>
    <w:rsid w:val="00A33304"/>
    <w:rsid w:val="00A448C5"/>
    <w:rsid w:val="00A728D1"/>
    <w:rsid w:val="00AA10A2"/>
    <w:rsid w:val="00AA4DB2"/>
    <w:rsid w:val="00AC08A2"/>
    <w:rsid w:val="00AC1523"/>
    <w:rsid w:val="00AC5242"/>
    <w:rsid w:val="00AC6094"/>
    <w:rsid w:val="00AD0C03"/>
    <w:rsid w:val="00AD62F8"/>
    <w:rsid w:val="00AF765B"/>
    <w:rsid w:val="00B03953"/>
    <w:rsid w:val="00B161BB"/>
    <w:rsid w:val="00B52FE6"/>
    <w:rsid w:val="00B55B9F"/>
    <w:rsid w:val="00B75B94"/>
    <w:rsid w:val="00B91953"/>
    <w:rsid w:val="00B9252F"/>
    <w:rsid w:val="00BA0C7A"/>
    <w:rsid w:val="00C5327D"/>
    <w:rsid w:val="00C54E65"/>
    <w:rsid w:val="00C605DD"/>
    <w:rsid w:val="00CB1E18"/>
    <w:rsid w:val="00CC362B"/>
    <w:rsid w:val="00CC5958"/>
    <w:rsid w:val="00D04C3A"/>
    <w:rsid w:val="00D170B5"/>
    <w:rsid w:val="00D27703"/>
    <w:rsid w:val="00D419AD"/>
    <w:rsid w:val="00D80393"/>
    <w:rsid w:val="00DA79A9"/>
    <w:rsid w:val="00DB6AAC"/>
    <w:rsid w:val="00DB795D"/>
    <w:rsid w:val="00DE1EED"/>
    <w:rsid w:val="00DF415D"/>
    <w:rsid w:val="00E005AC"/>
    <w:rsid w:val="00E07B6B"/>
    <w:rsid w:val="00E4122C"/>
    <w:rsid w:val="00E76C94"/>
    <w:rsid w:val="00E80C7D"/>
    <w:rsid w:val="00ED0F76"/>
    <w:rsid w:val="00EE343C"/>
    <w:rsid w:val="00EF1BFE"/>
    <w:rsid w:val="00F23C69"/>
    <w:rsid w:val="00F46988"/>
    <w:rsid w:val="00F46FCE"/>
    <w:rsid w:val="00F62060"/>
    <w:rsid w:val="00F66EA0"/>
    <w:rsid w:val="00FB4942"/>
    <w:rsid w:val="00FC4BCD"/>
    <w:rsid w:val="00FE778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734"/>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734"/>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C5242"/>
    <w:pPr>
      <w:ind w:left="720"/>
    </w:pPr>
  </w:style>
  <w:style w:type="paragraph" w:styleId="Tekstdymka">
    <w:name w:val="Balloon Text"/>
    <w:basedOn w:val="Normalny"/>
    <w:link w:val="TekstdymkaZnak"/>
    <w:uiPriority w:val="99"/>
    <w:semiHidden/>
    <w:unhideWhenUsed/>
    <w:rsid w:val="00FC4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4BCD"/>
    <w:rPr>
      <w:rFonts w:ascii="Segoe UI" w:eastAsia="Times New Roman" w:hAnsi="Segoe UI" w:cs="Segoe UI"/>
      <w:sz w:val="18"/>
      <w:szCs w:val="18"/>
    </w:rPr>
  </w:style>
  <w:style w:type="paragraph" w:styleId="Tekstpodstawowywcity2">
    <w:name w:val="Body Text Indent 2"/>
    <w:basedOn w:val="Normalny"/>
    <w:link w:val="Tekstpodstawowywcity2Znak"/>
    <w:rsid w:val="00CB1E18"/>
    <w:pPr>
      <w:spacing w:after="0" w:line="360" w:lineRule="auto"/>
      <w:ind w:left="284"/>
      <w:jc w:val="both"/>
    </w:pPr>
    <w:rPr>
      <w:rFonts w:ascii="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rsid w:val="00CB1E18"/>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uiPriority w:val="99"/>
    <w:semiHidden/>
    <w:unhideWhenUsed/>
    <w:rsid w:val="00D170B5"/>
    <w:pPr>
      <w:spacing w:after="120" w:line="480" w:lineRule="auto"/>
    </w:pPr>
  </w:style>
  <w:style w:type="character" w:customStyle="1" w:styleId="Tekstpodstawowy2Znak">
    <w:name w:val="Tekst podstawowy 2 Znak"/>
    <w:basedOn w:val="Domylnaczcionkaakapitu"/>
    <w:link w:val="Tekstpodstawowy2"/>
    <w:uiPriority w:val="99"/>
    <w:semiHidden/>
    <w:rsid w:val="00D170B5"/>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7128">
      <w:bodyDiv w:val="1"/>
      <w:marLeft w:val="0"/>
      <w:marRight w:val="0"/>
      <w:marTop w:val="0"/>
      <w:marBottom w:val="0"/>
      <w:divBdr>
        <w:top w:val="none" w:sz="0" w:space="0" w:color="auto"/>
        <w:left w:val="none" w:sz="0" w:space="0" w:color="auto"/>
        <w:bottom w:val="none" w:sz="0" w:space="0" w:color="auto"/>
        <w:right w:val="none" w:sz="0" w:space="0" w:color="auto"/>
      </w:divBdr>
    </w:div>
    <w:div w:id="1876036382">
      <w:bodyDiv w:val="1"/>
      <w:marLeft w:val="0"/>
      <w:marRight w:val="0"/>
      <w:marTop w:val="0"/>
      <w:marBottom w:val="0"/>
      <w:divBdr>
        <w:top w:val="none" w:sz="0" w:space="0" w:color="auto"/>
        <w:left w:val="none" w:sz="0" w:space="0" w:color="auto"/>
        <w:bottom w:val="none" w:sz="0" w:space="0" w:color="auto"/>
        <w:right w:val="none" w:sz="0" w:space="0" w:color="auto"/>
      </w:divBdr>
    </w:div>
    <w:div w:id="2129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3</Pages>
  <Words>944</Words>
  <Characters>5665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milejewo</dc:creator>
  <cp:keywords/>
  <dc:description/>
  <cp:lastModifiedBy>PC</cp:lastModifiedBy>
  <cp:revision>92</cp:revision>
  <cp:lastPrinted>2018-02-07T09:38:00Z</cp:lastPrinted>
  <dcterms:created xsi:type="dcterms:W3CDTF">2017-05-12T10:07:00Z</dcterms:created>
  <dcterms:modified xsi:type="dcterms:W3CDTF">2018-02-28T08:51:00Z</dcterms:modified>
</cp:coreProperties>
</file>