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A36C31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76C94">
        <w:rPr>
          <w:b/>
          <w:bCs/>
          <w:sz w:val="28"/>
          <w:szCs w:val="28"/>
        </w:rPr>
        <w:t xml:space="preserve">           </w:t>
      </w:r>
      <w:r w:rsidR="00632AA8">
        <w:rPr>
          <w:b/>
          <w:bCs/>
          <w:sz w:val="28"/>
          <w:szCs w:val="28"/>
        </w:rPr>
        <w:t xml:space="preserve">           </w:t>
      </w:r>
      <w:r w:rsidR="00DF3948">
        <w:rPr>
          <w:b/>
          <w:bCs/>
          <w:sz w:val="28"/>
          <w:szCs w:val="28"/>
        </w:rPr>
        <w:t xml:space="preserve">           </w:t>
      </w:r>
      <w:r w:rsidR="00E76C94">
        <w:rPr>
          <w:b/>
          <w:bCs/>
          <w:sz w:val="28"/>
          <w:szCs w:val="28"/>
        </w:rPr>
        <w:t xml:space="preserve">Uchwała Nr </w:t>
      </w:r>
      <w:r w:rsidR="00793279">
        <w:rPr>
          <w:b/>
          <w:bCs/>
          <w:sz w:val="28"/>
          <w:szCs w:val="28"/>
        </w:rPr>
        <w:t>VII/51</w:t>
      </w:r>
      <w:r w:rsidR="004147A3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201</w:t>
      </w:r>
      <w:r w:rsidR="004147A3">
        <w:rPr>
          <w:b/>
          <w:bCs/>
          <w:sz w:val="28"/>
          <w:szCs w:val="28"/>
        </w:rPr>
        <w:t>9</w:t>
      </w:r>
      <w:r w:rsidR="00F46FCE">
        <w:rPr>
          <w:b/>
          <w:bCs/>
          <w:sz w:val="28"/>
          <w:szCs w:val="28"/>
        </w:rPr>
        <w:t xml:space="preserve"> </w:t>
      </w:r>
      <w:r w:rsidR="00492A3D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 w:rsidR="0079327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z dnia </w:t>
      </w:r>
      <w:r w:rsidR="00793279">
        <w:rPr>
          <w:b/>
          <w:bCs/>
          <w:sz w:val="28"/>
          <w:szCs w:val="28"/>
        </w:rPr>
        <w:t>19 września</w:t>
      </w:r>
      <w:r w:rsidR="0098385B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01</w:t>
      </w:r>
      <w:r w:rsidR="004147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4147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630EED">
        <w:rPr>
          <w:i/>
          <w:color w:val="000000"/>
        </w:rPr>
        <w:t>(tekst jednolity Dz. U. z 2019 r. poz. 506</w:t>
      </w:r>
      <w:r w:rsidR="00D32CD9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BC4068">
        <w:rPr>
          <w:i/>
          <w:color w:val="000000"/>
        </w:rPr>
        <w:t>t. j. Dz. U. z 2019 r. poz.869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9958B0">
        <w:rPr>
          <w:sz w:val="26"/>
          <w:szCs w:val="26"/>
        </w:rPr>
        <w:t>1</w:t>
      </w:r>
      <w:r w:rsidR="004147A3">
        <w:rPr>
          <w:sz w:val="26"/>
          <w:szCs w:val="26"/>
        </w:rPr>
        <w:t>9</w:t>
      </w:r>
      <w:r w:rsidR="009958B0">
        <w:rPr>
          <w:sz w:val="26"/>
          <w:szCs w:val="26"/>
        </w:rPr>
        <w:t xml:space="preserve"> rok w wysokości </w:t>
      </w:r>
      <w:r w:rsidR="00D44808">
        <w:rPr>
          <w:sz w:val="26"/>
          <w:szCs w:val="26"/>
        </w:rPr>
        <w:t>21 614 778,63</w:t>
      </w:r>
      <w:r w:rsidR="0020274F">
        <w:rPr>
          <w:sz w:val="26"/>
          <w:szCs w:val="26"/>
        </w:rPr>
        <w:t xml:space="preserve"> zł.</w:t>
      </w:r>
      <w:r w:rsidR="00841B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 xml:space="preserve"> na skutek</w:t>
      </w:r>
      <w:r w:rsidR="00B122E0">
        <w:rPr>
          <w:sz w:val="26"/>
          <w:szCs w:val="26"/>
        </w:rPr>
        <w:t xml:space="preserve"> i</w:t>
      </w:r>
      <w:r w:rsidR="00D44808">
        <w:rPr>
          <w:sz w:val="26"/>
          <w:szCs w:val="26"/>
        </w:rPr>
        <w:t>ch zwiększenia o kwotę 122 815</w:t>
      </w:r>
      <w:r w:rsidR="0020274F">
        <w:rPr>
          <w:sz w:val="26"/>
          <w:szCs w:val="26"/>
        </w:rPr>
        <w:t xml:space="preserve"> zł., zgodnie z załącznikiem Nr 1,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D44808">
        <w:rPr>
          <w:sz w:val="26"/>
          <w:szCs w:val="26"/>
        </w:rPr>
        <w:t>ieżące        -    15 428 639,89</w:t>
      </w:r>
      <w:r w:rsidR="00B122E0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D44808">
        <w:rPr>
          <w:sz w:val="26"/>
          <w:szCs w:val="26"/>
        </w:rPr>
        <w:t>6 186 138,74</w:t>
      </w:r>
      <w:r w:rsidR="00C03F3A">
        <w:rPr>
          <w:sz w:val="26"/>
          <w:szCs w:val="26"/>
        </w:rPr>
        <w:t xml:space="preserve"> 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6E0330">
        <w:rPr>
          <w:sz w:val="26"/>
          <w:szCs w:val="26"/>
        </w:rPr>
        <w:t>1</w:t>
      </w:r>
      <w:r w:rsidR="00841BAB">
        <w:rPr>
          <w:sz w:val="26"/>
          <w:szCs w:val="26"/>
        </w:rPr>
        <w:t>9</w:t>
      </w:r>
      <w:r w:rsidR="006E0330">
        <w:rPr>
          <w:sz w:val="26"/>
          <w:szCs w:val="26"/>
        </w:rPr>
        <w:t xml:space="preserve"> rok w wysokości</w:t>
      </w:r>
      <w:r w:rsidR="00D44808">
        <w:rPr>
          <w:sz w:val="26"/>
          <w:szCs w:val="26"/>
        </w:rPr>
        <w:t xml:space="preserve"> 21 604 735,40</w:t>
      </w:r>
      <w:r w:rsidR="0020274F">
        <w:rPr>
          <w:sz w:val="26"/>
          <w:szCs w:val="26"/>
        </w:rPr>
        <w:t xml:space="preserve"> zł. na skutek</w:t>
      </w:r>
      <w:r w:rsidR="00B122E0">
        <w:rPr>
          <w:sz w:val="26"/>
          <w:szCs w:val="26"/>
        </w:rPr>
        <w:t xml:space="preserve"> i</w:t>
      </w:r>
      <w:r w:rsidR="00D44808">
        <w:rPr>
          <w:sz w:val="26"/>
          <w:szCs w:val="26"/>
        </w:rPr>
        <w:t>ch zwiększenia o kwotę 122 815</w:t>
      </w:r>
      <w:r w:rsidR="0020274F">
        <w:rPr>
          <w:sz w:val="26"/>
          <w:szCs w:val="26"/>
        </w:rPr>
        <w:t xml:space="preserve"> zł., zgodnie z załącznikiem Nr 2,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D44808">
        <w:rPr>
          <w:sz w:val="26"/>
          <w:szCs w:val="26"/>
        </w:rPr>
        <w:t xml:space="preserve">  -  14 984 590,38</w:t>
      </w:r>
      <w:r w:rsidR="00C03F3A">
        <w:rPr>
          <w:sz w:val="26"/>
          <w:szCs w:val="26"/>
        </w:rPr>
        <w:t xml:space="preserve"> zł.</w:t>
      </w:r>
    </w:p>
    <w:p w:rsidR="00C03F3A" w:rsidRDefault="00D44808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6 620 145,02</w:t>
      </w:r>
      <w:r w:rsidR="00841BA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</w:t>
      </w:r>
      <w:r w:rsidR="00841BAB">
        <w:rPr>
          <w:sz w:val="26"/>
          <w:szCs w:val="26"/>
        </w:rPr>
        <w:t>9</w:t>
      </w:r>
      <w:r>
        <w:rPr>
          <w:sz w:val="26"/>
          <w:szCs w:val="26"/>
        </w:rPr>
        <w:t xml:space="preserve"> r., zgodnie z załącznikiem     Nr </w:t>
      </w:r>
      <w:r w:rsidR="0020274F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AC6B34" w:rsidRDefault="006E0330" w:rsidP="00AC6B3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AC6B34">
        <w:rPr>
          <w:sz w:val="26"/>
          <w:szCs w:val="26"/>
        </w:rPr>
        <w:t xml:space="preserve">. Uchwala się dochody i wydatki związane z realizacją zadań realizowanych na podstawie umów lub porozumień miedzy jednostkami samorządu terytorialnego </w:t>
      </w:r>
      <w:r w:rsidR="00FD5152">
        <w:rPr>
          <w:sz w:val="26"/>
          <w:szCs w:val="26"/>
        </w:rPr>
        <w:t xml:space="preserve">            </w:t>
      </w:r>
      <w:r w:rsidR="00AC6B34">
        <w:rPr>
          <w:sz w:val="26"/>
          <w:szCs w:val="26"/>
        </w:rPr>
        <w:t>w 201</w:t>
      </w:r>
      <w:r w:rsidR="00841BAB">
        <w:rPr>
          <w:sz w:val="26"/>
          <w:szCs w:val="26"/>
        </w:rPr>
        <w:t>9</w:t>
      </w:r>
      <w:r>
        <w:rPr>
          <w:sz w:val="26"/>
          <w:szCs w:val="26"/>
        </w:rPr>
        <w:t xml:space="preserve"> r., zgodnie z załącznikiem Nr </w:t>
      </w:r>
      <w:r w:rsidR="0020274F">
        <w:rPr>
          <w:sz w:val="26"/>
          <w:szCs w:val="26"/>
        </w:rPr>
        <w:t>4</w:t>
      </w:r>
      <w:r w:rsidR="00AC6B34">
        <w:rPr>
          <w:sz w:val="26"/>
          <w:szCs w:val="26"/>
        </w:rPr>
        <w:t>.</w:t>
      </w:r>
    </w:p>
    <w:p w:rsidR="00B40E88" w:rsidRDefault="00D44808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D44808" w:rsidRDefault="00D44808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D44808" w:rsidRPr="00096C81" w:rsidRDefault="00096C81" w:rsidP="00096C81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rFonts w:eastAsiaTheme="minorHAnsi"/>
          <w:i/>
          <w:iCs/>
          <w:sz w:val="26"/>
          <w:szCs w:val="26"/>
        </w:rPr>
      </w:pPr>
      <w:r w:rsidRPr="00096C81">
        <w:rPr>
          <w:rFonts w:eastAsiaTheme="minorHAnsi"/>
          <w:i/>
          <w:iCs/>
          <w:sz w:val="26"/>
          <w:szCs w:val="26"/>
        </w:rPr>
        <w:t xml:space="preserve">Przewodniczący Rady Gminy </w:t>
      </w:r>
    </w:p>
    <w:p w:rsidR="00096C81" w:rsidRPr="00096C81" w:rsidRDefault="00096C81" w:rsidP="00096C81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rFonts w:eastAsiaTheme="minorHAnsi"/>
          <w:i/>
          <w:iCs/>
          <w:sz w:val="26"/>
          <w:szCs w:val="26"/>
        </w:rPr>
      </w:pPr>
      <w:r w:rsidRPr="00096C81">
        <w:rPr>
          <w:rFonts w:eastAsiaTheme="minorHAnsi"/>
          <w:i/>
          <w:iCs/>
          <w:sz w:val="26"/>
          <w:szCs w:val="26"/>
        </w:rPr>
        <w:t xml:space="preserve">         Zbigniew Banach</w:t>
      </w:r>
    </w:p>
    <w:p w:rsidR="00D44808" w:rsidRDefault="00D44808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0A151E" w:rsidRDefault="000A151E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E81712" w:rsidRPr="00B40E88" w:rsidRDefault="00E81712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t>Uzasadnienie: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D44808">
        <w:rPr>
          <w:b/>
          <w:bCs/>
        </w:rPr>
        <w:t>budżet ogółem o kwotę 122.815</w:t>
      </w:r>
      <w:r w:rsidR="00B122E0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E81712" w:rsidRPr="00FE3023" w:rsidRDefault="00E81712" w:rsidP="00E81712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D44808">
        <w:rPr>
          <w:b/>
          <w:bCs/>
        </w:rPr>
        <w:t>21.614.778,63</w:t>
      </w:r>
      <w:r w:rsidRPr="00FE3023">
        <w:rPr>
          <w:b/>
          <w:bCs/>
        </w:rPr>
        <w:t xml:space="preserve"> zł. </w:t>
      </w:r>
    </w:p>
    <w:p w:rsidR="00E81712" w:rsidRDefault="00E81712" w:rsidP="00E81712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Wydatki wynoszą         </w:t>
      </w:r>
      <w:r w:rsidR="00D44808">
        <w:rPr>
          <w:b/>
          <w:bCs/>
        </w:rPr>
        <w:t>21.604.735,40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E81712" w:rsidRPr="00B122E0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I. </w:t>
      </w:r>
      <w:r>
        <w:rPr>
          <w:b/>
        </w:rPr>
        <w:t xml:space="preserve">Dział </w:t>
      </w:r>
      <w:r w:rsidR="00B122E0">
        <w:rPr>
          <w:b/>
        </w:rPr>
        <w:t>756 „Dochody od osób prawnych, od osób fizycznych i od innych jednostek nieposiadających osobowości prawnej oraz wydatki związane z ich poborem” zwiększa</w:t>
      </w:r>
      <w:r>
        <w:rPr>
          <w:b/>
        </w:rPr>
        <w:t xml:space="preserve"> się o kwotę </w:t>
      </w:r>
      <w:r w:rsidR="00D44808">
        <w:rPr>
          <w:b/>
        </w:rPr>
        <w:t>53.915</w:t>
      </w:r>
      <w:r>
        <w:rPr>
          <w:b/>
        </w:rPr>
        <w:t xml:space="preserve"> zł. :</w:t>
      </w:r>
    </w:p>
    <w:p w:rsidR="00E81712" w:rsidRDefault="00965557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75616 „Wpływy z podatku rolnego, podatku leśnego, podatku od spadków i darowizn, podatku od czynności cywilno-prawnych oraz podatków i opłat lokalnych od osób fizycznych” zwiększa się  o</w:t>
      </w:r>
      <w:r w:rsidR="00D44808">
        <w:t xml:space="preserve"> kwotę 53.915</w:t>
      </w:r>
      <w:r>
        <w:t xml:space="preserve"> zł., </w:t>
      </w:r>
      <w:r w:rsidR="00E81712">
        <w:t>w tym:</w:t>
      </w:r>
    </w:p>
    <w:p w:rsidR="00E81712" w:rsidRDefault="00D44808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49.415</w:t>
      </w:r>
      <w:r w:rsidR="00965557">
        <w:t xml:space="preserve"> zł. wpływy z podat</w:t>
      </w:r>
      <w:r>
        <w:t>ku od czynności cywilnoprawnych,</w:t>
      </w:r>
    </w:p>
    <w:p w:rsidR="00D44808" w:rsidRDefault="00D44808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4.500 zł. wpływy z tytułu kosztów egzekucyjnych, opłaty komorniczej i kosztów upomnień.</w:t>
      </w:r>
    </w:p>
    <w:p w:rsidR="00E81712" w:rsidRPr="005F1E50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II</w:t>
      </w:r>
      <w:r w:rsidR="00D44808">
        <w:rPr>
          <w:rFonts w:eastAsiaTheme="minorHAnsi"/>
          <w:b/>
          <w:bCs/>
        </w:rPr>
        <w:t>. Dział 758„Różne rozliczenia</w:t>
      </w:r>
      <w:r w:rsidRPr="005F1E50">
        <w:rPr>
          <w:rFonts w:eastAsiaTheme="minorHAnsi"/>
          <w:b/>
          <w:bCs/>
        </w:rPr>
        <w:t>” zwiększa się o kwotę</w:t>
      </w:r>
      <w:r w:rsidR="00D44808">
        <w:rPr>
          <w:rFonts w:eastAsiaTheme="minorHAnsi"/>
          <w:b/>
          <w:bCs/>
        </w:rPr>
        <w:t xml:space="preserve"> 11.900</w:t>
      </w:r>
      <w:r w:rsidRPr="005F1E50">
        <w:rPr>
          <w:rFonts w:eastAsiaTheme="minorHAnsi"/>
          <w:b/>
          <w:bCs/>
        </w:rPr>
        <w:t xml:space="preserve"> zł.:</w:t>
      </w:r>
    </w:p>
    <w:p w:rsidR="00E81712" w:rsidRPr="005F1E50" w:rsidRDefault="00D44808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1. Rozdział 75814 „Różne rozliczenia finansowe</w:t>
      </w:r>
      <w:r w:rsidR="00E81712" w:rsidRPr="005F1E50">
        <w:rPr>
          <w:rFonts w:eastAsiaTheme="minorHAnsi"/>
        </w:rPr>
        <w:t>”</w:t>
      </w:r>
      <w:r w:rsidR="00E81712">
        <w:rPr>
          <w:rFonts w:eastAsiaTheme="minorHAnsi"/>
        </w:rPr>
        <w:t xml:space="preserve"> zwiększa si</w:t>
      </w:r>
      <w:r>
        <w:rPr>
          <w:rFonts w:eastAsiaTheme="minorHAnsi"/>
        </w:rPr>
        <w:t>ę o kwotę 11.900</w:t>
      </w:r>
      <w:r w:rsidR="00E81712">
        <w:rPr>
          <w:rFonts w:eastAsiaTheme="minorHAnsi"/>
        </w:rPr>
        <w:t xml:space="preserve"> </w:t>
      </w:r>
      <w:r w:rsidR="00E81712" w:rsidRPr="005F1E50">
        <w:rPr>
          <w:rFonts w:eastAsiaTheme="minorHAnsi"/>
        </w:rPr>
        <w:t>zł. w tym:</w:t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5F1E50">
        <w:rPr>
          <w:rFonts w:eastAsiaTheme="minorHAnsi"/>
        </w:rPr>
        <w:t>-   zwiększa si</w:t>
      </w:r>
      <w:r w:rsidR="00D44808">
        <w:rPr>
          <w:rFonts w:eastAsiaTheme="minorHAnsi"/>
        </w:rPr>
        <w:t>ę o kwotę 11.900</w:t>
      </w:r>
      <w:r>
        <w:rPr>
          <w:rFonts w:eastAsiaTheme="minorHAnsi"/>
        </w:rPr>
        <w:t xml:space="preserve"> zł. </w:t>
      </w:r>
      <w:r w:rsidR="00D44808">
        <w:t>wpływy z pozostałych odsetek.</w:t>
      </w:r>
    </w:p>
    <w:p w:rsidR="00F9580F" w:rsidRPr="005F1E50" w:rsidRDefault="00F9580F" w:rsidP="00F9580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III. Dział 801 „Oświata i wychowanie</w:t>
      </w:r>
      <w:r w:rsidRPr="005F1E50">
        <w:rPr>
          <w:rFonts w:eastAsiaTheme="minorHAnsi"/>
          <w:b/>
          <w:bCs/>
        </w:rPr>
        <w:t>” zwiększa się o kwotę</w:t>
      </w:r>
      <w:r>
        <w:rPr>
          <w:rFonts w:eastAsiaTheme="minorHAnsi"/>
          <w:b/>
          <w:bCs/>
        </w:rPr>
        <w:t xml:space="preserve"> 37</w:t>
      </w:r>
      <w:r w:rsidR="00B24DE3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t>000</w:t>
      </w:r>
      <w:r w:rsidRPr="005F1E50">
        <w:rPr>
          <w:rFonts w:eastAsiaTheme="minorHAnsi"/>
          <w:b/>
          <w:bCs/>
        </w:rPr>
        <w:t xml:space="preserve"> zł.:</w:t>
      </w:r>
    </w:p>
    <w:p w:rsidR="00F9580F" w:rsidRPr="005F1E50" w:rsidRDefault="00F9580F" w:rsidP="00F9580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1. Rozdział 80104 „Przedszkola</w:t>
      </w:r>
      <w:r w:rsidRPr="005F1E50">
        <w:rPr>
          <w:rFonts w:eastAsiaTheme="minorHAnsi"/>
        </w:rPr>
        <w:t>”</w:t>
      </w:r>
      <w:r>
        <w:rPr>
          <w:rFonts w:eastAsiaTheme="minorHAnsi"/>
        </w:rPr>
        <w:t xml:space="preserve"> zwiększa się o kwotę 37.000 </w:t>
      </w:r>
      <w:r w:rsidRPr="005F1E50">
        <w:rPr>
          <w:rFonts w:eastAsiaTheme="minorHAnsi"/>
        </w:rPr>
        <w:t>zł. w tym:</w:t>
      </w:r>
    </w:p>
    <w:p w:rsidR="00F9580F" w:rsidRDefault="00F9580F" w:rsidP="00F9580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5F1E50">
        <w:rPr>
          <w:rFonts w:eastAsiaTheme="minorHAnsi"/>
        </w:rPr>
        <w:t>-   zwiększa si</w:t>
      </w:r>
      <w:r>
        <w:rPr>
          <w:rFonts w:eastAsiaTheme="minorHAnsi"/>
        </w:rPr>
        <w:t>ę o kwotę 37</w:t>
      </w:r>
      <w:r w:rsidR="00FF7E90">
        <w:rPr>
          <w:rFonts w:eastAsiaTheme="minorHAnsi"/>
        </w:rPr>
        <w:t>.</w:t>
      </w:r>
      <w:r>
        <w:rPr>
          <w:rFonts w:eastAsiaTheme="minorHAnsi"/>
        </w:rPr>
        <w:t xml:space="preserve">000 zł. </w:t>
      </w:r>
      <w:r>
        <w:t>wp</w:t>
      </w:r>
      <w:r w:rsidR="00FF7E90">
        <w:t>ływy z wpłat gmin i powiatów na</w:t>
      </w:r>
      <w:r w:rsidR="005E768E">
        <w:t xml:space="preserve"> </w:t>
      </w:r>
      <w:r>
        <w:t xml:space="preserve">rzecz </w:t>
      </w:r>
      <w:r w:rsidR="00FF7E90">
        <w:t xml:space="preserve">innych </w:t>
      </w:r>
      <w:r>
        <w:t xml:space="preserve">j. s. t. na dofinasowanie zadań bieżących. </w:t>
      </w:r>
    </w:p>
    <w:p w:rsidR="00F9580F" w:rsidRPr="005F1E50" w:rsidRDefault="00F9580F" w:rsidP="00F9580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IV. Dział 926 „Kultura fizyczna</w:t>
      </w:r>
      <w:r w:rsidRPr="005F1E50">
        <w:rPr>
          <w:rFonts w:eastAsiaTheme="minorHAnsi"/>
          <w:b/>
          <w:bCs/>
        </w:rPr>
        <w:t>” zwiększa się o kwotę</w:t>
      </w:r>
      <w:r>
        <w:rPr>
          <w:rFonts w:eastAsiaTheme="minorHAnsi"/>
          <w:b/>
          <w:bCs/>
        </w:rPr>
        <w:t xml:space="preserve"> 20.000</w:t>
      </w:r>
      <w:r w:rsidRPr="005F1E50">
        <w:rPr>
          <w:rFonts w:eastAsiaTheme="minorHAnsi"/>
          <w:b/>
          <w:bCs/>
        </w:rPr>
        <w:t xml:space="preserve"> zł.:</w:t>
      </w:r>
    </w:p>
    <w:p w:rsidR="00F9580F" w:rsidRPr="005F1E50" w:rsidRDefault="00F9580F" w:rsidP="00F9580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1. Rozdział 92695 „Pozostała działalność</w:t>
      </w:r>
      <w:r w:rsidRPr="005F1E50">
        <w:rPr>
          <w:rFonts w:eastAsiaTheme="minorHAnsi"/>
        </w:rPr>
        <w:t>”</w:t>
      </w:r>
      <w:r>
        <w:rPr>
          <w:rFonts w:eastAsiaTheme="minorHAnsi"/>
        </w:rPr>
        <w:t xml:space="preserve"> zwiększa się o kwotę 20.000 </w:t>
      </w:r>
      <w:r w:rsidRPr="005F1E50">
        <w:rPr>
          <w:rFonts w:eastAsiaTheme="minorHAnsi"/>
        </w:rPr>
        <w:t>zł. w tym:</w:t>
      </w:r>
    </w:p>
    <w:p w:rsidR="000A151E" w:rsidRDefault="00F9580F" w:rsidP="00F9580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5F1E50">
        <w:rPr>
          <w:rFonts w:eastAsiaTheme="minorHAnsi"/>
        </w:rPr>
        <w:t>-   zwiększa si</w:t>
      </w:r>
      <w:r>
        <w:rPr>
          <w:rFonts w:eastAsiaTheme="minorHAnsi"/>
        </w:rPr>
        <w:t xml:space="preserve">ę o kwotę 20.000 zł. </w:t>
      </w:r>
      <w:r>
        <w:t>dotacje celową otrzymaną z</w:t>
      </w:r>
      <w:r w:rsidR="00217C59">
        <w:t xml:space="preserve"> tytułu pomocy finansowej udziel</w:t>
      </w:r>
      <w:r>
        <w:t xml:space="preserve">anej między j. s. t. na dofinansowanie własnych zadań inwestycyjnych i zakupów inwestycyjnych.  </w:t>
      </w:r>
    </w:p>
    <w:p w:rsidR="00F9580F" w:rsidRDefault="00F9580F" w:rsidP="00F9580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</w:t>
      </w:r>
    </w:p>
    <w:p w:rsidR="00E81712" w:rsidRPr="002E289B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E81712" w:rsidRPr="00047639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>
        <w:rPr>
          <w:rFonts w:eastAsiaTheme="minorHAnsi"/>
          <w:b/>
          <w:bCs/>
        </w:rPr>
        <w:t xml:space="preserve">I. Dział 600 ”Transport i łączność” zwiększa się o </w:t>
      </w:r>
      <w:r w:rsidR="00217C59">
        <w:rPr>
          <w:rFonts w:eastAsiaTheme="minorHAnsi"/>
          <w:b/>
          <w:bCs/>
        </w:rPr>
        <w:t>kwotę 25.500</w:t>
      </w:r>
      <w:r w:rsidRPr="00047639">
        <w:rPr>
          <w:rFonts w:eastAsiaTheme="minorHAnsi"/>
          <w:b/>
          <w:bCs/>
        </w:rPr>
        <w:t xml:space="preserve"> zł.:</w:t>
      </w:r>
    </w:p>
    <w:p w:rsidR="00965557" w:rsidRDefault="00217C59" w:rsidP="0096555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1</w:t>
      </w:r>
      <w:r w:rsidR="00965557">
        <w:rPr>
          <w:rFonts w:eastAsiaTheme="minorHAnsi"/>
        </w:rPr>
        <w:t>.  Rozdział 60016 „D</w:t>
      </w:r>
      <w:r>
        <w:rPr>
          <w:rFonts w:eastAsiaTheme="minorHAnsi"/>
        </w:rPr>
        <w:t>rogi publiczne gminne” zwiększa się o kwotę 25</w:t>
      </w:r>
      <w:r w:rsidR="00965557">
        <w:rPr>
          <w:rFonts w:eastAsiaTheme="minorHAnsi"/>
        </w:rPr>
        <w:t>.</w:t>
      </w:r>
      <w:r>
        <w:rPr>
          <w:rFonts w:eastAsiaTheme="minorHAnsi"/>
        </w:rPr>
        <w:t>5</w:t>
      </w:r>
      <w:r w:rsidR="00965557">
        <w:rPr>
          <w:rFonts w:eastAsiaTheme="minorHAnsi"/>
        </w:rPr>
        <w:t>00 zł., w tym</w:t>
      </w:r>
      <w:r w:rsidR="00965557" w:rsidRPr="00047639">
        <w:rPr>
          <w:rFonts w:eastAsiaTheme="minorHAnsi"/>
        </w:rPr>
        <w:t xml:space="preserve">: </w:t>
      </w:r>
    </w:p>
    <w:p w:rsidR="00965557" w:rsidRDefault="00965557" w:rsidP="0096555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217C59">
        <w:rPr>
          <w:rFonts w:eastAsiaTheme="minorHAnsi"/>
        </w:rPr>
        <w:t xml:space="preserve">   - zwiększa się o kwotę 25.500  zł. zakup usług pozostałych.</w:t>
      </w:r>
    </w:p>
    <w:p w:rsidR="005E768E" w:rsidRDefault="005E768E" w:rsidP="0096555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0A151E" w:rsidP="006572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E81712">
        <w:rPr>
          <w:rFonts w:eastAsiaTheme="minorHAnsi"/>
          <w:b/>
        </w:rPr>
        <w:t>II</w:t>
      </w:r>
      <w:r w:rsidR="00217C59">
        <w:rPr>
          <w:rFonts w:eastAsiaTheme="minorHAnsi"/>
          <w:b/>
          <w:bCs/>
        </w:rPr>
        <w:t>. Dział 750 „Administracja publiczna</w:t>
      </w:r>
      <w:r w:rsidR="00E81712">
        <w:rPr>
          <w:rFonts w:eastAsiaTheme="minorHAnsi"/>
          <w:b/>
          <w:bCs/>
        </w:rPr>
        <w:t>”</w:t>
      </w:r>
      <w:r w:rsidR="00217C59">
        <w:rPr>
          <w:rFonts w:eastAsiaTheme="minorHAnsi"/>
          <w:b/>
          <w:bCs/>
        </w:rPr>
        <w:t xml:space="preserve"> zwiększa się o kwotę  5.315</w:t>
      </w:r>
      <w:r w:rsidR="00E81712" w:rsidRPr="00047639">
        <w:rPr>
          <w:rFonts w:eastAsiaTheme="minorHAnsi"/>
          <w:b/>
          <w:bCs/>
        </w:rPr>
        <w:t xml:space="preserve"> zł.:</w:t>
      </w:r>
    </w:p>
    <w:p w:rsidR="00E81712" w:rsidRPr="006572BA" w:rsidRDefault="00217C59" w:rsidP="006572BA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75023 „Urzędy gmin</w:t>
      </w:r>
      <w:r w:rsidR="00A0227E">
        <w:rPr>
          <w:rFonts w:eastAsiaTheme="minorHAnsi"/>
        </w:rPr>
        <w:t>”  zwiększa</w:t>
      </w:r>
      <w:r w:rsidR="006572BA" w:rsidRPr="006572BA">
        <w:rPr>
          <w:rFonts w:eastAsiaTheme="minorHAnsi"/>
        </w:rPr>
        <w:t xml:space="preserve"> się o </w:t>
      </w:r>
      <w:r w:rsidR="00A0227E">
        <w:rPr>
          <w:rFonts w:eastAsiaTheme="minorHAnsi"/>
        </w:rPr>
        <w:t>kwotę 5.315</w:t>
      </w:r>
      <w:r w:rsidR="00E81712" w:rsidRPr="006572BA">
        <w:rPr>
          <w:rFonts w:eastAsiaTheme="minorHAnsi"/>
        </w:rPr>
        <w:t xml:space="preserve"> zł., </w:t>
      </w:r>
      <w:r w:rsidR="00A0227E">
        <w:rPr>
          <w:rFonts w:eastAsiaTheme="minorHAnsi"/>
        </w:rPr>
        <w:t>w tym: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</w:t>
      </w:r>
      <w:r w:rsidR="00A0227E">
        <w:rPr>
          <w:rFonts w:eastAsiaTheme="minorHAnsi"/>
        </w:rPr>
        <w:t>zwiększa się o kwotę 5.315</w:t>
      </w:r>
      <w:r>
        <w:rPr>
          <w:rFonts w:eastAsiaTheme="minorHAnsi"/>
        </w:rPr>
        <w:t xml:space="preserve"> zł. zakup materiałów i wyposażenia,</w:t>
      </w:r>
    </w:p>
    <w:p w:rsidR="00722676" w:rsidRPr="00047639" w:rsidRDefault="00722676" w:rsidP="007226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>
        <w:rPr>
          <w:rFonts w:eastAsiaTheme="minorHAnsi"/>
          <w:b/>
        </w:rPr>
        <w:t>III</w:t>
      </w:r>
      <w:r w:rsidR="00A0227E">
        <w:rPr>
          <w:rFonts w:eastAsiaTheme="minorHAnsi"/>
          <w:b/>
          <w:bCs/>
        </w:rPr>
        <w:t>. Dział 801 „Oświata i wychowanie” zwiększa się o kwotę  52.270</w:t>
      </w:r>
      <w:r w:rsidRPr="00047639">
        <w:rPr>
          <w:rFonts w:eastAsiaTheme="minorHAnsi"/>
          <w:b/>
          <w:bCs/>
        </w:rPr>
        <w:t xml:space="preserve"> zł.:</w:t>
      </w:r>
    </w:p>
    <w:p w:rsidR="00722676" w:rsidRDefault="00722676" w:rsidP="0072267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A0227E">
        <w:rPr>
          <w:rFonts w:eastAsiaTheme="minorHAnsi"/>
        </w:rPr>
        <w:t>1. Rozdział 80101 „Szkoły podstawowe”  zwiększa</w:t>
      </w:r>
      <w:r w:rsidRPr="00722676">
        <w:rPr>
          <w:rFonts w:eastAsiaTheme="minorHAnsi"/>
        </w:rPr>
        <w:t xml:space="preserve"> się o kwotę </w:t>
      </w:r>
      <w:r w:rsidR="00A0227E">
        <w:rPr>
          <w:rFonts w:eastAsiaTheme="minorHAnsi"/>
        </w:rPr>
        <w:t>503 zł., w tym:</w:t>
      </w:r>
      <w:r w:rsidR="00F66B0E">
        <w:rPr>
          <w:rFonts w:eastAsiaTheme="minorHAnsi"/>
        </w:rPr>
        <w:t xml:space="preserve">              </w:t>
      </w:r>
    </w:p>
    <w:p w:rsidR="00722676" w:rsidRDefault="00A0227E" w:rsidP="00A0227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722676" w:rsidRPr="00047639">
        <w:rPr>
          <w:rFonts w:eastAsiaTheme="minorHAnsi"/>
        </w:rPr>
        <w:t xml:space="preserve">        </w:t>
      </w:r>
      <w:r w:rsidR="00722676">
        <w:rPr>
          <w:rFonts w:eastAsiaTheme="minorHAnsi"/>
        </w:rPr>
        <w:t xml:space="preserve">    </w:t>
      </w:r>
      <w:r>
        <w:rPr>
          <w:rFonts w:eastAsiaTheme="minorHAnsi"/>
        </w:rPr>
        <w:t xml:space="preserve"> - zmniejsza się o kwotę 3.067</w:t>
      </w:r>
      <w:r w:rsidR="00722676">
        <w:rPr>
          <w:rFonts w:eastAsiaTheme="minorHAnsi"/>
        </w:rPr>
        <w:t xml:space="preserve"> z</w:t>
      </w:r>
      <w:r>
        <w:rPr>
          <w:rFonts w:eastAsiaTheme="minorHAnsi"/>
        </w:rPr>
        <w:t>ł. dodatkowe wynagrodzenie roczne,</w:t>
      </w:r>
    </w:p>
    <w:p w:rsidR="00A0227E" w:rsidRDefault="00A0227E" w:rsidP="00A0227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- zwiększa się o kwotę 3.570 zł. odpisy na ZFŚS.</w:t>
      </w:r>
    </w:p>
    <w:p w:rsidR="00A0227E" w:rsidRDefault="00A0227E" w:rsidP="00A0227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2. Rozdział 80103 „Oddziały przedszkolne w szkołach podstawowych”</w:t>
      </w:r>
    </w:p>
    <w:p w:rsidR="00A0227E" w:rsidRDefault="00A0227E" w:rsidP="00A0227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zmniejsza</w:t>
      </w:r>
      <w:r w:rsidRPr="00722676">
        <w:rPr>
          <w:rFonts w:eastAsiaTheme="minorHAnsi"/>
        </w:rPr>
        <w:t xml:space="preserve"> się o kwotę </w:t>
      </w:r>
      <w:r>
        <w:rPr>
          <w:rFonts w:eastAsiaTheme="minorHAnsi"/>
        </w:rPr>
        <w:t xml:space="preserve">1.560 zł., w tym:              </w:t>
      </w:r>
    </w:p>
    <w:p w:rsidR="00A0227E" w:rsidRDefault="00A0227E" w:rsidP="00A0227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zmniejsza się o kwotę 2.114 zł. dodatkowe wynagrodzenie roczne,</w:t>
      </w:r>
    </w:p>
    <w:p w:rsidR="00A0227E" w:rsidRDefault="00A0227E" w:rsidP="00A0227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- zwiększa się o kwotę 554 zł. odpisy na ZFŚS.</w:t>
      </w:r>
    </w:p>
    <w:p w:rsidR="00A36EA2" w:rsidRDefault="00A36EA2" w:rsidP="00A36EA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3. Rozdział 80104 „Przedszkola”  zwiększa</w:t>
      </w:r>
      <w:r w:rsidRPr="00722676">
        <w:rPr>
          <w:rFonts w:eastAsiaTheme="minorHAnsi"/>
        </w:rPr>
        <w:t xml:space="preserve"> się o kwotę </w:t>
      </w:r>
      <w:r>
        <w:rPr>
          <w:rFonts w:eastAsiaTheme="minorHAnsi"/>
        </w:rPr>
        <w:t xml:space="preserve">52.000 zł., w tym:              </w:t>
      </w:r>
    </w:p>
    <w:p w:rsidR="00A36EA2" w:rsidRDefault="00A36EA2" w:rsidP="00A36EA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- zwiększa się o kwotę 52.000 zł. dotacje celowe przekazane gminie na zadania </w:t>
      </w:r>
    </w:p>
    <w:p w:rsidR="00A36EA2" w:rsidRDefault="00A36EA2" w:rsidP="00A36EA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</w:t>
      </w:r>
      <w:r w:rsidR="00006768">
        <w:rPr>
          <w:rFonts w:eastAsiaTheme="minorHAnsi"/>
        </w:rPr>
        <w:t>b</w:t>
      </w:r>
      <w:r>
        <w:rPr>
          <w:rFonts w:eastAsiaTheme="minorHAnsi"/>
        </w:rPr>
        <w:t xml:space="preserve">ieżące realizowane na podstawie porozumień (umów) między j. s. t. </w:t>
      </w:r>
    </w:p>
    <w:p w:rsidR="00A36EA2" w:rsidRDefault="00A36EA2" w:rsidP="00A36EA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4. Rozdział 80148 „Stołówki szkolne i przedszkolne”  zwiększa</w:t>
      </w:r>
      <w:r w:rsidRPr="00722676">
        <w:rPr>
          <w:rFonts w:eastAsiaTheme="minorHAnsi"/>
        </w:rPr>
        <w:t xml:space="preserve"> się o kwotę </w:t>
      </w:r>
      <w:r>
        <w:rPr>
          <w:rFonts w:eastAsiaTheme="minorHAnsi"/>
        </w:rPr>
        <w:t xml:space="preserve">27 zł., w tym:              </w:t>
      </w:r>
    </w:p>
    <w:p w:rsidR="00A36EA2" w:rsidRDefault="00A36EA2" w:rsidP="00A36EA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zmniejsza się o kwotę 60 zł. dodatkowe wynagrodzenie roczne,</w:t>
      </w:r>
    </w:p>
    <w:p w:rsidR="00A36EA2" w:rsidRDefault="00A36EA2" w:rsidP="00A36EA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- zwiększa się o kwotę 87 zł. odpisy na ZFŚS.</w:t>
      </w:r>
    </w:p>
    <w:p w:rsidR="00A36EA2" w:rsidRDefault="00A36EA2" w:rsidP="00A36EA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5. Rozdział 80195 „Pozostała działalność”  zwiększa</w:t>
      </w:r>
      <w:r w:rsidRPr="00722676">
        <w:rPr>
          <w:rFonts w:eastAsiaTheme="minorHAnsi"/>
        </w:rPr>
        <w:t xml:space="preserve"> się o kwotę </w:t>
      </w:r>
      <w:r>
        <w:rPr>
          <w:rFonts w:eastAsiaTheme="minorHAnsi"/>
        </w:rPr>
        <w:t xml:space="preserve">1.300 zł., w tym:              </w:t>
      </w:r>
    </w:p>
    <w:p w:rsidR="00A36EA2" w:rsidRDefault="00A36EA2" w:rsidP="00A36EA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- zwiększa się o kwotę 1.300 zł. odpisy na ZFŚS.</w:t>
      </w:r>
    </w:p>
    <w:p w:rsidR="00722676" w:rsidRPr="00047639" w:rsidRDefault="00A36EA2" w:rsidP="007226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F66B0E">
        <w:rPr>
          <w:rFonts w:eastAsiaTheme="minorHAnsi"/>
        </w:rPr>
        <w:t xml:space="preserve"> </w:t>
      </w:r>
      <w:r w:rsidR="00722676">
        <w:rPr>
          <w:rFonts w:eastAsiaTheme="minorHAnsi"/>
          <w:b/>
        </w:rPr>
        <w:t>IV</w:t>
      </w:r>
      <w:r>
        <w:rPr>
          <w:rFonts w:eastAsiaTheme="minorHAnsi"/>
          <w:b/>
          <w:bCs/>
        </w:rPr>
        <w:t>. Dział 854 „Edukacyjna opieka wychowawcza” zmniejsza się o kwotę  270</w:t>
      </w:r>
      <w:r w:rsidR="00722676" w:rsidRPr="00047639">
        <w:rPr>
          <w:rFonts w:eastAsiaTheme="minorHAnsi"/>
          <w:b/>
          <w:bCs/>
        </w:rPr>
        <w:t xml:space="preserve"> zł.:</w:t>
      </w:r>
    </w:p>
    <w:p w:rsidR="00722676" w:rsidRPr="00722676" w:rsidRDefault="00722676" w:rsidP="0072267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A36EA2">
        <w:rPr>
          <w:rFonts w:eastAsiaTheme="minorHAnsi"/>
        </w:rPr>
        <w:t>1. Rozdział 85401 „Świetlice szkolne”  zmniejsza się o kwotę 270</w:t>
      </w:r>
      <w:r w:rsidRPr="00722676">
        <w:rPr>
          <w:rFonts w:eastAsiaTheme="minorHAnsi"/>
        </w:rPr>
        <w:t xml:space="preserve"> zł., w tym:</w:t>
      </w:r>
    </w:p>
    <w:p w:rsidR="00722676" w:rsidRDefault="00722676" w:rsidP="00722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A36EA2">
        <w:rPr>
          <w:rFonts w:eastAsiaTheme="minorHAnsi"/>
        </w:rPr>
        <w:t xml:space="preserve">     - zmniejsza się o kwotę 598 zł. dodatkowe wynagrodzenie roczne,</w:t>
      </w:r>
    </w:p>
    <w:p w:rsidR="00722676" w:rsidRDefault="00722676" w:rsidP="00722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A36EA2">
        <w:rPr>
          <w:rFonts w:eastAsiaTheme="minorHAnsi"/>
        </w:rPr>
        <w:t xml:space="preserve">   - zwiększa się o kwotę 328</w:t>
      </w:r>
      <w:r>
        <w:rPr>
          <w:rFonts w:eastAsiaTheme="minorHAnsi"/>
        </w:rPr>
        <w:t xml:space="preserve"> zł.</w:t>
      </w:r>
      <w:r w:rsidR="00A36EA2">
        <w:rPr>
          <w:rFonts w:eastAsiaTheme="minorHAnsi"/>
        </w:rPr>
        <w:t xml:space="preserve"> odpisy na ZFŚS.</w:t>
      </w:r>
    </w:p>
    <w:p w:rsidR="003777A3" w:rsidRDefault="003777A3" w:rsidP="003777A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</w:t>
      </w:r>
      <w:r w:rsidRPr="00571E2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V</w:t>
      </w:r>
      <w:r w:rsidR="00A36EA2">
        <w:rPr>
          <w:rFonts w:eastAsiaTheme="minorHAnsi"/>
          <w:b/>
          <w:bCs/>
        </w:rPr>
        <w:t>. Dział 900 „Gospodarka komunalna i ochrona środowiska</w:t>
      </w:r>
      <w:r>
        <w:rPr>
          <w:rFonts w:eastAsiaTheme="minorHAnsi"/>
          <w:b/>
          <w:bCs/>
        </w:rPr>
        <w:t xml:space="preserve">” zwiększa się o kwotę             </w:t>
      </w:r>
    </w:p>
    <w:p w:rsidR="003777A3" w:rsidRPr="00047639" w:rsidRDefault="00A36EA2" w:rsidP="003777A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  8.000</w:t>
      </w:r>
      <w:r w:rsidR="003777A3" w:rsidRPr="00047639">
        <w:rPr>
          <w:rFonts w:eastAsiaTheme="minorHAnsi"/>
          <w:b/>
          <w:bCs/>
        </w:rPr>
        <w:t xml:space="preserve"> zł.:</w:t>
      </w:r>
    </w:p>
    <w:p w:rsidR="003777A3" w:rsidRPr="00722676" w:rsidRDefault="003777A3" w:rsidP="003777A3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Pr="00722676">
        <w:rPr>
          <w:rFonts w:eastAsiaTheme="minorHAnsi"/>
        </w:rPr>
        <w:t>1. Rozdz</w:t>
      </w:r>
      <w:r w:rsidR="0028343A">
        <w:rPr>
          <w:rFonts w:eastAsiaTheme="minorHAnsi"/>
        </w:rPr>
        <w:t>iał 90015 „Oświetlenie ulic, placów i dróg”  zwiększa się o kwotę 8.000</w:t>
      </w:r>
      <w:r w:rsidRPr="00722676">
        <w:rPr>
          <w:rFonts w:eastAsiaTheme="minorHAnsi"/>
        </w:rPr>
        <w:t xml:space="preserve"> zł., w tym:</w:t>
      </w:r>
    </w:p>
    <w:p w:rsidR="003777A3" w:rsidRDefault="003777A3" w:rsidP="003777A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</w:t>
      </w:r>
      <w:r w:rsidR="0028343A">
        <w:rPr>
          <w:rFonts w:eastAsiaTheme="minorHAnsi"/>
        </w:rPr>
        <w:t xml:space="preserve">    - zwiększa się o kwotę 5.000</w:t>
      </w:r>
      <w:r>
        <w:rPr>
          <w:rFonts w:eastAsiaTheme="minorHAnsi"/>
        </w:rPr>
        <w:t xml:space="preserve"> zł.</w:t>
      </w:r>
      <w:r w:rsidR="0028343A">
        <w:rPr>
          <w:rFonts w:eastAsiaTheme="minorHAnsi"/>
        </w:rPr>
        <w:t xml:space="preserve"> zakup energii,</w:t>
      </w:r>
    </w:p>
    <w:p w:rsidR="003777A3" w:rsidRDefault="003777A3" w:rsidP="0028343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</w:t>
      </w:r>
      <w:r w:rsidR="0028343A">
        <w:rPr>
          <w:rFonts w:eastAsiaTheme="minorHAnsi"/>
        </w:rPr>
        <w:t xml:space="preserve">  - zwiększa się o kwotę 3.000 zł. zakup usług remontowych.</w:t>
      </w:r>
    </w:p>
    <w:p w:rsidR="00E81712" w:rsidRPr="004A7365" w:rsidRDefault="003777A3" w:rsidP="000A151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0A151E">
        <w:rPr>
          <w:rFonts w:eastAsiaTheme="minorHAnsi"/>
        </w:rPr>
        <w:t xml:space="preserve"> </w:t>
      </w:r>
      <w:r w:rsidR="00F60DF6">
        <w:rPr>
          <w:rFonts w:eastAsiaTheme="minorHAnsi"/>
          <w:b/>
          <w:bCs/>
        </w:rPr>
        <w:t>VI</w:t>
      </w:r>
      <w:r w:rsidR="0028343A">
        <w:rPr>
          <w:rFonts w:eastAsiaTheme="minorHAnsi"/>
          <w:b/>
          <w:bCs/>
        </w:rPr>
        <w:t>. Dział 921 „Kultura i ochrona dziedzictwa narodowego</w:t>
      </w:r>
      <w:r w:rsidR="00E81712">
        <w:rPr>
          <w:rFonts w:eastAsiaTheme="minorHAnsi"/>
          <w:b/>
          <w:bCs/>
        </w:rPr>
        <w:t xml:space="preserve"> ” </w:t>
      </w:r>
      <w:r w:rsidR="0028343A">
        <w:rPr>
          <w:rFonts w:eastAsiaTheme="minorHAnsi"/>
          <w:b/>
          <w:bCs/>
        </w:rPr>
        <w:t>zwiększa się o kwotę  12.000</w:t>
      </w:r>
      <w:r w:rsidR="00E81712">
        <w:rPr>
          <w:rFonts w:eastAsiaTheme="minorHAnsi"/>
          <w:b/>
          <w:bCs/>
        </w:rPr>
        <w:t xml:space="preserve"> zł.:</w:t>
      </w:r>
      <w:r w:rsidR="00E81712" w:rsidRPr="00047639">
        <w:rPr>
          <w:rFonts w:eastAsiaTheme="minorHAnsi"/>
          <w:b/>
          <w:bCs/>
        </w:rPr>
        <w:t xml:space="preserve">             </w:t>
      </w:r>
    </w:p>
    <w:p w:rsidR="00E81712" w:rsidRPr="00047639" w:rsidRDefault="000A151E" w:rsidP="00E81712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E81712" w:rsidRPr="00047639">
        <w:rPr>
          <w:rFonts w:eastAsiaTheme="minorHAnsi"/>
        </w:rPr>
        <w:t>1. Rozdzi</w:t>
      </w:r>
      <w:r w:rsidR="0028343A">
        <w:rPr>
          <w:rFonts w:eastAsiaTheme="minorHAnsi"/>
        </w:rPr>
        <w:t>ał 92109 „Domy i ośrodki kultury, świetlice i kluby” zwiększa</w:t>
      </w:r>
      <w:r w:rsidR="00F60DF6">
        <w:rPr>
          <w:rFonts w:eastAsiaTheme="minorHAnsi"/>
        </w:rPr>
        <w:t xml:space="preserve"> się o kwotę </w:t>
      </w:r>
      <w:r w:rsidR="0028343A">
        <w:rPr>
          <w:rFonts w:eastAsiaTheme="minorHAnsi"/>
        </w:rPr>
        <w:t>12.000</w:t>
      </w:r>
      <w:r w:rsidR="00E81712">
        <w:rPr>
          <w:rFonts w:eastAsiaTheme="minorHAnsi"/>
        </w:rPr>
        <w:t xml:space="preserve"> zł., </w:t>
      </w:r>
      <w:r w:rsidR="0028343A">
        <w:rPr>
          <w:rFonts w:eastAsiaTheme="minorHAnsi"/>
        </w:rPr>
        <w:t xml:space="preserve">                 </w:t>
      </w:r>
      <w:r>
        <w:rPr>
          <w:rFonts w:eastAsiaTheme="minorHAnsi"/>
        </w:rPr>
        <w:t xml:space="preserve">   </w:t>
      </w:r>
      <w:r w:rsidR="00E81712">
        <w:rPr>
          <w:rFonts w:eastAsiaTheme="minorHAnsi"/>
        </w:rPr>
        <w:t xml:space="preserve">w </w:t>
      </w:r>
      <w:r w:rsidR="00E81712" w:rsidRPr="00047639">
        <w:rPr>
          <w:rFonts w:eastAsiaTheme="minorHAnsi"/>
        </w:rPr>
        <w:t>tym: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28343A">
        <w:rPr>
          <w:rFonts w:eastAsiaTheme="minorHAnsi"/>
        </w:rPr>
        <w:t xml:space="preserve">   - zwiększa się o kwotę 5.000 zł. zakup materiałów i wyposażenia,</w:t>
      </w:r>
    </w:p>
    <w:p w:rsidR="00F60DF6" w:rsidRDefault="00F60DF6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28343A">
        <w:rPr>
          <w:rFonts w:eastAsiaTheme="minorHAnsi"/>
        </w:rPr>
        <w:t xml:space="preserve">   - zwiększa się o kwotę 4.000 zł. zakup energii</w:t>
      </w:r>
      <w:r>
        <w:rPr>
          <w:rFonts w:eastAsiaTheme="minorHAnsi"/>
        </w:rPr>
        <w:t xml:space="preserve"> ,</w:t>
      </w:r>
    </w:p>
    <w:p w:rsidR="00F60DF6" w:rsidRDefault="0028343A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</w:t>
      </w:r>
      <w:r w:rsidR="009E78B6">
        <w:rPr>
          <w:rFonts w:eastAsiaTheme="minorHAnsi"/>
        </w:rPr>
        <w:t>tę 3.000 zł. zakup usług pozostałych</w:t>
      </w:r>
      <w:r w:rsidR="00F60DF6" w:rsidRPr="00047639">
        <w:rPr>
          <w:rFonts w:eastAsiaTheme="minorHAnsi"/>
        </w:rPr>
        <w:t xml:space="preserve">, </w:t>
      </w:r>
    </w:p>
    <w:p w:rsidR="000A151E" w:rsidRDefault="000A151E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3E0A35" w:rsidRPr="00456069" w:rsidRDefault="00E81712" w:rsidP="003E0A3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</w:t>
      </w:r>
      <w:r w:rsidR="003E0A35">
        <w:rPr>
          <w:rFonts w:eastAsiaTheme="minorHAnsi"/>
        </w:rPr>
        <w:t xml:space="preserve">     </w:t>
      </w:r>
      <w:r w:rsidR="002F1C13">
        <w:rPr>
          <w:rFonts w:eastAsiaTheme="minorHAnsi"/>
          <w:b/>
        </w:rPr>
        <w:t>VII</w:t>
      </w:r>
      <w:r w:rsidR="003E0A35">
        <w:rPr>
          <w:rFonts w:eastAsiaTheme="minorHAnsi"/>
          <w:b/>
          <w:bCs/>
        </w:rPr>
        <w:t xml:space="preserve">. Dział 926 </w:t>
      </w:r>
      <w:r w:rsidR="0028343A">
        <w:rPr>
          <w:rFonts w:eastAsiaTheme="minorHAnsi"/>
          <w:b/>
          <w:bCs/>
        </w:rPr>
        <w:t>„Kultura fizyczna” zwiększa</w:t>
      </w:r>
      <w:r w:rsidR="003E0A35" w:rsidRPr="00047639">
        <w:rPr>
          <w:rFonts w:eastAsiaTheme="minorHAnsi"/>
          <w:b/>
          <w:bCs/>
        </w:rPr>
        <w:t xml:space="preserve"> się o kwotę</w:t>
      </w:r>
      <w:r w:rsidR="003E0A35">
        <w:rPr>
          <w:rFonts w:eastAsiaTheme="minorHAnsi"/>
          <w:b/>
          <w:bCs/>
        </w:rPr>
        <w:t xml:space="preserve"> 20.000 zł.:</w:t>
      </w:r>
      <w:r w:rsidR="003E0A35" w:rsidRPr="00047639">
        <w:rPr>
          <w:rFonts w:eastAsiaTheme="minorHAnsi"/>
          <w:b/>
          <w:bCs/>
        </w:rPr>
        <w:t xml:space="preserve">         </w:t>
      </w:r>
    </w:p>
    <w:p w:rsidR="003E0A35" w:rsidRPr="00047639" w:rsidRDefault="003E0A35" w:rsidP="003E0A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1.Rozdział 92601 „Obiekty sportowe</w:t>
      </w:r>
      <w:r w:rsidRPr="00047639">
        <w:rPr>
          <w:rFonts w:eastAsiaTheme="minorHAnsi"/>
        </w:rPr>
        <w:t xml:space="preserve">” </w:t>
      </w:r>
      <w:r w:rsidR="0028343A">
        <w:rPr>
          <w:rFonts w:eastAsiaTheme="minorHAnsi"/>
        </w:rPr>
        <w:t xml:space="preserve"> zmniejsza się o kwotę 8.000</w:t>
      </w:r>
      <w:r w:rsidRPr="00047639">
        <w:rPr>
          <w:rFonts w:eastAsiaTheme="minorHAnsi"/>
        </w:rPr>
        <w:t xml:space="preserve"> zł., w tym:</w:t>
      </w:r>
    </w:p>
    <w:p w:rsidR="003E0A35" w:rsidRDefault="003E0A35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 w:rsidR="0028343A">
        <w:rPr>
          <w:rFonts w:eastAsiaTheme="minorHAnsi"/>
        </w:rPr>
        <w:t>- zmniejsza się o kwotę 8.000</w:t>
      </w:r>
      <w:r>
        <w:rPr>
          <w:rFonts w:eastAsiaTheme="minorHAnsi"/>
        </w:rPr>
        <w:t xml:space="preserve"> zł. wydatki inwestycyjne p. n. „Wykonanie zewnętrznej siłowni</w:t>
      </w:r>
    </w:p>
    <w:p w:rsidR="003E0A35" w:rsidRDefault="003E0A35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oraz elementów </w:t>
      </w:r>
      <w:r w:rsidR="00C92A81">
        <w:rPr>
          <w:rFonts w:eastAsiaTheme="minorHAnsi"/>
        </w:rPr>
        <w:t xml:space="preserve">małej architektury w </w:t>
      </w:r>
      <w:proofErr w:type="spellStart"/>
      <w:r w:rsidR="00C92A81">
        <w:rPr>
          <w:rFonts w:eastAsiaTheme="minorHAnsi"/>
        </w:rPr>
        <w:t>msc</w:t>
      </w:r>
      <w:proofErr w:type="spellEnd"/>
      <w:r w:rsidR="00C92A81">
        <w:rPr>
          <w:rFonts w:eastAsiaTheme="minorHAnsi"/>
        </w:rPr>
        <w:t xml:space="preserve">. Huta Żuławska, Jagodnik, Zajączkowo, Pomorska </w:t>
      </w:r>
    </w:p>
    <w:p w:rsidR="00C92A81" w:rsidRPr="00047639" w:rsidRDefault="00C92A81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A94376">
        <w:rPr>
          <w:rFonts w:eastAsiaTheme="minorHAnsi"/>
        </w:rPr>
        <w:t xml:space="preserve"> </w:t>
      </w:r>
      <w:r>
        <w:rPr>
          <w:rFonts w:eastAsiaTheme="minorHAnsi"/>
        </w:rPr>
        <w:t>Wie</w:t>
      </w:r>
      <w:r w:rsidR="0028343A">
        <w:rPr>
          <w:rFonts w:eastAsiaTheme="minorHAnsi"/>
        </w:rPr>
        <w:t>ś, Wilkowo. Plan prze zmianą 80.000 zł. – 8.000 zł.= 72</w:t>
      </w:r>
      <w:r>
        <w:rPr>
          <w:rFonts w:eastAsiaTheme="minorHAnsi"/>
        </w:rPr>
        <w:t xml:space="preserve">.000 zł. </w:t>
      </w:r>
    </w:p>
    <w:p w:rsidR="0028343A" w:rsidRPr="00047639" w:rsidRDefault="0028343A" w:rsidP="0028343A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2.Rozdział 92695 „Pozostała działalność</w:t>
      </w:r>
      <w:r w:rsidRPr="00047639">
        <w:rPr>
          <w:rFonts w:eastAsiaTheme="minorHAnsi"/>
        </w:rPr>
        <w:t xml:space="preserve">” </w:t>
      </w:r>
      <w:r>
        <w:rPr>
          <w:rFonts w:eastAsiaTheme="minorHAnsi"/>
        </w:rPr>
        <w:t xml:space="preserve"> zwiększa się o kwotę 28.000</w:t>
      </w:r>
      <w:r w:rsidRPr="00047639">
        <w:rPr>
          <w:rFonts w:eastAsiaTheme="minorHAnsi"/>
        </w:rPr>
        <w:t xml:space="preserve"> zł., w tym:</w:t>
      </w:r>
    </w:p>
    <w:p w:rsidR="0028343A" w:rsidRPr="00047639" w:rsidRDefault="0028343A" w:rsidP="0028343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>
        <w:rPr>
          <w:rFonts w:eastAsiaTheme="minorHAnsi"/>
        </w:rPr>
        <w:t xml:space="preserve">- wprowadza  się  nowe zadanie inwestycyjne p.n.” Zagospodarowanie przestrzeni publicznej </w:t>
      </w:r>
      <w:r w:rsidR="000A151E">
        <w:rPr>
          <w:rFonts w:eastAsiaTheme="minorHAnsi"/>
        </w:rPr>
        <w:t xml:space="preserve">         </w:t>
      </w:r>
    </w:p>
    <w:p w:rsidR="00E81712" w:rsidRDefault="000A151E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poprzez urządzenie Smerfnego Szlaku” – na kwotę 28.000 zł. </w:t>
      </w:r>
    </w:p>
    <w:p w:rsidR="000A151E" w:rsidRPr="00047639" w:rsidRDefault="000A151E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0A151E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 xml:space="preserve">            </w:t>
      </w:r>
      <w:r w:rsidR="00E81712">
        <w:t>Powyższe zmiany wprowadza się celem prawidłowego wykonania budżetu.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96C81" w:rsidRPr="00096C81" w:rsidRDefault="00096C81" w:rsidP="00096C81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rFonts w:eastAsiaTheme="minorHAnsi"/>
          <w:i/>
          <w:iCs/>
          <w:sz w:val="26"/>
          <w:szCs w:val="26"/>
        </w:rPr>
      </w:pPr>
      <w:r w:rsidRPr="00096C81">
        <w:rPr>
          <w:rFonts w:eastAsiaTheme="minorHAnsi"/>
          <w:i/>
          <w:iCs/>
          <w:sz w:val="26"/>
          <w:szCs w:val="26"/>
        </w:rPr>
        <w:t xml:space="preserve">Przewodniczący Rady Gminy </w:t>
      </w:r>
    </w:p>
    <w:p w:rsidR="00096C81" w:rsidRPr="00096C81" w:rsidRDefault="00096C81" w:rsidP="00096C81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rFonts w:eastAsiaTheme="minorHAnsi"/>
          <w:i/>
          <w:iCs/>
          <w:sz w:val="26"/>
          <w:szCs w:val="26"/>
        </w:rPr>
      </w:pPr>
      <w:r w:rsidRPr="00096C81">
        <w:rPr>
          <w:rFonts w:eastAsiaTheme="minorHAnsi"/>
          <w:i/>
          <w:iCs/>
          <w:sz w:val="26"/>
          <w:szCs w:val="26"/>
        </w:rPr>
        <w:t xml:space="preserve">         Zbigniew Banach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bookmarkStart w:id="0" w:name="_GoBack"/>
      <w:bookmarkEnd w:id="0"/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AB2467A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06B5970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5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23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25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0"/>
  </w:num>
  <w:num w:numId="5">
    <w:abstractNumId w:val="30"/>
  </w:num>
  <w:num w:numId="6">
    <w:abstractNumId w:val="29"/>
  </w:num>
  <w:num w:numId="7">
    <w:abstractNumId w:val="11"/>
  </w:num>
  <w:num w:numId="8">
    <w:abstractNumId w:val="10"/>
  </w:num>
  <w:num w:numId="9">
    <w:abstractNumId w:val="28"/>
  </w:num>
  <w:num w:numId="10">
    <w:abstractNumId w:val="26"/>
  </w:num>
  <w:num w:numId="11">
    <w:abstractNumId w:val="22"/>
  </w:num>
  <w:num w:numId="12">
    <w:abstractNumId w:val="14"/>
  </w:num>
  <w:num w:numId="13">
    <w:abstractNumId w:val="15"/>
  </w:num>
  <w:num w:numId="14">
    <w:abstractNumId w:val="24"/>
  </w:num>
  <w:num w:numId="15">
    <w:abstractNumId w:val="2"/>
  </w:num>
  <w:num w:numId="16">
    <w:abstractNumId w:val="23"/>
  </w:num>
  <w:num w:numId="17">
    <w:abstractNumId w:val="19"/>
  </w:num>
  <w:num w:numId="18">
    <w:abstractNumId w:val="18"/>
  </w:num>
  <w:num w:numId="19">
    <w:abstractNumId w:val="8"/>
  </w:num>
  <w:num w:numId="20">
    <w:abstractNumId w:val="27"/>
  </w:num>
  <w:num w:numId="21">
    <w:abstractNumId w:val="3"/>
  </w:num>
  <w:num w:numId="22">
    <w:abstractNumId w:val="16"/>
  </w:num>
  <w:num w:numId="23">
    <w:abstractNumId w:val="5"/>
  </w:num>
  <w:num w:numId="24">
    <w:abstractNumId w:val="1"/>
  </w:num>
  <w:num w:numId="25">
    <w:abstractNumId w:val="4"/>
  </w:num>
  <w:num w:numId="26">
    <w:abstractNumId w:val="13"/>
  </w:num>
  <w:num w:numId="27">
    <w:abstractNumId w:val="20"/>
  </w:num>
  <w:num w:numId="28">
    <w:abstractNumId w:val="12"/>
  </w:num>
  <w:num w:numId="29">
    <w:abstractNumId w:val="21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1144"/>
    <w:rsid w:val="00006768"/>
    <w:rsid w:val="000077D6"/>
    <w:rsid w:val="0000795E"/>
    <w:rsid w:val="00044A42"/>
    <w:rsid w:val="00047639"/>
    <w:rsid w:val="00052D43"/>
    <w:rsid w:val="0007443A"/>
    <w:rsid w:val="00080C21"/>
    <w:rsid w:val="000819A5"/>
    <w:rsid w:val="00083348"/>
    <w:rsid w:val="00096C81"/>
    <w:rsid w:val="000A151E"/>
    <w:rsid w:val="000A675F"/>
    <w:rsid w:val="000B3C45"/>
    <w:rsid w:val="000C411A"/>
    <w:rsid w:val="000C61F2"/>
    <w:rsid w:val="000D2AAC"/>
    <w:rsid w:val="000D53F7"/>
    <w:rsid w:val="000F1832"/>
    <w:rsid w:val="000F4B49"/>
    <w:rsid w:val="00116747"/>
    <w:rsid w:val="00117819"/>
    <w:rsid w:val="001179D9"/>
    <w:rsid w:val="001214E8"/>
    <w:rsid w:val="001404BD"/>
    <w:rsid w:val="00144D8A"/>
    <w:rsid w:val="00162DD2"/>
    <w:rsid w:val="00163918"/>
    <w:rsid w:val="00163A23"/>
    <w:rsid w:val="00181C05"/>
    <w:rsid w:val="001865BE"/>
    <w:rsid w:val="001A04C1"/>
    <w:rsid w:val="001A1909"/>
    <w:rsid w:val="001A6488"/>
    <w:rsid w:val="001B2A70"/>
    <w:rsid w:val="001B3FEE"/>
    <w:rsid w:val="001B6ED0"/>
    <w:rsid w:val="001C5042"/>
    <w:rsid w:val="001C77DD"/>
    <w:rsid w:val="001D19C3"/>
    <w:rsid w:val="001D48EF"/>
    <w:rsid w:val="001E73B0"/>
    <w:rsid w:val="001E7A0D"/>
    <w:rsid w:val="0020274F"/>
    <w:rsid w:val="00215E01"/>
    <w:rsid w:val="00217C59"/>
    <w:rsid w:val="0022408B"/>
    <w:rsid w:val="002271CB"/>
    <w:rsid w:val="0022730D"/>
    <w:rsid w:val="002275B6"/>
    <w:rsid w:val="002349AD"/>
    <w:rsid w:val="00256D9F"/>
    <w:rsid w:val="00265E32"/>
    <w:rsid w:val="0027176E"/>
    <w:rsid w:val="00276513"/>
    <w:rsid w:val="00281FAB"/>
    <w:rsid w:val="0028343A"/>
    <w:rsid w:val="00293EEC"/>
    <w:rsid w:val="002A6636"/>
    <w:rsid w:val="002B45AA"/>
    <w:rsid w:val="002C55BA"/>
    <w:rsid w:val="002D2797"/>
    <w:rsid w:val="002E289B"/>
    <w:rsid w:val="002E352F"/>
    <w:rsid w:val="002F0DD8"/>
    <w:rsid w:val="002F1C13"/>
    <w:rsid w:val="002F56FC"/>
    <w:rsid w:val="0030031B"/>
    <w:rsid w:val="00315416"/>
    <w:rsid w:val="00316D96"/>
    <w:rsid w:val="00321C3C"/>
    <w:rsid w:val="00333488"/>
    <w:rsid w:val="00334A0C"/>
    <w:rsid w:val="00341035"/>
    <w:rsid w:val="0034345C"/>
    <w:rsid w:val="00351DB5"/>
    <w:rsid w:val="00352BEA"/>
    <w:rsid w:val="0036371B"/>
    <w:rsid w:val="003677FA"/>
    <w:rsid w:val="003777A3"/>
    <w:rsid w:val="00377D68"/>
    <w:rsid w:val="0039473A"/>
    <w:rsid w:val="003A4A8D"/>
    <w:rsid w:val="003B4FB6"/>
    <w:rsid w:val="003C047E"/>
    <w:rsid w:val="003C0E81"/>
    <w:rsid w:val="003C3CFD"/>
    <w:rsid w:val="003C3D53"/>
    <w:rsid w:val="003C4EBE"/>
    <w:rsid w:val="003C76FF"/>
    <w:rsid w:val="003E034B"/>
    <w:rsid w:val="003E0A35"/>
    <w:rsid w:val="00404FC5"/>
    <w:rsid w:val="00405252"/>
    <w:rsid w:val="004100C4"/>
    <w:rsid w:val="004124E8"/>
    <w:rsid w:val="004147A3"/>
    <w:rsid w:val="0041705F"/>
    <w:rsid w:val="004217A6"/>
    <w:rsid w:val="00446DE1"/>
    <w:rsid w:val="00451201"/>
    <w:rsid w:val="00456069"/>
    <w:rsid w:val="00460B25"/>
    <w:rsid w:val="00461B56"/>
    <w:rsid w:val="004638B3"/>
    <w:rsid w:val="004641D2"/>
    <w:rsid w:val="00466349"/>
    <w:rsid w:val="00477CF4"/>
    <w:rsid w:val="0048439E"/>
    <w:rsid w:val="00485B0C"/>
    <w:rsid w:val="004879F8"/>
    <w:rsid w:val="00492684"/>
    <w:rsid w:val="00492A3D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D5FF3"/>
    <w:rsid w:val="004F0B08"/>
    <w:rsid w:val="004F5D80"/>
    <w:rsid w:val="004F75EC"/>
    <w:rsid w:val="00500163"/>
    <w:rsid w:val="005041A8"/>
    <w:rsid w:val="00507AC4"/>
    <w:rsid w:val="0053106B"/>
    <w:rsid w:val="00543474"/>
    <w:rsid w:val="00543761"/>
    <w:rsid w:val="0057055A"/>
    <w:rsid w:val="00571783"/>
    <w:rsid w:val="00571E20"/>
    <w:rsid w:val="00584F1F"/>
    <w:rsid w:val="00586567"/>
    <w:rsid w:val="005A52BD"/>
    <w:rsid w:val="005C456C"/>
    <w:rsid w:val="005E0EC5"/>
    <w:rsid w:val="005E768E"/>
    <w:rsid w:val="005F12C2"/>
    <w:rsid w:val="005F1E50"/>
    <w:rsid w:val="00601897"/>
    <w:rsid w:val="0060299D"/>
    <w:rsid w:val="00613984"/>
    <w:rsid w:val="00626A10"/>
    <w:rsid w:val="00630EED"/>
    <w:rsid w:val="00632AA8"/>
    <w:rsid w:val="00640250"/>
    <w:rsid w:val="00640A3C"/>
    <w:rsid w:val="006559C2"/>
    <w:rsid w:val="006572BA"/>
    <w:rsid w:val="006618A0"/>
    <w:rsid w:val="0067287D"/>
    <w:rsid w:val="006731A0"/>
    <w:rsid w:val="00673330"/>
    <w:rsid w:val="006735E1"/>
    <w:rsid w:val="006804AE"/>
    <w:rsid w:val="00692A5F"/>
    <w:rsid w:val="006A16B6"/>
    <w:rsid w:val="006A42D3"/>
    <w:rsid w:val="006B600E"/>
    <w:rsid w:val="006B7CFF"/>
    <w:rsid w:val="006C07C4"/>
    <w:rsid w:val="006C1509"/>
    <w:rsid w:val="006E0330"/>
    <w:rsid w:val="006E4EB0"/>
    <w:rsid w:val="006E69B7"/>
    <w:rsid w:val="006F24C7"/>
    <w:rsid w:val="006F3EA8"/>
    <w:rsid w:val="00722676"/>
    <w:rsid w:val="00722AD2"/>
    <w:rsid w:val="00726DAF"/>
    <w:rsid w:val="00742A72"/>
    <w:rsid w:val="00744CAC"/>
    <w:rsid w:val="007538AE"/>
    <w:rsid w:val="007617B7"/>
    <w:rsid w:val="00761E33"/>
    <w:rsid w:val="007715C1"/>
    <w:rsid w:val="00780326"/>
    <w:rsid w:val="00782B41"/>
    <w:rsid w:val="00784A7D"/>
    <w:rsid w:val="00793279"/>
    <w:rsid w:val="00794560"/>
    <w:rsid w:val="007A3952"/>
    <w:rsid w:val="007B1ACB"/>
    <w:rsid w:val="007B1B87"/>
    <w:rsid w:val="007B3341"/>
    <w:rsid w:val="007D1B76"/>
    <w:rsid w:val="007E0874"/>
    <w:rsid w:val="00807108"/>
    <w:rsid w:val="00817F1F"/>
    <w:rsid w:val="00841BAB"/>
    <w:rsid w:val="00843F26"/>
    <w:rsid w:val="008464A2"/>
    <w:rsid w:val="00862A02"/>
    <w:rsid w:val="008648C6"/>
    <w:rsid w:val="00870FD6"/>
    <w:rsid w:val="00890468"/>
    <w:rsid w:val="008A0263"/>
    <w:rsid w:val="008A2340"/>
    <w:rsid w:val="008B0523"/>
    <w:rsid w:val="008C1141"/>
    <w:rsid w:val="008C667D"/>
    <w:rsid w:val="008C71DB"/>
    <w:rsid w:val="008D6CCF"/>
    <w:rsid w:val="008E336B"/>
    <w:rsid w:val="008E34F1"/>
    <w:rsid w:val="008F2DE0"/>
    <w:rsid w:val="008F5C29"/>
    <w:rsid w:val="00902644"/>
    <w:rsid w:val="00904908"/>
    <w:rsid w:val="00905992"/>
    <w:rsid w:val="00906D4A"/>
    <w:rsid w:val="00912AF8"/>
    <w:rsid w:val="0094249F"/>
    <w:rsid w:val="00942D8C"/>
    <w:rsid w:val="009468F3"/>
    <w:rsid w:val="00957415"/>
    <w:rsid w:val="00965557"/>
    <w:rsid w:val="009734F3"/>
    <w:rsid w:val="0098385B"/>
    <w:rsid w:val="00987E1F"/>
    <w:rsid w:val="00987F68"/>
    <w:rsid w:val="009908E5"/>
    <w:rsid w:val="009958B0"/>
    <w:rsid w:val="009A4D06"/>
    <w:rsid w:val="009C510D"/>
    <w:rsid w:val="009C66D3"/>
    <w:rsid w:val="009E1DA5"/>
    <w:rsid w:val="009E42F5"/>
    <w:rsid w:val="009E6930"/>
    <w:rsid w:val="009E78B6"/>
    <w:rsid w:val="009F1327"/>
    <w:rsid w:val="009F7DCE"/>
    <w:rsid w:val="00A0227E"/>
    <w:rsid w:val="00A10C5A"/>
    <w:rsid w:val="00A12467"/>
    <w:rsid w:val="00A13FD4"/>
    <w:rsid w:val="00A14774"/>
    <w:rsid w:val="00A237E8"/>
    <w:rsid w:val="00A317AE"/>
    <w:rsid w:val="00A33304"/>
    <w:rsid w:val="00A36112"/>
    <w:rsid w:val="00A36C31"/>
    <w:rsid w:val="00A36EA2"/>
    <w:rsid w:val="00A40A91"/>
    <w:rsid w:val="00A42626"/>
    <w:rsid w:val="00A43C6B"/>
    <w:rsid w:val="00A448C5"/>
    <w:rsid w:val="00A57B8A"/>
    <w:rsid w:val="00A60625"/>
    <w:rsid w:val="00A728D1"/>
    <w:rsid w:val="00A74583"/>
    <w:rsid w:val="00A930A9"/>
    <w:rsid w:val="00A94376"/>
    <w:rsid w:val="00A943D2"/>
    <w:rsid w:val="00A95483"/>
    <w:rsid w:val="00AA10A2"/>
    <w:rsid w:val="00AA4DB2"/>
    <w:rsid w:val="00AA7858"/>
    <w:rsid w:val="00AB4AD4"/>
    <w:rsid w:val="00AC0416"/>
    <w:rsid w:val="00AC08A2"/>
    <w:rsid w:val="00AC1523"/>
    <w:rsid w:val="00AC5242"/>
    <w:rsid w:val="00AC6094"/>
    <w:rsid w:val="00AC6B34"/>
    <w:rsid w:val="00AD0C03"/>
    <w:rsid w:val="00AD346D"/>
    <w:rsid w:val="00AD34A3"/>
    <w:rsid w:val="00AD62F8"/>
    <w:rsid w:val="00AE0B7E"/>
    <w:rsid w:val="00AF765B"/>
    <w:rsid w:val="00B03953"/>
    <w:rsid w:val="00B122E0"/>
    <w:rsid w:val="00B12663"/>
    <w:rsid w:val="00B161BB"/>
    <w:rsid w:val="00B16700"/>
    <w:rsid w:val="00B24DE3"/>
    <w:rsid w:val="00B34125"/>
    <w:rsid w:val="00B40E88"/>
    <w:rsid w:val="00B47DE6"/>
    <w:rsid w:val="00B52FE6"/>
    <w:rsid w:val="00B55B9F"/>
    <w:rsid w:val="00B72DA5"/>
    <w:rsid w:val="00B75B94"/>
    <w:rsid w:val="00B7697E"/>
    <w:rsid w:val="00B91953"/>
    <w:rsid w:val="00B9252F"/>
    <w:rsid w:val="00BA0C7A"/>
    <w:rsid w:val="00BA4743"/>
    <w:rsid w:val="00BB13F7"/>
    <w:rsid w:val="00BC4068"/>
    <w:rsid w:val="00BD223B"/>
    <w:rsid w:val="00BD44A1"/>
    <w:rsid w:val="00BE0E23"/>
    <w:rsid w:val="00C03F3A"/>
    <w:rsid w:val="00C5327D"/>
    <w:rsid w:val="00C54E65"/>
    <w:rsid w:val="00C605DD"/>
    <w:rsid w:val="00C625A9"/>
    <w:rsid w:val="00C91421"/>
    <w:rsid w:val="00C92A81"/>
    <w:rsid w:val="00C965B8"/>
    <w:rsid w:val="00CA6A69"/>
    <w:rsid w:val="00CB1E18"/>
    <w:rsid w:val="00CC362B"/>
    <w:rsid w:val="00CC5958"/>
    <w:rsid w:val="00CE511D"/>
    <w:rsid w:val="00CE7E18"/>
    <w:rsid w:val="00D04C3A"/>
    <w:rsid w:val="00D07A28"/>
    <w:rsid w:val="00D170B5"/>
    <w:rsid w:val="00D219D1"/>
    <w:rsid w:val="00D25B3C"/>
    <w:rsid w:val="00D27703"/>
    <w:rsid w:val="00D32CD9"/>
    <w:rsid w:val="00D339E4"/>
    <w:rsid w:val="00D419AD"/>
    <w:rsid w:val="00D44808"/>
    <w:rsid w:val="00D50456"/>
    <w:rsid w:val="00D514F4"/>
    <w:rsid w:val="00D779EA"/>
    <w:rsid w:val="00D80393"/>
    <w:rsid w:val="00DA79A9"/>
    <w:rsid w:val="00DB0293"/>
    <w:rsid w:val="00DB23E8"/>
    <w:rsid w:val="00DB254D"/>
    <w:rsid w:val="00DB6AAC"/>
    <w:rsid w:val="00DB700B"/>
    <w:rsid w:val="00DB795D"/>
    <w:rsid w:val="00DC4AAA"/>
    <w:rsid w:val="00DC6108"/>
    <w:rsid w:val="00DE055A"/>
    <w:rsid w:val="00DE1EED"/>
    <w:rsid w:val="00DF3948"/>
    <w:rsid w:val="00DF415D"/>
    <w:rsid w:val="00E005AC"/>
    <w:rsid w:val="00E0646D"/>
    <w:rsid w:val="00E07B6B"/>
    <w:rsid w:val="00E21654"/>
    <w:rsid w:val="00E21775"/>
    <w:rsid w:val="00E31225"/>
    <w:rsid w:val="00E3626E"/>
    <w:rsid w:val="00E4122C"/>
    <w:rsid w:val="00E45DA0"/>
    <w:rsid w:val="00E53F99"/>
    <w:rsid w:val="00E667F7"/>
    <w:rsid w:val="00E673B2"/>
    <w:rsid w:val="00E706F3"/>
    <w:rsid w:val="00E71303"/>
    <w:rsid w:val="00E76C94"/>
    <w:rsid w:val="00E80C7D"/>
    <w:rsid w:val="00E81396"/>
    <w:rsid w:val="00E81712"/>
    <w:rsid w:val="00EA3AAF"/>
    <w:rsid w:val="00EB4520"/>
    <w:rsid w:val="00EC262C"/>
    <w:rsid w:val="00EC6D34"/>
    <w:rsid w:val="00ED0F76"/>
    <w:rsid w:val="00ED547D"/>
    <w:rsid w:val="00EE343C"/>
    <w:rsid w:val="00EF1BFE"/>
    <w:rsid w:val="00EF564D"/>
    <w:rsid w:val="00EF5F30"/>
    <w:rsid w:val="00F21229"/>
    <w:rsid w:val="00F23C69"/>
    <w:rsid w:val="00F32290"/>
    <w:rsid w:val="00F44028"/>
    <w:rsid w:val="00F46988"/>
    <w:rsid w:val="00F46FCE"/>
    <w:rsid w:val="00F47A21"/>
    <w:rsid w:val="00F5417A"/>
    <w:rsid w:val="00F60DF6"/>
    <w:rsid w:val="00F62060"/>
    <w:rsid w:val="00F66B0E"/>
    <w:rsid w:val="00F66EA0"/>
    <w:rsid w:val="00F71C00"/>
    <w:rsid w:val="00F76F08"/>
    <w:rsid w:val="00F9580F"/>
    <w:rsid w:val="00F96AE7"/>
    <w:rsid w:val="00FB18B3"/>
    <w:rsid w:val="00FB3CF3"/>
    <w:rsid w:val="00FB4942"/>
    <w:rsid w:val="00FB6F7E"/>
    <w:rsid w:val="00FC4BCD"/>
    <w:rsid w:val="00FD5152"/>
    <w:rsid w:val="00FE7780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74</cp:revision>
  <cp:lastPrinted>2019-08-29T09:21:00Z</cp:lastPrinted>
  <dcterms:created xsi:type="dcterms:W3CDTF">2019-01-10T09:36:00Z</dcterms:created>
  <dcterms:modified xsi:type="dcterms:W3CDTF">2019-09-25T08:27:00Z</dcterms:modified>
</cp:coreProperties>
</file>