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7E4D91">
        <w:rPr>
          <w:rFonts w:ascii="Calibri" w:eastAsia="Times New Roman" w:hAnsi="Calibri" w:cs="Arial"/>
          <w:b/>
          <w:sz w:val="28"/>
          <w:szCs w:val="28"/>
          <w:lang w:eastAsia="pl-PL"/>
        </w:rPr>
        <w:t>V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7E4D9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7E4D91">
        <w:rPr>
          <w:rFonts w:ascii="Calibri" w:eastAsia="Times New Roman" w:hAnsi="Calibri" w:cs="Arial"/>
          <w:b/>
          <w:sz w:val="26"/>
          <w:szCs w:val="26"/>
          <w:lang w:eastAsia="pl-PL"/>
        </w:rPr>
        <w:t>17 września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D770EA" w:rsidRDefault="00D770EA"/>
    <w:p w:rsidR="007E4D91" w:rsidRPr="00156533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7E4D91" w:rsidRPr="00825FB9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7E4D91" w:rsidRPr="00825FB9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7E4D91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XIV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7E4D91" w:rsidRPr="00022295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7E4D91" w:rsidRPr="00825FB9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7E4D91" w:rsidRPr="00D50FA4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7E4D91" w:rsidRPr="00705864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705864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2020 – 2025.</w:t>
      </w:r>
    </w:p>
    <w:p w:rsidR="007E4D91" w:rsidRPr="00705864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705864"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2020 rok.</w:t>
      </w:r>
    </w:p>
    <w:p w:rsidR="007E4D91" w:rsidRPr="00705864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705864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określenia średniej ceny jednostek paliwa </w:t>
      </w:r>
      <w:r>
        <w:rPr>
          <w:rFonts w:ascii="Calibri" w:eastAsia="Calibri" w:hAnsi="Calibri" w:cs="Arial"/>
          <w:bCs/>
          <w:lang w:eastAsia="pl-PL"/>
        </w:rPr>
        <w:br/>
        <w:t>w gminie na rok szkolny 2020/2021.</w:t>
      </w:r>
    </w:p>
    <w:p w:rsidR="007E4D91" w:rsidRPr="00D75221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75221">
        <w:rPr>
          <w:rFonts w:ascii="Calibri" w:eastAsia="Calibri" w:hAnsi="Calibri" w:cs="Arial"/>
          <w:bCs/>
          <w:lang w:eastAsia="pl-PL"/>
        </w:rPr>
        <w:t>Podjęcie uchwały Rady Gminy Milejewo w sprawie zmiany Uchwały Nr IX/68/2019 Rady Gminy Milejewo z dnia 12 grudnia 2019 roku w sprawie Regulaminu dostarczania wody i odprowadzania ścieków na terenie Gminy Milejewo.</w:t>
      </w:r>
    </w:p>
    <w:p w:rsidR="007E4D91" w:rsidRPr="00705864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705864">
        <w:rPr>
          <w:rFonts w:ascii="Calibri" w:eastAsia="Calibri" w:hAnsi="Calibri" w:cs="Arial"/>
          <w:bCs/>
          <w:lang w:eastAsia="pl-PL"/>
        </w:rPr>
        <w:t xml:space="preserve">Podjęcie uchwały Rady Gminy Milejewo w sprawie wyrażenia zgody na zbycie nieruchomości stanowiącej gminny zasób nieruchomości. </w:t>
      </w:r>
    </w:p>
    <w:p w:rsidR="007E4D91" w:rsidRPr="00C95383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7E4D91" w:rsidRPr="00C925C6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7E4D91" w:rsidRPr="003108BF" w:rsidRDefault="007E4D91" w:rsidP="007E4D9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informacja o przebiegu wykonania budżetu </w:t>
      </w: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>G</w:t>
      </w:r>
      <w:r>
        <w:rPr>
          <w:rFonts w:ascii="Calibri" w:eastAsia="Times New Roman" w:hAnsi="Calibri" w:cs="Arial"/>
          <w:bCs/>
          <w:color w:val="000000" w:themeColor="text1"/>
          <w:lang w:eastAsia="pl-PL"/>
        </w:rPr>
        <w:t>miny Milejewo za I półrocze 2020</w:t>
      </w: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 xml:space="preserve"> roku</w:t>
      </w:r>
      <w:r>
        <w:rPr>
          <w:rFonts w:ascii="Calibri" w:eastAsia="Times New Roman" w:hAnsi="Calibri" w:cs="Arial"/>
          <w:bCs/>
          <w:color w:val="000000" w:themeColor="text1"/>
          <w:lang w:eastAsia="pl-PL"/>
        </w:rPr>
        <w:t>.</w:t>
      </w:r>
    </w:p>
    <w:p w:rsidR="007E4D91" w:rsidRPr="00326D2A" w:rsidRDefault="007E4D91" w:rsidP="007E4D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7E4D91" w:rsidRDefault="007E4D91" w:rsidP="00F14B8A">
      <w:pPr>
        <w:rPr>
          <w:i/>
          <w:iCs/>
        </w:rPr>
      </w:pPr>
      <w:bookmarkStart w:id="0" w:name="_GoBack"/>
      <w:bookmarkEnd w:id="0"/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2020-09-10T09:00:00Z</cp:lastPrinted>
  <dcterms:created xsi:type="dcterms:W3CDTF">2020-09-10T09:01:00Z</dcterms:created>
  <dcterms:modified xsi:type="dcterms:W3CDTF">2020-09-10T09:01:00Z</dcterms:modified>
</cp:coreProperties>
</file>