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F7" w:rsidRPr="000E4ABF" w:rsidRDefault="004928F7" w:rsidP="004928F7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0E4ABF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928F7" w:rsidRPr="00827D4D" w:rsidRDefault="004928F7" w:rsidP="004928F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>
        <w:rPr>
          <w:rFonts w:ascii="Calibri" w:eastAsia="Times New Roman" w:hAnsi="Calibri" w:cs="Arial"/>
          <w:b/>
          <w:sz w:val="32"/>
          <w:szCs w:val="32"/>
          <w:lang w:eastAsia="pl-PL"/>
        </w:rPr>
        <w:t>XXX</w:t>
      </w:r>
      <w:r w:rsidR="006F0AC4">
        <w:rPr>
          <w:rFonts w:ascii="Calibri" w:eastAsia="Times New Roman" w:hAnsi="Calibri" w:cs="Arial"/>
          <w:b/>
          <w:sz w:val="32"/>
          <w:szCs w:val="32"/>
          <w:lang w:eastAsia="pl-PL"/>
        </w:rPr>
        <w:t>I</w:t>
      </w:r>
      <w:r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 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Sesja Rady Gminy Milejewo</w:t>
      </w:r>
    </w:p>
    <w:p w:rsidR="004928F7" w:rsidRPr="004B4499" w:rsidRDefault="004928F7" w:rsidP="004928F7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928F7" w:rsidRPr="00827D4D" w:rsidRDefault="004928F7" w:rsidP="004928F7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odbędzie się w dniu </w:t>
      </w:r>
      <w:r w:rsidR="006F0AC4">
        <w:rPr>
          <w:rFonts w:ascii="Calibri" w:eastAsia="Times New Roman" w:hAnsi="Calibri" w:cs="Arial"/>
          <w:b/>
          <w:sz w:val="32"/>
          <w:szCs w:val="32"/>
          <w:lang w:eastAsia="pl-PL"/>
        </w:rPr>
        <w:t>9 listopada</w:t>
      </w:r>
      <w:r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 2017r. o godz. 10.00 (czwartek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)</w:t>
      </w:r>
      <w:r w:rsidRPr="00827D4D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</w:p>
    <w:p w:rsidR="004928F7" w:rsidRPr="004B4499" w:rsidRDefault="004928F7" w:rsidP="004928F7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w sali konferencyjnej </w:t>
      </w:r>
      <w:r w:rsidRPr="004B4499">
        <w:rPr>
          <w:rFonts w:ascii="Calibri" w:eastAsia="Times New Roman" w:hAnsi="Calibri" w:cs="Arial"/>
          <w:b/>
          <w:sz w:val="28"/>
          <w:szCs w:val="28"/>
          <w:lang w:eastAsia="pl-PL"/>
        </w:rPr>
        <w:t>nr 15</w:t>
      </w: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Urzędu Gminy Milejewo,</w:t>
      </w:r>
    </w:p>
    <w:p w:rsidR="004928F7" w:rsidRDefault="004928F7" w:rsidP="004928F7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z następującym porządkiem obrad:</w:t>
      </w:r>
    </w:p>
    <w:p w:rsidR="006F0AC4" w:rsidRDefault="006F0AC4" w:rsidP="004928F7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6F0AC4" w:rsidRPr="006F0AC4" w:rsidRDefault="006F0AC4" w:rsidP="006F0A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6"/>
          <w:szCs w:val="26"/>
          <w:lang w:eastAsia="pl-PL"/>
        </w:rPr>
      </w:pPr>
      <w:r w:rsidRPr="006F0AC4">
        <w:rPr>
          <w:rFonts w:ascii="Calibri" w:eastAsia="Times New Roman" w:hAnsi="Calibri" w:cs="Arial"/>
          <w:sz w:val="26"/>
          <w:szCs w:val="26"/>
          <w:lang w:eastAsia="pl-PL"/>
        </w:rPr>
        <w:t>Otwarcie sesji.</w:t>
      </w:r>
    </w:p>
    <w:p w:rsidR="006F0AC4" w:rsidRPr="006F0AC4" w:rsidRDefault="006F0AC4" w:rsidP="006F0A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6"/>
          <w:szCs w:val="26"/>
          <w:lang w:eastAsia="pl-PL"/>
        </w:rPr>
      </w:pPr>
      <w:r w:rsidRPr="006F0AC4">
        <w:rPr>
          <w:rFonts w:ascii="Calibri" w:eastAsia="Times New Roman" w:hAnsi="Calibri" w:cs="Arial"/>
          <w:sz w:val="26"/>
          <w:szCs w:val="26"/>
          <w:lang w:eastAsia="pl-PL"/>
        </w:rPr>
        <w:t>Stwierdzenie prawomocności (quorum) sesji.</w:t>
      </w:r>
    </w:p>
    <w:p w:rsidR="006F0AC4" w:rsidRPr="006F0AC4" w:rsidRDefault="006F0AC4" w:rsidP="006F0A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sz w:val="26"/>
          <w:szCs w:val="26"/>
          <w:lang w:eastAsia="pl-PL"/>
        </w:rPr>
        <w:t>Przyjęcie porządku obrad.</w:t>
      </w:r>
    </w:p>
    <w:p w:rsidR="006F0AC4" w:rsidRPr="006F0AC4" w:rsidRDefault="006F0AC4" w:rsidP="006F0A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sz w:val="26"/>
          <w:szCs w:val="26"/>
          <w:lang w:eastAsia="pl-PL"/>
        </w:rPr>
        <w:t>Przyjęcie protokołu z XXX Sesji Rady Gminy.</w:t>
      </w:r>
    </w:p>
    <w:p w:rsidR="006F0AC4" w:rsidRPr="006F0AC4" w:rsidRDefault="006F0AC4" w:rsidP="006F0A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sz w:val="26"/>
          <w:szCs w:val="26"/>
          <w:lang w:eastAsia="pl-PL"/>
        </w:rPr>
        <w:t>Wnioski i interpelacje Radnych.</w:t>
      </w:r>
    </w:p>
    <w:p w:rsidR="006F0AC4" w:rsidRPr="006F0AC4" w:rsidRDefault="006F0AC4" w:rsidP="006F0A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sz w:val="26"/>
          <w:szCs w:val="26"/>
          <w:lang w:eastAsia="pl-PL"/>
        </w:rPr>
        <w:t>Sprawozdanie Wójta Gminy z pracy między sesjami.</w:t>
      </w:r>
    </w:p>
    <w:p w:rsidR="006F0AC4" w:rsidRPr="006F0AC4" w:rsidRDefault="006F0AC4" w:rsidP="006F0A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sz w:val="26"/>
          <w:szCs w:val="26"/>
          <w:lang w:eastAsia="pl-PL"/>
        </w:rPr>
        <w:t>Dyskusja nad sprawozdaniem Wójta Gminy z pracy między sesjami.</w:t>
      </w:r>
    </w:p>
    <w:p w:rsidR="006F0AC4" w:rsidRPr="006F0AC4" w:rsidRDefault="006F0AC4" w:rsidP="006F0A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b/>
          <w:sz w:val="26"/>
          <w:szCs w:val="26"/>
          <w:lang w:eastAsia="pl-PL"/>
        </w:rPr>
        <w:t>Podjęcie uchwał Rady Gminy Milejewo w sprawie:</w:t>
      </w:r>
    </w:p>
    <w:p w:rsidR="006F0AC4" w:rsidRPr="006F0AC4" w:rsidRDefault="006F0AC4" w:rsidP="006F0AC4">
      <w:pPr>
        <w:overflowPunct w:val="0"/>
        <w:autoSpaceDE w:val="0"/>
        <w:autoSpaceDN w:val="0"/>
        <w:adjustRightInd w:val="0"/>
        <w:spacing w:after="0" w:line="240" w:lineRule="auto"/>
        <w:ind w:left="420" w:hanging="136"/>
        <w:jc w:val="both"/>
        <w:textAlignment w:val="baseline"/>
        <w:rPr>
          <w:rFonts w:ascii="Calibri" w:eastAsia="Calibri" w:hAnsi="Calibri" w:cs="Arial"/>
          <w:bCs/>
          <w:i/>
          <w:iCs/>
          <w:sz w:val="26"/>
          <w:szCs w:val="26"/>
          <w:lang w:eastAsia="pl-PL"/>
        </w:rPr>
      </w:pPr>
    </w:p>
    <w:p w:rsidR="006F0AC4" w:rsidRPr="006F0AC4" w:rsidRDefault="006F0AC4" w:rsidP="006F0AC4">
      <w:pPr>
        <w:numPr>
          <w:ilvl w:val="1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Calibri" w:eastAsia="Calibri" w:hAnsi="Calibri" w:cs="Arial"/>
          <w:bCs/>
          <w:i/>
          <w:iCs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bCs/>
          <w:i/>
          <w:iCs/>
          <w:sz w:val="26"/>
          <w:szCs w:val="26"/>
          <w:lang w:eastAsia="pl-PL"/>
        </w:rPr>
        <w:t xml:space="preserve">zmiany Wieloletniej Prognozy Finansowej Gminy Milejewo na lata 2017 – 2025, </w:t>
      </w:r>
    </w:p>
    <w:p w:rsidR="006F0AC4" w:rsidRPr="006F0AC4" w:rsidRDefault="006F0AC4" w:rsidP="006F0AC4">
      <w:pPr>
        <w:numPr>
          <w:ilvl w:val="1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Calibri" w:eastAsia="Calibri" w:hAnsi="Calibri" w:cs="Arial"/>
          <w:i/>
          <w:iCs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i/>
          <w:iCs/>
          <w:sz w:val="26"/>
          <w:szCs w:val="26"/>
          <w:lang w:eastAsia="pl-PL"/>
        </w:rPr>
        <w:t>zmian w budżecie Gminy Milejewo na 2017 rok,</w:t>
      </w:r>
    </w:p>
    <w:p w:rsidR="006F0AC4" w:rsidRPr="006F0AC4" w:rsidRDefault="006F0AC4" w:rsidP="006F0AC4">
      <w:pPr>
        <w:numPr>
          <w:ilvl w:val="1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Calibri" w:eastAsia="Calibri" w:hAnsi="Calibri" w:cs="Arial"/>
          <w:i/>
          <w:iCs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i/>
          <w:iCs/>
          <w:sz w:val="26"/>
          <w:szCs w:val="26"/>
          <w:lang w:eastAsia="pl-PL"/>
        </w:rPr>
        <w:t xml:space="preserve">określenia stawek </w:t>
      </w:r>
      <w:r w:rsidRPr="006F0AC4">
        <w:rPr>
          <w:rFonts w:ascii="Calibri" w:eastAsia="Calibri" w:hAnsi="Calibri" w:cs="Arial"/>
          <w:i/>
          <w:iCs/>
          <w:sz w:val="26"/>
          <w:szCs w:val="26"/>
        </w:rPr>
        <w:t>podatku od nieruchomości na rok 2018,</w:t>
      </w:r>
    </w:p>
    <w:p w:rsidR="006F0AC4" w:rsidRPr="006F0AC4" w:rsidRDefault="006F0AC4" w:rsidP="006F0AC4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i/>
          <w:iCs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i/>
          <w:iCs/>
          <w:sz w:val="26"/>
          <w:szCs w:val="26"/>
          <w:lang w:eastAsia="pl-PL"/>
        </w:rPr>
        <w:t>obniżenia ceny skupu żyta do celów podatku rolnego na 2018 rok,</w:t>
      </w:r>
    </w:p>
    <w:p w:rsidR="006F0AC4" w:rsidRPr="006F0AC4" w:rsidRDefault="006F0AC4" w:rsidP="006F0AC4">
      <w:pPr>
        <w:numPr>
          <w:ilvl w:val="1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Arial"/>
          <w:i/>
          <w:iCs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i/>
          <w:iCs/>
          <w:sz w:val="26"/>
          <w:szCs w:val="26"/>
          <w:lang w:eastAsia="pl-PL"/>
        </w:rPr>
        <w:t xml:space="preserve">wprowadzenia opłaty od posiadania psów, określenia wysokości stawki opłaty od posiadania psów, określenia zasad ustalania i poboru oraz terminu płatności opłaty od posiadania psów a także zarządzenia poboru tej opłaty w drodze inkasa, określenia inkasentów i wysokości wynagrodzenia za inkaso, </w:t>
      </w:r>
    </w:p>
    <w:p w:rsidR="006F0AC4" w:rsidRPr="006F0AC4" w:rsidRDefault="006F0AC4" w:rsidP="006F0AC4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i/>
          <w:iCs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i/>
          <w:iCs/>
          <w:sz w:val="26"/>
          <w:szCs w:val="26"/>
          <w:lang w:eastAsia="pl-PL"/>
        </w:rPr>
        <w:t xml:space="preserve">określenia stawek podatku od środków transportowych na  rok 2018, </w:t>
      </w:r>
    </w:p>
    <w:p w:rsidR="006F0AC4" w:rsidRPr="006F0AC4" w:rsidRDefault="006F0AC4" w:rsidP="006F0AC4">
      <w:pPr>
        <w:numPr>
          <w:ilvl w:val="1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i/>
          <w:iCs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i/>
          <w:iCs/>
          <w:sz w:val="26"/>
          <w:szCs w:val="26"/>
        </w:rPr>
        <w:t>zwolnień od podatku od nieruchomości,</w:t>
      </w:r>
    </w:p>
    <w:p w:rsidR="006F0AC4" w:rsidRPr="006F0AC4" w:rsidRDefault="006F0AC4" w:rsidP="006F0AC4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i/>
          <w:iCs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i/>
          <w:iCs/>
          <w:sz w:val="26"/>
          <w:szCs w:val="26"/>
          <w:lang w:eastAsia="pl-PL"/>
        </w:rPr>
        <w:t>uchwalenia „Rocznego programu współpracy Gminy Milejewo z organizacjami pozarządowymi oraz podmiotami o których mowa w art. 3 ust. 3 ustawy o działalności pożytku publicznego i o wolontariacie na 2018 rok”,</w:t>
      </w:r>
    </w:p>
    <w:p w:rsidR="006F0AC4" w:rsidRPr="006F0AC4" w:rsidRDefault="006F0AC4" w:rsidP="006F0AC4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i/>
          <w:iCs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i/>
          <w:iCs/>
          <w:sz w:val="26"/>
          <w:szCs w:val="26"/>
          <w:lang w:eastAsia="pl-PL"/>
        </w:rPr>
        <w:t>zmiany uchwały Nr XXX/164/2017 Rady Gminy Milejewo z dnia 21 września 2017 roku w sprawie wyrażenia zgody na zbycie nieruchomości stanowiącej gminny zasób nieruchomości,</w:t>
      </w:r>
    </w:p>
    <w:p w:rsidR="006F0AC4" w:rsidRPr="006F0AC4" w:rsidRDefault="006F0AC4" w:rsidP="006F0AC4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i/>
          <w:iCs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i/>
          <w:iCs/>
          <w:sz w:val="26"/>
          <w:szCs w:val="26"/>
          <w:lang w:eastAsia="pl-PL"/>
        </w:rPr>
        <w:t>wyrażenia zgody na zbycie nieruchomości stanowiącej gminny zasób nieruchomości,</w:t>
      </w:r>
    </w:p>
    <w:p w:rsidR="006F0AC4" w:rsidRPr="006F0AC4" w:rsidRDefault="006F0AC4" w:rsidP="006F0AC4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i/>
          <w:iCs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i/>
          <w:iCs/>
          <w:sz w:val="26"/>
          <w:szCs w:val="26"/>
          <w:lang w:eastAsia="pl-PL"/>
        </w:rPr>
        <w:t>przyjęcia tekstu jednolitego Strategii Rozwoju Elbląskiego Obszaru Funkcjonalnego/Zintegrowanych Inwestycji Terytorialnych</w:t>
      </w:r>
    </w:p>
    <w:p w:rsidR="006F0AC4" w:rsidRDefault="006F0AC4" w:rsidP="006F0AC4">
      <w:pPr>
        <w:numPr>
          <w:ilvl w:val="1"/>
          <w:numId w:val="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i/>
          <w:iCs/>
          <w:sz w:val="26"/>
          <w:szCs w:val="26"/>
          <w:lang w:eastAsia="pl-PL"/>
        </w:rPr>
      </w:pPr>
      <w:r w:rsidRPr="006F0AC4">
        <w:rPr>
          <w:rFonts w:ascii="Calibri" w:eastAsia="Calibri" w:hAnsi="Calibri" w:cs="Arial"/>
          <w:i/>
          <w:iCs/>
          <w:sz w:val="26"/>
          <w:szCs w:val="26"/>
          <w:lang w:eastAsia="pl-PL"/>
        </w:rPr>
        <w:t>zasad przyznawania diet radnym</w:t>
      </w:r>
    </w:p>
    <w:p w:rsidR="006F0AC4" w:rsidRPr="006F0AC4" w:rsidRDefault="006F0AC4" w:rsidP="006F0AC4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Calibri" w:eastAsia="Calibri" w:hAnsi="Calibri" w:cs="Arial"/>
          <w:i/>
          <w:iCs/>
          <w:sz w:val="26"/>
          <w:szCs w:val="26"/>
          <w:lang w:eastAsia="pl-PL"/>
        </w:rPr>
      </w:pPr>
    </w:p>
    <w:p w:rsidR="006F0AC4" w:rsidRPr="006F0AC4" w:rsidRDefault="006F0AC4" w:rsidP="006F0A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i/>
          <w:iCs/>
          <w:sz w:val="26"/>
          <w:szCs w:val="26"/>
          <w:lang w:eastAsia="pl-PL"/>
        </w:rPr>
      </w:pPr>
    </w:p>
    <w:p w:rsidR="006F0AC4" w:rsidRPr="006F0AC4" w:rsidRDefault="006F0AC4" w:rsidP="006F0AC4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hanging="922"/>
        <w:jc w:val="both"/>
        <w:textAlignment w:val="baseline"/>
        <w:rPr>
          <w:rFonts w:ascii="Calibri" w:eastAsia="Times New Roman" w:hAnsi="Calibri" w:cs="Arial"/>
          <w:bCs/>
          <w:sz w:val="26"/>
          <w:szCs w:val="26"/>
          <w:lang w:eastAsia="pl-PL"/>
        </w:rPr>
      </w:pPr>
      <w:r w:rsidRPr="006F0AC4">
        <w:rPr>
          <w:rFonts w:ascii="Calibri" w:eastAsia="Times New Roman" w:hAnsi="Calibri" w:cs="Arial"/>
          <w:bCs/>
          <w:sz w:val="26"/>
          <w:szCs w:val="26"/>
          <w:lang w:eastAsia="pl-PL"/>
        </w:rPr>
        <w:lastRenderedPageBreak/>
        <w:t>Odpowiedzi na wnioski i interpelacje Radnych.</w:t>
      </w:r>
    </w:p>
    <w:p w:rsidR="006F0AC4" w:rsidRDefault="006F0AC4" w:rsidP="006F0AC4">
      <w:pPr>
        <w:numPr>
          <w:ilvl w:val="0"/>
          <w:numId w:val="2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6"/>
          <w:szCs w:val="26"/>
          <w:lang w:eastAsia="pl-PL"/>
        </w:rPr>
      </w:pPr>
      <w:r w:rsidRPr="006F0AC4">
        <w:rPr>
          <w:rFonts w:ascii="Calibri" w:eastAsia="Times New Roman" w:hAnsi="Calibri" w:cs="Arial"/>
          <w:bCs/>
          <w:sz w:val="26"/>
          <w:szCs w:val="26"/>
          <w:lang w:eastAsia="pl-PL"/>
        </w:rPr>
        <w:t xml:space="preserve">   Sprawy różne:</w:t>
      </w:r>
    </w:p>
    <w:p w:rsidR="00E47A97" w:rsidRPr="006F0AC4" w:rsidRDefault="00E47A97" w:rsidP="00E47A97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6"/>
          <w:szCs w:val="26"/>
          <w:lang w:eastAsia="pl-PL"/>
        </w:rPr>
      </w:pPr>
      <w:bookmarkStart w:id="0" w:name="_GoBack"/>
      <w:bookmarkEnd w:id="0"/>
    </w:p>
    <w:p w:rsidR="006F0AC4" w:rsidRPr="006F0AC4" w:rsidRDefault="006F0AC4" w:rsidP="006F0AC4">
      <w:pPr>
        <w:tabs>
          <w:tab w:val="left" w:pos="142"/>
          <w:tab w:val="left" w:pos="284"/>
        </w:tabs>
        <w:spacing w:line="240" w:lineRule="auto"/>
        <w:jc w:val="both"/>
        <w:textAlignment w:val="baseline"/>
        <w:rPr>
          <w:rFonts w:eastAsia="Times New Roman" w:cs="Arial"/>
          <w:sz w:val="26"/>
          <w:szCs w:val="26"/>
          <w:lang w:eastAsia="pl-PL"/>
        </w:rPr>
      </w:pPr>
      <w:r w:rsidRPr="006F0AC4">
        <w:rPr>
          <w:rFonts w:ascii="Calibri" w:eastAsia="Times New Roman" w:hAnsi="Calibri" w:cs="Arial"/>
          <w:bCs/>
          <w:sz w:val="26"/>
          <w:szCs w:val="26"/>
          <w:lang w:eastAsia="pl-PL"/>
        </w:rPr>
        <w:t xml:space="preserve">- informacja </w:t>
      </w:r>
      <w:r w:rsidRPr="006F0AC4">
        <w:rPr>
          <w:rFonts w:eastAsia="Times New Roman" w:cs="Arial"/>
          <w:sz w:val="26"/>
          <w:szCs w:val="26"/>
          <w:lang w:eastAsia="pl-PL"/>
        </w:rPr>
        <w:t>o stanie realizacji zadań oświatowych w Gminie Milejewo za rok szkolny 2016/2017,</w:t>
      </w:r>
    </w:p>
    <w:p w:rsidR="006F0AC4" w:rsidRPr="006F0AC4" w:rsidRDefault="006F0AC4" w:rsidP="006F0AC4">
      <w:pPr>
        <w:tabs>
          <w:tab w:val="left" w:pos="142"/>
          <w:tab w:val="left" w:pos="284"/>
        </w:tabs>
        <w:spacing w:line="240" w:lineRule="auto"/>
        <w:jc w:val="both"/>
        <w:textAlignment w:val="baseline"/>
        <w:rPr>
          <w:rFonts w:eastAsia="Times New Roman" w:cs="Arial"/>
          <w:bCs/>
          <w:sz w:val="26"/>
          <w:szCs w:val="26"/>
          <w:lang w:eastAsia="pl-PL"/>
        </w:rPr>
      </w:pPr>
      <w:r w:rsidRPr="006F0AC4">
        <w:rPr>
          <w:rFonts w:eastAsia="Times New Roman" w:cs="Arial"/>
          <w:sz w:val="26"/>
          <w:szCs w:val="26"/>
          <w:lang w:eastAsia="pl-PL"/>
        </w:rPr>
        <w:t xml:space="preserve">- </w:t>
      </w:r>
      <w:r w:rsidRPr="006F0AC4">
        <w:rPr>
          <w:rFonts w:ascii="Calibri" w:hAnsi="Calibri" w:cs="Arial"/>
          <w:bCs/>
          <w:sz w:val="26"/>
          <w:szCs w:val="26"/>
        </w:rPr>
        <w:t>informacja z analizy oświadczeń majątkowych  złożonych za 2016 rok.</w:t>
      </w:r>
    </w:p>
    <w:p w:rsidR="006F0AC4" w:rsidRPr="006F0AC4" w:rsidRDefault="006F0AC4" w:rsidP="006F0AC4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6"/>
          <w:szCs w:val="26"/>
          <w:lang w:eastAsia="pl-PL"/>
        </w:rPr>
      </w:pPr>
      <w:r w:rsidRPr="006F0AC4">
        <w:rPr>
          <w:rFonts w:ascii="Calibri" w:eastAsia="Times New Roman" w:hAnsi="Calibri" w:cs="Arial"/>
          <w:bCs/>
          <w:sz w:val="26"/>
          <w:szCs w:val="26"/>
          <w:lang w:eastAsia="pl-PL"/>
        </w:rPr>
        <w:t>Zakończenie sesji.</w:t>
      </w:r>
    </w:p>
    <w:p w:rsidR="006F0AC4" w:rsidRDefault="006F0AC4" w:rsidP="006F0AC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6F0AC4" w:rsidRDefault="006F0AC4" w:rsidP="006F0AC4">
      <w:pPr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F0AC4" w:rsidRPr="006F0AC4" w:rsidRDefault="006F0AC4" w:rsidP="006F0AC4">
      <w:pPr>
        <w:spacing w:line="240" w:lineRule="auto"/>
        <w:ind w:left="5664"/>
        <w:rPr>
          <w:i/>
          <w:iCs/>
          <w:sz w:val="26"/>
          <w:szCs w:val="26"/>
        </w:rPr>
      </w:pPr>
      <w:r w:rsidRPr="006F0AC4">
        <w:rPr>
          <w:i/>
          <w:iCs/>
          <w:sz w:val="26"/>
          <w:szCs w:val="26"/>
        </w:rPr>
        <w:t>Przewodniczący Rady Gminy</w:t>
      </w:r>
    </w:p>
    <w:p w:rsidR="006F0AC4" w:rsidRPr="006F0AC4" w:rsidRDefault="006F0AC4" w:rsidP="006F0AC4">
      <w:pPr>
        <w:spacing w:line="240" w:lineRule="auto"/>
        <w:ind w:left="5664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</w:t>
      </w:r>
      <w:r w:rsidRPr="006F0AC4">
        <w:rPr>
          <w:i/>
          <w:iCs/>
          <w:sz w:val="26"/>
          <w:szCs w:val="26"/>
        </w:rPr>
        <w:t>Tomasz Kwietniewski</w:t>
      </w:r>
    </w:p>
    <w:p w:rsidR="004928F7" w:rsidRPr="006F0AC4" w:rsidRDefault="004928F7" w:rsidP="006F0AC4">
      <w:pPr>
        <w:tabs>
          <w:tab w:val="left" w:pos="5265"/>
        </w:tabs>
        <w:rPr>
          <w:rFonts w:ascii="Calibri" w:eastAsia="Times New Roman" w:hAnsi="Calibri" w:cs="Arial"/>
          <w:sz w:val="26"/>
          <w:szCs w:val="26"/>
          <w:lang w:eastAsia="pl-PL"/>
        </w:rPr>
      </w:pPr>
    </w:p>
    <w:sectPr w:rsidR="004928F7" w:rsidRPr="006F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B7" w:rsidRDefault="004355B7" w:rsidP="004928F7">
      <w:pPr>
        <w:spacing w:after="0" w:line="240" w:lineRule="auto"/>
      </w:pPr>
      <w:r>
        <w:separator/>
      </w:r>
    </w:p>
  </w:endnote>
  <w:endnote w:type="continuationSeparator" w:id="0">
    <w:p w:rsidR="004355B7" w:rsidRDefault="004355B7" w:rsidP="0049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B7" w:rsidRDefault="004355B7" w:rsidP="004928F7">
      <w:pPr>
        <w:spacing w:after="0" w:line="240" w:lineRule="auto"/>
      </w:pPr>
      <w:r>
        <w:separator/>
      </w:r>
    </w:p>
  </w:footnote>
  <w:footnote w:type="continuationSeparator" w:id="0">
    <w:p w:rsidR="004355B7" w:rsidRDefault="004355B7" w:rsidP="0049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F7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4ABF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55B7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28F7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C4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0EAF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47A97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F7"/>
  </w:style>
  <w:style w:type="paragraph" w:styleId="Stopka">
    <w:name w:val="footer"/>
    <w:basedOn w:val="Normalny"/>
    <w:link w:val="StopkaZnak"/>
    <w:uiPriority w:val="99"/>
    <w:unhideWhenUsed/>
    <w:rsid w:val="0049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F7"/>
  </w:style>
  <w:style w:type="paragraph" w:styleId="Akapitzlist">
    <w:name w:val="List Paragraph"/>
    <w:basedOn w:val="Normalny"/>
    <w:uiPriority w:val="34"/>
    <w:qFormat/>
    <w:rsid w:val="006F0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F7"/>
  </w:style>
  <w:style w:type="paragraph" w:styleId="Stopka">
    <w:name w:val="footer"/>
    <w:basedOn w:val="Normalny"/>
    <w:link w:val="StopkaZnak"/>
    <w:uiPriority w:val="99"/>
    <w:unhideWhenUsed/>
    <w:rsid w:val="0049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F7"/>
  </w:style>
  <w:style w:type="paragraph" w:styleId="Akapitzlist">
    <w:name w:val="List Paragraph"/>
    <w:basedOn w:val="Normalny"/>
    <w:uiPriority w:val="34"/>
    <w:qFormat/>
    <w:rsid w:val="006F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2017-09-12T12:07:00Z</cp:lastPrinted>
  <dcterms:created xsi:type="dcterms:W3CDTF">2017-10-27T11:16:00Z</dcterms:created>
  <dcterms:modified xsi:type="dcterms:W3CDTF">2017-10-27T11:16:00Z</dcterms:modified>
</cp:coreProperties>
</file>