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A8" w:rsidRPr="002872A8" w:rsidRDefault="002872A8" w:rsidP="002872A8">
      <w:pPr>
        <w:pStyle w:val="Standard"/>
        <w:spacing w:before="120"/>
        <w:ind w:firstLine="425"/>
        <w:jc w:val="center"/>
        <w:rPr>
          <w:rFonts w:cs="Times New Roman"/>
          <w:b/>
          <w:szCs w:val="23"/>
          <w:lang w:val="pl-PL"/>
        </w:rPr>
      </w:pPr>
      <w:r w:rsidRPr="002872A8">
        <w:rPr>
          <w:rFonts w:cs="Times New Roman"/>
          <w:b/>
          <w:szCs w:val="23"/>
          <w:lang w:val="pl-PL"/>
        </w:rPr>
        <w:t>KLAUZULA INFORMACYJNA</w:t>
      </w:r>
    </w:p>
    <w:p w:rsidR="002872A8" w:rsidRDefault="002872A8" w:rsidP="002872A8">
      <w:pPr>
        <w:pStyle w:val="Standard"/>
        <w:spacing w:before="120"/>
        <w:ind w:firstLine="425"/>
        <w:jc w:val="both"/>
        <w:rPr>
          <w:rFonts w:cs="Times New Roman"/>
          <w:szCs w:val="23"/>
          <w:lang w:val="pl-PL"/>
        </w:rPr>
      </w:pPr>
      <w:r>
        <w:rPr>
          <w:rFonts w:cs="Times New Roman"/>
          <w:szCs w:val="23"/>
          <w:lang w:val="pl-PL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cs="Times New Roman"/>
          <w:szCs w:val="23"/>
          <w:lang w:val="pl-PL"/>
        </w:rPr>
        <w:br/>
        <w:t xml:space="preserve">z przetwarzaniem danych osobowych i w sprawie swobodnego przepływu takich danych oraz uchylenia dyrektywy 95/46/WE (ogólne rozporządzenie o ochronie danych, zwane dalej także RODO) </w:t>
      </w:r>
      <w:r w:rsidR="00C427AA">
        <w:rPr>
          <w:rFonts w:cs="Times New Roman"/>
          <w:szCs w:val="23"/>
          <w:lang w:val="pl-PL"/>
        </w:rPr>
        <w:t xml:space="preserve">informujemy </w:t>
      </w:r>
      <w:r>
        <w:rPr>
          <w:rFonts w:cs="Times New Roman"/>
          <w:szCs w:val="23"/>
          <w:lang w:val="pl-PL"/>
        </w:rPr>
        <w:t xml:space="preserve"> Panią/Pana o zasadach przetwarzania Pani/Pana danych osobowych oraz o prawach z zakresu ochrony danych osobowych przysługujących na gruncie RODO:</w:t>
      </w:r>
    </w:p>
    <w:p w:rsidR="002872A8" w:rsidRDefault="002872A8" w:rsidP="002872A8">
      <w:pPr>
        <w:pStyle w:val="Standard"/>
        <w:spacing w:before="120"/>
        <w:ind w:firstLine="425"/>
        <w:jc w:val="both"/>
        <w:rPr>
          <w:rFonts w:cs="Times New Roman"/>
          <w:szCs w:val="22"/>
          <w:lang w:val="pl-PL"/>
        </w:rPr>
      </w:pPr>
    </w:p>
    <w:p w:rsidR="002872A8" w:rsidRDefault="002872A8" w:rsidP="000F7CA0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Administratorem Pani/Pana danych osobowych jest Urząd Gminy Milejewo reprezentowany przez Wójta Gminy Milejewo z siedzibą przy ul. Elbląska 47, 82-316 Milejewo.</w:t>
      </w:r>
    </w:p>
    <w:p w:rsidR="002872A8" w:rsidRDefault="002872A8" w:rsidP="000F7CA0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 w:rsidRPr="002872A8">
        <w:rPr>
          <w:rFonts w:cs="Times New Roman"/>
          <w:sz w:val="23"/>
          <w:szCs w:val="23"/>
          <w:lang w:val="pl-PL"/>
        </w:rPr>
        <w:t xml:space="preserve">Inspektorem ochrony danych w Urzędzie Gminy Milejewo (zwanym dalej: Urzędem) jest Pani Urszula Maziarz, </w:t>
      </w:r>
      <w:hyperlink r:id="rId7" w:history="1">
        <w:r w:rsidRPr="002872A8">
          <w:rPr>
            <w:rStyle w:val="Hipercze"/>
            <w:rFonts w:cs="Times New Roman"/>
            <w:sz w:val="23"/>
            <w:szCs w:val="23"/>
            <w:lang w:val="pl-PL"/>
          </w:rPr>
          <w:t>iod@milejewo.pl</w:t>
        </w:r>
      </w:hyperlink>
      <w:r w:rsidRPr="002872A8">
        <w:rPr>
          <w:rFonts w:cs="Times New Roman"/>
          <w:sz w:val="23"/>
          <w:szCs w:val="23"/>
          <w:lang w:val="pl-PL"/>
        </w:rPr>
        <w:t xml:space="preserve">. W celu uzyskania więcej informacji </w:t>
      </w:r>
      <w:r w:rsidR="004E3B45">
        <w:rPr>
          <w:rFonts w:cs="Times New Roman"/>
          <w:sz w:val="23"/>
          <w:szCs w:val="23"/>
          <w:lang w:val="pl-PL"/>
        </w:rPr>
        <w:t xml:space="preserve">                                           o</w:t>
      </w:r>
      <w:bookmarkStart w:id="0" w:name="_GoBack"/>
      <w:bookmarkEnd w:id="0"/>
      <w:r w:rsidRPr="002872A8">
        <w:rPr>
          <w:rFonts w:cs="Times New Roman"/>
          <w:sz w:val="23"/>
          <w:szCs w:val="23"/>
          <w:lang w:val="pl-PL"/>
        </w:rPr>
        <w:t xml:space="preserve"> przetwarzaniu Pani/Pana danych osobowych może Pani/pan skontaktować się z IOD za pośrednictwem w/w poczty elektronicznej.</w:t>
      </w:r>
    </w:p>
    <w:p w:rsidR="002872A8" w:rsidRDefault="002872A8" w:rsidP="000F7CA0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 xml:space="preserve">Pani/Pana dane osobowe będą przetwarzane w celu wypełnienia obowiązków prawnych ciążących na Administratorze ( art. 6 ust. 1 lit. c RODO) przeprowadzania naboru na wolne stanowiska urzędnicze zgodnie z przepisami ustawy z dnia 21 listopada 2008 r. </w:t>
      </w:r>
      <w:r w:rsidR="000F7CA0">
        <w:rPr>
          <w:rFonts w:cs="Times New Roman"/>
          <w:sz w:val="23"/>
          <w:szCs w:val="23"/>
          <w:lang w:val="pl-PL"/>
        </w:rPr>
        <w:t xml:space="preserve">                                             </w:t>
      </w:r>
      <w:r>
        <w:rPr>
          <w:rFonts w:cs="Times New Roman"/>
          <w:sz w:val="23"/>
          <w:szCs w:val="23"/>
          <w:lang w:val="pl-PL"/>
        </w:rPr>
        <w:t>o pracownikach samorządowych. Zakres danych obowiązkowych zawarty jest w przepisach ustawy z dnia 21 listopada 23008 r. o pracownikach samorządowych oraz ustawy z dnia 26 czerwca 1974 r. –Kodeks pracy. Jeżeli w procesie rekrutacji przekaże Pani/Pan dodatkowe dane, niewymagane przez Administratora to podstawą prawną przetwarzania danych będzie art. 6 ust. 1 lit. a RODO ( zgoda wyrażona pisemnie lub poprzez działanie)</w:t>
      </w:r>
      <w:r w:rsidR="000F7CA0">
        <w:rPr>
          <w:rFonts w:cs="Times New Roman"/>
          <w:sz w:val="23"/>
          <w:szCs w:val="23"/>
          <w:lang w:val="pl-PL"/>
        </w:rPr>
        <w:t>.</w:t>
      </w:r>
    </w:p>
    <w:p w:rsidR="000F7CA0" w:rsidRDefault="000F7CA0" w:rsidP="002872A8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Pani/Pana dane osobowe mogą być przekazywane innym, współpracującym z Gminą Milejewo podmiotom, w tym : dostawcom usług technicznych, organizacyjnych i prawnych, umożliwiającym prawidłowe zarzadzanie gminą oraz realizację zadań statutowych ustawowych. Dane te powierzane są na podstawie i zgodnie z obowiązującymi przepisami.</w:t>
      </w:r>
    </w:p>
    <w:p w:rsidR="000F7CA0" w:rsidRDefault="000F7CA0" w:rsidP="002872A8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Informacje o kandydatach którzy zgłosili się do naboru, mogą być udostępniane każdemu w trybie ustawy z dnia 6 września 2001 r. o dostępie do informacji publicznej w zakresie objętym wymaganiami związanymi ze stanowiskiem określonym w ogłoszeniu o naborze, stosownie do art. 13 ust. 4 ustawy z dnia 21 listopada 2008 r. o pracownikach samorządowych. Wyniki przeprowadzonego naboru opublikowane będą w Biuletynie Informacji Publicznej  oraz na tablicy ogłoszeń Urzędzie Gminy Milejewo.</w:t>
      </w:r>
    </w:p>
    <w:p w:rsidR="000F7CA0" w:rsidRDefault="000F7CA0" w:rsidP="002872A8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Dane osobowe będą przetwarzane przez okres niezbędny do realizacji celów określonych powyżej, a po rym czasie w zakresie wymaganym przez przepisy powszechnie obowiązującego prawa zgodnie z przepisami o narodowym zasobie archiwalnym i archiwach oraz przepisami rozporządzenia w sprawie instrukcji kancelaryjnej, jednolitych rzeczowych wykazów akt oraz instrukcji w sprawie organizacji i zakresu działania archiwów zakładowych.</w:t>
      </w:r>
    </w:p>
    <w:p w:rsidR="000F7CA0" w:rsidRDefault="000F7CA0" w:rsidP="002872A8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 xml:space="preserve">Posiada Pani/Pan prawo do : żądania od administratora dostępu do danych osobowych, prawo do ich sprostowania, ograniczenia przetwarzania, prawo do wniesienia sprzeciwu wobec przetwarzania , prawo do usunięcia danych, na warunkach określonych w RODO. </w:t>
      </w:r>
    </w:p>
    <w:p w:rsidR="00C427AA" w:rsidRDefault="00C427AA" w:rsidP="002872A8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Przysługuje Pani/Panu prawo wniesienia skargi do organu nadzorczego tj. Prezesa Urzędu Ochrony Danych ul. Stawki 2, 00-193 Warszawa.</w:t>
      </w:r>
    </w:p>
    <w:p w:rsidR="00C427AA" w:rsidRDefault="00C427AA" w:rsidP="002872A8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Podanie danych osobowych w zakresie wynikającym z ustawy o pracownikach samorządowych oraz Kodeksu pracy jest niezbędne , aby uczestniczyć w postepowaniu rekrutacyjnym. Podanie innych danych jest dobrowolne.</w:t>
      </w:r>
    </w:p>
    <w:p w:rsidR="002872A8" w:rsidRPr="002872A8" w:rsidRDefault="002872A8" w:rsidP="002872A8">
      <w:pPr>
        <w:pStyle w:val="Standard"/>
        <w:jc w:val="both"/>
        <w:rPr>
          <w:rFonts w:cs="Times New Roman"/>
          <w:sz w:val="23"/>
          <w:szCs w:val="23"/>
          <w:lang w:val="pl-PL"/>
        </w:rPr>
      </w:pPr>
    </w:p>
    <w:p w:rsidR="003159FC" w:rsidRDefault="003159FC" w:rsidP="002872A8"/>
    <w:sectPr w:rsidR="0031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225" w:rsidRDefault="005F1225" w:rsidP="002872A8">
      <w:pPr>
        <w:spacing w:after="0" w:line="240" w:lineRule="auto"/>
      </w:pPr>
      <w:r>
        <w:separator/>
      </w:r>
    </w:p>
  </w:endnote>
  <w:endnote w:type="continuationSeparator" w:id="0">
    <w:p w:rsidR="005F1225" w:rsidRDefault="005F1225" w:rsidP="0028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225" w:rsidRDefault="005F1225" w:rsidP="002872A8">
      <w:pPr>
        <w:spacing w:after="0" w:line="240" w:lineRule="auto"/>
      </w:pPr>
      <w:r>
        <w:separator/>
      </w:r>
    </w:p>
  </w:footnote>
  <w:footnote w:type="continuationSeparator" w:id="0">
    <w:p w:rsidR="005F1225" w:rsidRDefault="005F1225" w:rsidP="0028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B6409"/>
    <w:multiLevelType w:val="hybridMultilevel"/>
    <w:tmpl w:val="DF80C61C"/>
    <w:lvl w:ilvl="0" w:tplc="8F180A8E">
      <w:start w:val="1"/>
      <w:numFmt w:val="decimal"/>
      <w:lvlText w:val="%1)"/>
      <w:lvlJc w:val="left"/>
      <w:pPr>
        <w:ind w:left="574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42778"/>
    <w:multiLevelType w:val="hybridMultilevel"/>
    <w:tmpl w:val="51B897DC"/>
    <w:lvl w:ilvl="0" w:tplc="8F180A8E">
      <w:start w:val="1"/>
      <w:numFmt w:val="decimal"/>
      <w:lvlText w:val="%1)"/>
      <w:lvlJc w:val="left"/>
      <w:pPr>
        <w:ind w:left="574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0FD5B5F"/>
    <w:multiLevelType w:val="hybridMultilevel"/>
    <w:tmpl w:val="27D68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A8"/>
    <w:rsid w:val="000F7CA0"/>
    <w:rsid w:val="002872A8"/>
    <w:rsid w:val="003159FC"/>
    <w:rsid w:val="004E3B45"/>
    <w:rsid w:val="005F1225"/>
    <w:rsid w:val="00C427AA"/>
    <w:rsid w:val="00E0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6BBE9-816F-42C3-8297-64DEAE2D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72A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28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2A8"/>
  </w:style>
  <w:style w:type="paragraph" w:styleId="Stopka">
    <w:name w:val="footer"/>
    <w:basedOn w:val="Normalny"/>
    <w:link w:val="StopkaZnak"/>
    <w:uiPriority w:val="99"/>
    <w:unhideWhenUsed/>
    <w:rsid w:val="0028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2A8"/>
  </w:style>
  <w:style w:type="character" w:styleId="Hipercze">
    <w:name w:val="Hyperlink"/>
    <w:basedOn w:val="Domylnaczcionkaakapitu"/>
    <w:uiPriority w:val="99"/>
    <w:unhideWhenUsed/>
    <w:rsid w:val="002872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ilej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2019-09-26T11:00:00Z</cp:lastPrinted>
  <dcterms:created xsi:type="dcterms:W3CDTF">2019-09-26T08:10:00Z</dcterms:created>
  <dcterms:modified xsi:type="dcterms:W3CDTF">2019-09-26T11:01:00Z</dcterms:modified>
</cp:coreProperties>
</file>