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6A8" w:rsidRPr="00CD64C6" w:rsidRDefault="00D376A8" w:rsidP="00D376A8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</w:t>
      </w:r>
      <w:r w:rsidRPr="00CD64C6">
        <w:rPr>
          <w:b/>
          <w:sz w:val="24"/>
          <w:szCs w:val="24"/>
        </w:rPr>
        <w:t xml:space="preserve">INFORMACJA O WYKONANIU BUDŻETU GMINY MILEJEWO </w:t>
      </w:r>
      <w:r>
        <w:rPr>
          <w:b/>
          <w:sz w:val="24"/>
          <w:szCs w:val="24"/>
        </w:rPr>
        <w:t xml:space="preserve">                                                                                  </w:t>
      </w:r>
    </w:p>
    <w:p w:rsidR="00D376A8" w:rsidRPr="00CD64C6" w:rsidRDefault="00D376A8" w:rsidP="00D376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="00827D0C">
        <w:rPr>
          <w:b/>
          <w:sz w:val="24"/>
          <w:szCs w:val="24"/>
        </w:rPr>
        <w:t xml:space="preserve">                     ZA DRUGI</w:t>
      </w:r>
      <w:r>
        <w:rPr>
          <w:b/>
          <w:sz w:val="24"/>
          <w:szCs w:val="24"/>
        </w:rPr>
        <w:t xml:space="preserve"> KWARTAŁ</w:t>
      </w:r>
      <w:r w:rsidRPr="00CD64C6">
        <w:rPr>
          <w:b/>
          <w:sz w:val="24"/>
          <w:szCs w:val="24"/>
        </w:rPr>
        <w:t xml:space="preserve"> 201</w:t>
      </w:r>
      <w:r w:rsidR="003E2CDC">
        <w:rPr>
          <w:b/>
          <w:sz w:val="24"/>
          <w:szCs w:val="24"/>
        </w:rPr>
        <w:t>9</w:t>
      </w:r>
      <w:r w:rsidRPr="00CD64C6">
        <w:rPr>
          <w:b/>
          <w:sz w:val="24"/>
          <w:szCs w:val="24"/>
        </w:rPr>
        <w:t xml:space="preserve"> ROKU</w:t>
      </w:r>
    </w:p>
    <w:p w:rsidR="00D376A8" w:rsidRDefault="00D376A8" w:rsidP="00D376A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Na podstawie art. 37 ust. 1 pkt. 1 ustawy z dnia 29 sierpnia 2009 roku o finansach publicznyc</w:t>
      </w:r>
      <w:r w:rsidR="00827D0C">
        <w:rPr>
          <w:sz w:val="24"/>
          <w:szCs w:val="24"/>
        </w:rPr>
        <w:t>h (tekst jednolity Dz. U. z 2019 r. poz. 869</w:t>
      </w:r>
      <w:r>
        <w:rPr>
          <w:sz w:val="24"/>
          <w:szCs w:val="24"/>
        </w:rPr>
        <w:t xml:space="preserve"> ) podaje się do publicznej wiadomości w sposób zwyczajowo przyjęty (t. j. na tablicy ogłoszeń oraz na stronach bip ) kwartalną informację  o wykonaniu bu</w:t>
      </w:r>
      <w:r w:rsidR="00827D0C">
        <w:rPr>
          <w:sz w:val="24"/>
          <w:szCs w:val="24"/>
        </w:rPr>
        <w:t>dżetu Gminy Milejewo za drugi</w:t>
      </w:r>
      <w:r>
        <w:rPr>
          <w:sz w:val="24"/>
          <w:szCs w:val="24"/>
        </w:rPr>
        <w:t xml:space="preserve"> kwartał 201</w:t>
      </w:r>
      <w:r w:rsidR="003E2CDC">
        <w:rPr>
          <w:sz w:val="24"/>
          <w:szCs w:val="24"/>
        </w:rPr>
        <w:t>9</w:t>
      </w:r>
      <w:r>
        <w:rPr>
          <w:sz w:val="24"/>
          <w:szCs w:val="24"/>
        </w:rPr>
        <w:t xml:space="preserve"> r. </w:t>
      </w:r>
    </w:p>
    <w:p w:rsidR="00D376A8" w:rsidRDefault="00D376A8" w:rsidP="00D376A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Budżet Gminy Milejewo na rok 201</w:t>
      </w:r>
      <w:r w:rsidR="003E2CDC">
        <w:rPr>
          <w:sz w:val="24"/>
          <w:szCs w:val="24"/>
        </w:rPr>
        <w:t>9 uchwalony został dnia 20 grudnia 2018</w:t>
      </w:r>
      <w:r>
        <w:rPr>
          <w:sz w:val="24"/>
          <w:szCs w:val="24"/>
        </w:rPr>
        <w:t xml:space="preserve"> r. Uchwałą Rady </w:t>
      </w:r>
      <w:r w:rsidR="003E2CDC">
        <w:rPr>
          <w:sz w:val="24"/>
          <w:szCs w:val="24"/>
        </w:rPr>
        <w:t>Gminy Milejewo Nr II/12/2018</w:t>
      </w:r>
      <w:r>
        <w:rPr>
          <w:sz w:val="24"/>
          <w:szCs w:val="24"/>
        </w:rPr>
        <w:t xml:space="preserve"> i po zmianach -  wg stanu na dzień  </w:t>
      </w:r>
      <w:r w:rsidR="003E2CDC">
        <w:rPr>
          <w:sz w:val="24"/>
          <w:szCs w:val="24"/>
        </w:rPr>
        <w:t xml:space="preserve">  </w:t>
      </w:r>
      <w:r w:rsidR="00FA2F93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FA2F93">
        <w:rPr>
          <w:sz w:val="24"/>
          <w:szCs w:val="24"/>
        </w:rPr>
        <w:t>czerwca</w:t>
      </w:r>
      <w:r>
        <w:rPr>
          <w:sz w:val="24"/>
          <w:szCs w:val="24"/>
        </w:rPr>
        <w:t xml:space="preserve"> 201</w:t>
      </w:r>
      <w:r w:rsidR="003E2CDC">
        <w:rPr>
          <w:sz w:val="24"/>
          <w:szCs w:val="24"/>
        </w:rPr>
        <w:t>9</w:t>
      </w:r>
      <w:r>
        <w:rPr>
          <w:sz w:val="24"/>
          <w:szCs w:val="24"/>
        </w:rPr>
        <w:t xml:space="preserve"> r. plan dochodów budżetowych i wydatków budżetu kształtował się w następujących wielkościach: </w:t>
      </w:r>
    </w:p>
    <w:p w:rsidR="00D376A8" w:rsidRDefault="00D376A8" w:rsidP="00D376A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FA2F93">
        <w:rPr>
          <w:sz w:val="24"/>
          <w:szCs w:val="24"/>
        </w:rPr>
        <w:t>ochody ogółem:     21 440 798,59</w:t>
      </w:r>
      <w:r w:rsidRPr="00200A9C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zł., w tym:</w:t>
      </w:r>
    </w:p>
    <w:p w:rsidR="00D376A8" w:rsidRDefault="00D376A8" w:rsidP="00D376A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d</w:t>
      </w:r>
      <w:r w:rsidR="00614704">
        <w:rPr>
          <w:sz w:val="24"/>
          <w:szCs w:val="24"/>
        </w:rPr>
        <w:t xml:space="preserve">ochody bieżące     15 274 659,85 </w:t>
      </w:r>
      <w:r>
        <w:rPr>
          <w:sz w:val="24"/>
          <w:szCs w:val="24"/>
        </w:rPr>
        <w:t>zł.</w:t>
      </w:r>
    </w:p>
    <w:p w:rsidR="00D376A8" w:rsidRDefault="00D376A8" w:rsidP="00D376A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14704">
        <w:rPr>
          <w:sz w:val="24"/>
          <w:szCs w:val="24"/>
        </w:rPr>
        <w:t xml:space="preserve"> dochody majątkowe  6 166 138,74</w:t>
      </w:r>
      <w:r>
        <w:rPr>
          <w:sz w:val="24"/>
          <w:szCs w:val="24"/>
        </w:rPr>
        <w:t xml:space="preserve"> zł. </w:t>
      </w:r>
    </w:p>
    <w:p w:rsidR="00D376A8" w:rsidRDefault="00D376A8" w:rsidP="00D376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*     Wyda</w:t>
      </w:r>
      <w:r w:rsidR="003E2CDC">
        <w:rPr>
          <w:sz w:val="24"/>
          <w:szCs w:val="24"/>
        </w:rPr>
        <w:t>tki ogół</w:t>
      </w:r>
      <w:r w:rsidR="00614704">
        <w:rPr>
          <w:sz w:val="24"/>
          <w:szCs w:val="24"/>
        </w:rPr>
        <w:t>em:       21 430 755,36</w:t>
      </w:r>
      <w:r w:rsidR="003E2CDC">
        <w:rPr>
          <w:sz w:val="24"/>
          <w:szCs w:val="24"/>
        </w:rPr>
        <w:t xml:space="preserve"> </w:t>
      </w:r>
      <w:r>
        <w:rPr>
          <w:sz w:val="24"/>
          <w:szCs w:val="24"/>
        </w:rPr>
        <w:t>zł. , tym:</w:t>
      </w:r>
    </w:p>
    <w:p w:rsidR="00D376A8" w:rsidRDefault="00D376A8" w:rsidP="00D376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wy</w:t>
      </w:r>
      <w:r w:rsidR="00614704">
        <w:rPr>
          <w:sz w:val="24"/>
          <w:szCs w:val="24"/>
        </w:rPr>
        <w:t>datki bieżące      14 830 610,34</w:t>
      </w:r>
      <w:r>
        <w:rPr>
          <w:sz w:val="24"/>
          <w:szCs w:val="24"/>
        </w:rPr>
        <w:t xml:space="preserve"> zł. </w:t>
      </w:r>
    </w:p>
    <w:p w:rsidR="00D376A8" w:rsidRDefault="00D376A8" w:rsidP="00D376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</w:t>
      </w:r>
      <w:r w:rsidR="00614704">
        <w:rPr>
          <w:sz w:val="24"/>
          <w:szCs w:val="24"/>
        </w:rPr>
        <w:t xml:space="preserve"> wydatki majątkowe  6 600 145,02</w:t>
      </w:r>
      <w:r>
        <w:rPr>
          <w:sz w:val="24"/>
          <w:szCs w:val="24"/>
        </w:rPr>
        <w:t xml:space="preserve"> zł. </w:t>
      </w:r>
    </w:p>
    <w:p w:rsidR="00D376A8" w:rsidRDefault="00614704" w:rsidP="00D376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W drugim</w:t>
      </w:r>
      <w:r w:rsidR="00D376A8">
        <w:rPr>
          <w:sz w:val="24"/>
          <w:szCs w:val="24"/>
        </w:rPr>
        <w:t xml:space="preserve"> kwartale 201</w:t>
      </w:r>
      <w:r w:rsidR="003E2CDC">
        <w:rPr>
          <w:sz w:val="24"/>
          <w:szCs w:val="24"/>
        </w:rPr>
        <w:t>9</w:t>
      </w:r>
      <w:r w:rsidR="00D376A8">
        <w:rPr>
          <w:sz w:val="24"/>
          <w:szCs w:val="24"/>
        </w:rPr>
        <w:t xml:space="preserve"> r. dochody i wydatki budżetu zrea</w:t>
      </w:r>
      <w:r>
        <w:rPr>
          <w:sz w:val="24"/>
          <w:szCs w:val="24"/>
        </w:rPr>
        <w:t>lizowane zostały</w:t>
      </w:r>
      <w:r w:rsidR="00D376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</w:t>
      </w:r>
      <w:r w:rsidR="00D376A8">
        <w:rPr>
          <w:sz w:val="24"/>
          <w:szCs w:val="24"/>
        </w:rPr>
        <w:t>w następujących wysokościach:</w:t>
      </w:r>
    </w:p>
    <w:p w:rsidR="00D376A8" w:rsidRDefault="00614704" w:rsidP="00D376A8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Dochody ogółem 8 475 139,21 zł., t. j. 39,53</w:t>
      </w:r>
      <w:r w:rsidR="00D376A8">
        <w:rPr>
          <w:sz w:val="24"/>
          <w:szCs w:val="24"/>
        </w:rPr>
        <w:t xml:space="preserve"> % planu</w:t>
      </w:r>
    </w:p>
    <w:p w:rsidR="00D376A8" w:rsidRDefault="00614704" w:rsidP="00D376A8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Wydatki ogółem   7 434 323,53 zł. t. j.  34,69</w:t>
      </w:r>
      <w:r w:rsidR="00D376A8">
        <w:rPr>
          <w:sz w:val="24"/>
          <w:szCs w:val="24"/>
        </w:rPr>
        <w:t xml:space="preserve"> % planu.</w:t>
      </w:r>
    </w:p>
    <w:p w:rsidR="00D376A8" w:rsidRDefault="00D376A8" w:rsidP="00D376A8">
      <w:pPr>
        <w:spacing w:after="0"/>
        <w:jc w:val="both"/>
        <w:rPr>
          <w:sz w:val="24"/>
          <w:szCs w:val="24"/>
        </w:rPr>
      </w:pPr>
    </w:p>
    <w:p w:rsidR="00D376A8" w:rsidRDefault="00D376A8" w:rsidP="00D376A8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Wykona</w:t>
      </w:r>
      <w:r w:rsidR="003E2CDC">
        <w:rPr>
          <w:sz w:val="24"/>
          <w:szCs w:val="24"/>
        </w:rPr>
        <w:t>nie budżetu: zap</w:t>
      </w:r>
      <w:r w:rsidR="00614704">
        <w:rPr>
          <w:sz w:val="24"/>
          <w:szCs w:val="24"/>
        </w:rPr>
        <w:t>lanowano nadwyżkę w kwocie – 10.</w:t>
      </w:r>
      <w:r w:rsidR="003E2CDC">
        <w:rPr>
          <w:sz w:val="24"/>
          <w:szCs w:val="24"/>
        </w:rPr>
        <w:t xml:space="preserve">043,23 </w:t>
      </w:r>
      <w:r w:rsidR="00482409">
        <w:rPr>
          <w:sz w:val="24"/>
          <w:szCs w:val="24"/>
        </w:rPr>
        <w:t xml:space="preserve">zł., </w:t>
      </w:r>
      <w:r>
        <w:rPr>
          <w:sz w:val="24"/>
          <w:szCs w:val="24"/>
        </w:rPr>
        <w:t>wy</w:t>
      </w:r>
      <w:r w:rsidR="00614704">
        <w:rPr>
          <w:sz w:val="24"/>
          <w:szCs w:val="24"/>
        </w:rPr>
        <w:t>konanie zamknęło się na dzień 30 czerwca</w:t>
      </w:r>
      <w:r>
        <w:rPr>
          <w:sz w:val="24"/>
          <w:szCs w:val="24"/>
        </w:rPr>
        <w:t xml:space="preserve"> 201</w:t>
      </w:r>
      <w:r w:rsidR="003E2CDC">
        <w:rPr>
          <w:sz w:val="24"/>
          <w:szCs w:val="24"/>
        </w:rPr>
        <w:t>9</w:t>
      </w:r>
      <w:r>
        <w:rPr>
          <w:sz w:val="24"/>
          <w:szCs w:val="24"/>
        </w:rPr>
        <w:t xml:space="preserve"> r. nadwyż</w:t>
      </w:r>
      <w:r w:rsidR="003E2CDC">
        <w:rPr>
          <w:sz w:val="24"/>
          <w:szCs w:val="24"/>
        </w:rPr>
        <w:t xml:space="preserve">ką budżetową w </w:t>
      </w:r>
      <w:r w:rsidR="00614704">
        <w:rPr>
          <w:sz w:val="24"/>
          <w:szCs w:val="24"/>
        </w:rPr>
        <w:t>kwocie     1.040.815,68</w:t>
      </w:r>
      <w:r>
        <w:rPr>
          <w:sz w:val="24"/>
          <w:szCs w:val="24"/>
        </w:rPr>
        <w:t xml:space="preserve"> zł.</w:t>
      </w:r>
    </w:p>
    <w:p w:rsidR="00D376A8" w:rsidRDefault="00D376A8" w:rsidP="00D376A8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Łączna kwota zobow</w:t>
      </w:r>
      <w:r w:rsidR="00614704">
        <w:rPr>
          <w:sz w:val="24"/>
          <w:szCs w:val="24"/>
        </w:rPr>
        <w:t>iązań Gminy Milejewo na dzień 30 czerwca</w:t>
      </w:r>
      <w:r>
        <w:rPr>
          <w:sz w:val="24"/>
          <w:szCs w:val="24"/>
        </w:rPr>
        <w:t xml:space="preserve"> 201</w:t>
      </w:r>
      <w:r w:rsidR="00614704">
        <w:rPr>
          <w:sz w:val="24"/>
          <w:szCs w:val="24"/>
        </w:rPr>
        <w:t>9 r. stanowi kwotę 1.708.605,99</w:t>
      </w:r>
      <w:r>
        <w:rPr>
          <w:sz w:val="24"/>
          <w:szCs w:val="24"/>
        </w:rPr>
        <w:t xml:space="preserve"> zł. (kredyty i pożyczki – bez odsetek) co w stosunku do planowanych rocznych dochodów ogółem stanowi wskaźnik zadł</w:t>
      </w:r>
      <w:r w:rsidR="00614704">
        <w:rPr>
          <w:sz w:val="24"/>
          <w:szCs w:val="24"/>
        </w:rPr>
        <w:t>użenia gminy wynoszący 7,97</w:t>
      </w:r>
      <w:r>
        <w:rPr>
          <w:sz w:val="24"/>
          <w:szCs w:val="24"/>
        </w:rPr>
        <w:t xml:space="preserve"> % (bez </w:t>
      </w:r>
      <w:r w:rsidR="00614704">
        <w:rPr>
          <w:sz w:val="24"/>
          <w:szCs w:val="24"/>
        </w:rPr>
        <w:t>wyłączeń), po wyłączeniach 7,97</w:t>
      </w:r>
      <w:r>
        <w:rPr>
          <w:sz w:val="24"/>
          <w:szCs w:val="24"/>
        </w:rPr>
        <w:t xml:space="preserve"> %.</w:t>
      </w:r>
    </w:p>
    <w:p w:rsidR="00D376A8" w:rsidRDefault="00614704" w:rsidP="00D376A8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W drugim</w:t>
      </w:r>
      <w:r w:rsidR="00D376A8">
        <w:rPr>
          <w:sz w:val="24"/>
          <w:szCs w:val="24"/>
        </w:rPr>
        <w:t xml:space="preserve"> kwartale roku 201</w:t>
      </w:r>
      <w:r w:rsidR="003E2CDC">
        <w:rPr>
          <w:sz w:val="24"/>
          <w:szCs w:val="24"/>
        </w:rPr>
        <w:t>9</w:t>
      </w:r>
      <w:r w:rsidR="00D521EA">
        <w:rPr>
          <w:sz w:val="24"/>
          <w:szCs w:val="24"/>
        </w:rPr>
        <w:t xml:space="preserve"> Gmina Milejewo </w:t>
      </w:r>
      <w:r w:rsidR="00482409">
        <w:rPr>
          <w:sz w:val="24"/>
          <w:szCs w:val="24"/>
        </w:rPr>
        <w:t xml:space="preserve"> umorzyła niepodatkowe należności budżetowe</w:t>
      </w:r>
      <w:r w:rsidR="00D376A8">
        <w:rPr>
          <w:sz w:val="24"/>
          <w:szCs w:val="24"/>
        </w:rPr>
        <w:t>, o któ</w:t>
      </w:r>
      <w:r w:rsidR="00D521EA">
        <w:rPr>
          <w:sz w:val="24"/>
          <w:szCs w:val="24"/>
        </w:rPr>
        <w:t>rych mowa w art. 60 w/w ustawy, wg. informacji jak poniżej.</w:t>
      </w:r>
    </w:p>
    <w:p w:rsidR="00D376A8" w:rsidRDefault="00D376A8" w:rsidP="00D376A8">
      <w:pPr>
        <w:spacing w:after="0"/>
        <w:rPr>
          <w:sz w:val="24"/>
          <w:szCs w:val="24"/>
        </w:rPr>
      </w:pPr>
    </w:p>
    <w:p w:rsidR="00D376A8" w:rsidRDefault="00D376A8" w:rsidP="00D376A8">
      <w:pPr>
        <w:spacing w:after="0"/>
        <w:rPr>
          <w:sz w:val="24"/>
          <w:szCs w:val="24"/>
        </w:rPr>
      </w:pPr>
    </w:p>
    <w:p w:rsidR="00D376A8" w:rsidRDefault="00614704" w:rsidP="00D376A8">
      <w:pPr>
        <w:spacing w:after="0"/>
        <w:rPr>
          <w:sz w:val="24"/>
          <w:szCs w:val="24"/>
        </w:rPr>
      </w:pPr>
      <w:r>
        <w:rPr>
          <w:sz w:val="24"/>
          <w:szCs w:val="24"/>
        </w:rPr>
        <w:t>Milejewo, dnia 30</w:t>
      </w:r>
      <w:r w:rsidR="00D376A8">
        <w:rPr>
          <w:sz w:val="24"/>
          <w:szCs w:val="24"/>
        </w:rPr>
        <w:t xml:space="preserve"> </w:t>
      </w:r>
      <w:r>
        <w:rPr>
          <w:sz w:val="24"/>
          <w:szCs w:val="24"/>
        </w:rPr>
        <w:t>lipca</w:t>
      </w:r>
      <w:r w:rsidR="00D376A8">
        <w:rPr>
          <w:sz w:val="24"/>
          <w:szCs w:val="24"/>
        </w:rPr>
        <w:t xml:space="preserve"> 201</w:t>
      </w:r>
      <w:r w:rsidR="00D521EA">
        <w:rPr>
          <w:sz w:val="24"/>
          <w:szCs w:val="24"/>
        </w:rPr>
        <w:t>9</w:t>
      </w:r>
      <w:r w:rsidR="00D376A8">
        <w:rPr>
          <w:sz w:val="24"/>
          <w:szCs w:val="24"/>
        </w:rPr>
        <w:t xml:space="preserve"> r.                                                           Wójt Gminy Milejewo</w:t>
      </w:r>
    </w:p>
    <w:p w:rsidR="00D376A8" w:rsidRDefault="00D376A8" w:rsidP="00D376A8">
      <w:pPr>
        <w:spacing w:after="0"/>
        <w:ind w:firstLine="360"/>
        <w:rPr>
          <w:sz w:val="24"/>
          <w:szCs w:val="24"/>
        </w:rPr>
      </w:pPr>
    </w:p>
    <w:p w:rsidR="00D376A8" w:rsidRDefault="00D376A8" w:rsidP="00D376A8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Krzysztof Szumała </w:t>
      </w:r>
    </w:p>
    <w:p w:rsidR="00D376A8" w:rsidRDefault="00D376A8" w:rsidP="00D376A8">
      <w:pPr>
        <w:spacing w:after="0"/>
        <w:ind w:left="360"/>
        <w:rPr>
          <w:sz w:val="24"/>
          <w:szCs w:val="24"/>
        </w:rPr>
      </w:pPr>
    </w:p>
    <w:p w:rsidR="00D376A8" w:rsidRPr="00490DCB" w:rsidRDefault="00D376A8" w:rsidP="00D376A8">
      <w:pPr>
        <w:spacing w:after="0"/>
        <w:ind w:left="360"/>
        <w:rPr>
          <w:sz w:val="24"/>
          <w:szCs w:val="24"/>
        </w:rPr>
      </w:pPr>
    </w:p>
    <w:p w:rsidR="00D376A8" w:rsidRPr="00996EDB" w:rsidRDefault="00D376A8" w:rsidP="00D376A8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9B14E8" w:rsidRDefault="009B14E8"/>
    <w:p w:rsidR="00BF61C6" w:rsidRDefault="00BF61C6" w:rsidP="00BF61C6">
      <w:pPr>
        <w:jc w:val="center"/>
      </w:pPr>
      <w:r>
        <w:rPr>
          <w:sz w:val="28"/>
          <w:szCs w:val="28"/>
        </w:rPr>
        <w:lastRenderedPageBreak/>
        <w:t>Informacja</w:t>
      </w:r>
    </w:p>
    <w:p w:rsidR="00BF61C6" w:rsidRDefault="00BF61C6" w:rsidP="00BF61C6">
      <w:pPr>
        <w:jc w:val="center"/>
      </w:pPr>
      <w:r>
        <w:rPr>
          <w:sz w:val="28"/>
          <w:szCs w:val="28"/>
        </w:rPr>
        <w:t>o udzielonych umorzeniach niepodatkowych należności budżetowych</w:t>
      </w:r>
    </w:p>
    <w:p w:rsidR="00BF61C6" w:rsidRDefault="00614704" w:rsidP="00BF61C6">
      <w:pPr>
        <w:jc w:val="center"/>
      </w:pPr>
      <w:r>
        <w:rPr>
          <w:sz w:val="28"/>
          <w:szCs w:val="28"/>
        </w:rPr>
        <w:t>od początku roku do dnia 30</w:t>
      </w:r>
      <w:r w:rsidR="00BF61C6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BF61C6">
        <w:rPr>
          <w:sz w:val="28"/>
          <w:szCs w:val="28"/>
        </w:rPr>
        <w:t>.201</w:t>
      </w:r>
      <w:r w:rsidR="00D521EA">
        <w:rPr>
          <w:sz w:val="28"/>
          <w:szCs w:val="28"/>
        </w:rPr>
        <w:t xml:space="preserve">9 </w:t>
      </w:r>
      <w:r w:rsidR="00BF61C6">
        <w:rPr>
          <w:sz w:val="28"/>
          <w:szCs w:val="28"/>
        </w:rPr>
        <w:t>r.</w:t>
      </w:r>
    </w:p>
    <w:p w:rsidR="00BF61C6" w:rsidRDefault="00BF61C6" w:rsidP="00BF61C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F61C6" w:rsidRDefault="00BF61C6" w:rsidP="00BF61C6">
      <w:r>
        <w:rPr>
          <w:rFonts w:ascii="Arial" w:hAnsi="Arial" w:cs="Arial"/>
        </w:rPr>
        <w:t>Sporządzona zgodnie z art. 37 ustawy z dnia 27 sierpnia 2009 roku o finan</w:t>
      </w:r>
      <w:r w:rsidR="00614704">
        <w:rPr>
          <w:rFonts w:ascii="Arial" w:hAnsi="Arial" w:cs="Arial"/>
        </w:rPr>
        <w:t>sach publicznych (t. j .Dz.U. 2019 poz. 869</w:t>
      </w:r>
      <w:r>
        <w:rPr>
          <w:rFonts w:ascii="Arial" w:hAnsi="Arial" w:cs="Arial"/>
        </w:rPr>
        <w:t>)</w:t>
      </w:r>
    </w:p>
    <w:p w:rsidR="00BF61C6" w:rsidRDefault="00BF61C6" w:rsidP="00BF61C6">
      <w:pPr>
        <w:jc w:val="both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242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2550"/>
        <w:gridCol w:w="3452"/>
        <w:gridCol w:w="1595"/>
      </w:tblGrid>
      <w:tr w:rsidR="00BF61C6" w:rsidTr="00BD7B39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1C6" w:rsidRDefault="00BF61C6" w:rsidP="00BD7B39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1C6" w:rsidRDefault="00BF61C6" w:rsidP="00BD7B39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3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1C6" w:rsidRDefault="00BF61C6" w:rsidP="00BD7B39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Tytuł należności</w:t>
            </w: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1C6" w:rsidRDefault="00BF61C6" w:rsidP="00BD7B39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Kwota umorzenia</w:t>
            </w:r>
          </w:p>
        </w:tc>
      </w:tr>
      <w:tr w:rsidR="00BF61C6" w:rsidTr="00BD7B39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1C6" w:rsidRDefault="00BF61C6" w:rsidP="00BD7B39">
            <w:pPr>
              <w:pStyle w:val="Zawartotabeli"/>
              <w:snapToGrid w:val="0"/>
            </w:pPr>
            <w:r>
              <w:t>1.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1C6" w:rsidRDefault="00BF61C6" w:rsidP="00BD7B39">
            <w:pPr>
              <w:pStyle w:val="Zawartotabeli"/>
              <w:snapToGrid w:val="0"/>
            </w:pPr>
            <w:r>
              <w:t>Osoby fizyczne</w:t>
            </w:r>
          </w:p>
        </w:tc>
        <w:tc>
          <w:tcPr>
            <w:tcW w:w="3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1C6" w:rsidRDefault="00D521EA" w:rsidP="00BD7B39">
            <w:pPr>
              <w:pStyle w:val="Zawartotabeli"/>
              <w:snapToGrid w:val="0"/>
              <w:jc w:val="center"/>
            </w:pPr>
            <w:r>
              <w:t>Fundusz alimentacyjny</w:t>
            </w:r>
            <w:r w:rsidR="000A01A2">
              <w:t xml:space="preserve">  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1C6" w:rsidRDefault="00D521EA" w:rsidP="00BD7B39">
            <w:pPr>
              <w:pStyle w:val="Zawartotabeli"/>
              <w:snapToGrid w:val="0"/>
              <w:jc w:val="center"/>
            </w:pPr>
            <w:r>
              <w:t xml:space="preserve"> 45.122,58</w:t>
            </w:r>
          </w:p>
        </w:tc>
      </w:tr>
      <w:tr w:rsidR="00BF61C6" w:rsidTr="00BD7B39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1C6" w:rsidRDefault="00BF61C6" w:rsidP="00BD7B39">
            <w:pPr>
              <w:pStyle w:val="Zawartotabeli"/>
              <w:snapToGrid w:val="0"/>
            </w:pPr>
            <w:r>
              <w:t>2.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1C6" w:rsidRDefault="00D521EA" w:rsidP="00BD7B39">
            <w:pPr>
              <w:pStyle w:val="Zawartotabeli"/>
              <w:snapToGrid w:val="0"/>
            </w:pPr>
            <w:r>
              <w:t>Osoby fizyczne</w:t>
            </w:r>
          </w:p>
        </w:tc>
        <w:tc>
          <w:tcPr>
            <w:tcW w:w="3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1C6" w:rsidRDefault="00D521EA" w:rsidP="00BD7B39">
            <w:pPr>
              <w:pStyle w:val="Zawartotabeli"/>
              <w:snapToGrid w:val="0"/>
              <w:jc w:val="center"/>
            </w:pPr>
            <w:r>
              <w:t>Odsetki od funduszu alimentacyjnego</w:t>
            </w:r>
            <w:r w:rsidR="000A01A2">
              <w:t xml:space="preserve"> 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1C6" w:rsidRDefault="00D521EA" w:rsidP="00BD7B39">
            <w:pPr>
              <w:pStyle w:val="Zawartotabeli"/>
              <w:snapToGrid w:val="0"/>
              <w:jc w:val="center"/>
            </w:pPr>
            <w:r>
              <w:t>18.442,67</w:t>
            </w:r>
          </w:p>
        </w:tc>
      </w:tr>
      <w:tr w:rsidR="00D521EA" w:rsidTr="00BD7B39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1EA" w:rsidRDefault="00D521EA" w:rsidP="00BD7B39">
            <w:pPr>
              <w:pStyle w:val="Zawartotabeli"/>
              <w:snapToGrid w:val="0"/>
            </w:pPr>
            <w:r>
              <w:t xml:space="preserve">3. 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1EA" w:rsidRDefault="00D521EA" w:rsidP="00BD7B39">
            <w:pPr>
              <w:pStyle w:val="Zawartotabeli"/>
              <w:snapToGrid w:val="0"/>
            </w:pPr>
            <w:r>
              <w:t xml:space="preserve">Osoby fizyczne </w:t>
            </w:r>
          </w:p>
        </w:tc>
        <w:tc>
          <w:tcPr>
            <w:tcW w:w="3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1EA" w:rsidRDefault="00D521EA" w:rsidP="00BD7B39">
            <w:pPr>
              <w:pStyle w:val="Zawartotabeli"/>
              <w:snapToGrid w:val="0"/>
              <w:jc w:val="center"/>
            </w:pPr>
            <w:r>
              <w:t>Zaliczka alimentacyjna</w:t>
            </w:r>
            <w:r w:rsidR="000A01A2">
              <w:t xml:space="preserve"> 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21EA" w:rsidRDefault="00D521EA" w:rsidP="00BD7B39">
            <w:pPr>
              <w:pStyle w:val="Zawartotabeli"/>
              <w:snapToGrid w:val="0"/>
              <w:jc w:val="center"/>
            </w:pPr>
            <w:r>
              <w:t>7.746,27</w:t>
            </w:r>
          </w:p>
        </w:tc>
      </w:tr>
      <w:tr w:rsidR="00D521EA" w:rsidTr="00BD7B39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1EA" w:rsidRDefault="00D521EA" w:rsidP="00BD7B39">
            <w:pPr>
              <w:pStyle w:val="Zawartotabeli"/>
              <w:snapToGrid w:val="0"/>
            </w:pPr>
            <w:r>
              <w:t xml:space="preserve">4. 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1EA" w:rsidRDefault="00D521EA" w:rsidP="00BD7B39">
            <w:pPr>
              <w:pStyle w:val="Zawartotabeli"/>
              <w:snapToGrid w:val="0"/>
            </w:pPr>
            <w:r>
              <w:t xml:space="preserve">Osoby prawne </w:t>
            </w:r>
          </w:p>
        </w:tc>
        <w:tc>
          <w:tcPr>
            <w:tcW w:w="3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1EA" w:rsidRDefault="00D521EA" w:rsidP="00BD7B39">
            <w:pPr>
              <w:pStyle w:val="Zawartotabeli"/>
              <w:snapToGrid w:val="0"/>
              <w:jc w:val="center"/>
            </w:pPr>
            <w:r>
              <w:t xml:space="preserve">Brak 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21EA" w:rsidRDefault="00D521EA" w:rsidP="00BD7B39">
            <w:pPr>
              <w:pStyle w:val="Zawartotabeli"/>
              <w:snapToGrid w:val="0"/>
              <w:jc w:val="center"/>
            </w:pPr>
            <w:r>
              <w:t>0,00</w:t>
            </w:r>
          </w:p>
        </w:tc>
      </w:tr>
      <w:tr w:rsidR="00BF61C6" w:rsidTr="00BD7B39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1C6" w:rsidRDefault="00BF61C6" w:rsidP="00BD7B39">
            <w:pPr>
              <w:pStyle w:val="Zawartotabeli"/>
              <w:snapToGrid w:val="0"/>
            </w:pPr>
            <w:r>
              <w:t>X</w:t>
            </w:r>
          </w:p>
        </w:tc>
        <w:tc>
          <w:tcPr>
            <w:tcW w:w="60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1C6" w:rsidRDefault="00BF61C6" w:rsidP="00BD7B39">
            <w:pPr>
              <w:pStyle w:val="Zawartotabeli"/>
              <w:snapToGrid w:val="0"/>
              <w:jc w:val="right"/>
            </w:pPr>
            <w:r>
              <w:t>Razem: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1C6" w:rsidRDefault="000A01A2" w:rsidP="00BD7B39">
            <w:pPr>
              <w:pStyle w:val="Zawartotabeli"/>
              <w:snapToGrid w:val="0"/>
              <w:jc w:val="center"/>
            </w:pPr>
            <w:r>
              <w:t xml:space="preserve"> 71.311,52</w:t>
            </w:r>
          </w:p>
        </w:tc>
      </w:tr>
    </w:tbl>
    <w:p w:rsidR="00BF61C6" w:rsidRDefault="00BF61C6" w:rsidP="00BF61C6">
      <w:pPr>
        <w:jc w:val="both"/>
        <w:rPr>
          <w:rFonts w:ascii="Arial" w:hAnsi="Arial" w:cs="Arial"/>
          <w:b/>
          <w:bCs/>
        </w:rPr>
      </w:pPr>
    </w:p>
    <w:p w:rsidR="00BF61C6" w:rsidRDefault="00BF61C6" w:rsidP="00BF61C6">
      <w:pPr>
        <w:jc w:val="both"/>
        <w:rPr>
          <w:rFonts w:ascii="Arial" w:hAnsi="Arial" w:cs="Arial"/>
          <w:b/>
          <w:bCs/>
        </w:rPr>
      </w:pPr>
    </w:p>
    <w:p w:rsidR="00BF61C6" w:rsidRDefault="00BF61C6" w:rsidP="00BF61C6">
      <w:pPr>
        <w:jc w:val="both"/>
        <w:rPr>
          <w:rFonts w:ascii="Arial" w:hAnsi="Arial" w:cs="Arial"/>
          <w:b/>
          <w:bCs/>
        </w:rPr>
      </w:pPr>
    </w:p>
    <w:p w:rsidR="00BF61C6" w:rsidRDefault="00BF61C6" w:rsidP="00BF61C6">
      <w:pPr>
        <w:jc w:val="both"/>
        <w:rPr>
          <w:rFonts w:ascii="Arial" w:hAnsi="Arial" w:cs="Arial"/>
          <w:b/>
          <w:bCs/>
        </w:rPr>
      </w:pPr>
    </w:p>
    <w:p w:rsidR="00BF61C6" w:rsidRDefault="00BF61C6" w:rsidP="00BF61C6">
      <w:pPr>
        <w:jc w:val="both"/>
      </w:pPr>
    </w:p>
    <w:p w:rsidR="00BF61C6" w:rsidRDefault="00BF61C6" w:rsidP="00BF61C6">
      <w:pPr>
        <w:jc w:val="both"/>
        <w:rPr>
          <w:rFonts w:cs="Arial"/>
        </w:rPr>
      </w:pPr>
    </w:p>
    <w:p w:rsidR="00BF61C6" w:rsidRDefault="00BF61C6" w:rsidP="00BF61C6">
      <w:pPr>
        <w:jc w:val="both"/>
        <w:rPr>
          <w:rFonts w:cs="Arial"/>
        </w:rPr>
      </w:pPr>
    </w:p>
    <w:p w:rsidR="00BF61C6" w:rsidRDefault="00BF61C6" w:rsidP="00BF61C6">
      <w:pPr>
        <w:jc w:val="both"/>
        <w:rPr>
          <w:rFonts w:eastAsia="Tahoma" w:cs="Tahoma"/>
        </w:rPr>
      </w:pPr>
    </w:p>
    <w:p w:rsidR="00BF61C6" w:rsidRDefault="00BF61C6" w:rsidP="00BF61C6">
      <w:pPr>
        <w:jc w:val="both"/>
      </w:pPr>
      <w:r>
        <w:t xml:space="preserve">                                              </w:t>
      </w:r>
    </w:p>
    <w:p w:rsidR="00BF61C6" w:rsidRDefault="00BF61C6" w:rsidP="00BF61C6">
      <w:pPr>
        <w:pStyle w:val="Nagwek1"/>
        <w:numPr>
          <w:ilvl w:val="0"/>
          <w:numId w:val="2"/>
        </w:numPr>
        <w:jc w:val="both"/>
        <w:rPr>
          <w:rFonts w:cs="Arial"/>
          <w:b w:val="0"/>
        </w:rPr>
      </w:pPr>
    </w:p>
    <w:p w:rsidR="00BF61C6" w:rsidRDefault="00BF61C6" w:rsidP="00BF61C6">
      <w:pPr>
        <w:pStyle w:val="Nagwek1"/>
        <w:numPr>
          <w:ilvl w:val="0"/>
          <w:numId w:val="2"/>
        </w:numPr>
        <w:jc w:val="both"/>
      </w:pPr>
      <w:r>
        <w:rPr>
          <w:rFonts w:cs="Arial"/>
          <w:b w:val="0"/>
        </w:rPr>
        <w:t>Milejewo,</w:t>
      </w:r>
      <w:r w:rsidR="00614704">
        <w:rPr>
          <w:rFonts w:cs="Arial"/>
          <w:b w:val="0"/>
        </w:rPr>
        <w:t xml:space="preserve"> dnia 30</w:t>
      </w:r>
      <w:r>
        <w:rPr>
          <w:rFonts w:cs="Arial"/>
          <w:b w:val="0"/>
        </w:rPr>
        <w:t>.</w:t>
      </w:r>
      <w:r w:rsidR="00614704">
        <w:rPr>
          <w:rFonts w:cs="Arial"/>
          <w:b w:val="0"/>
        </w:rPr>
        <w:t>07</w:t>
      </w:r>
      <w:r>
        <w:rPr>
          <w:rFonts w:cs="Arial"/>
          <w:b w:val="0"/>
        </w:rPr>
        <w:t>.201</w:t>
      </w:r>
      <w:r w:rsidR="00D521EA">
        <w:rPr>
          <w:rFonts w:cs="Arial"/>
          <w:b w:val="0"/>
        </w:rPr>
        <w:t>9</w:t>
      </w:r>
      <w:r>
        <w:rPr>
          <w:rFonts w:cs="Arial"/>
          <w:b w:val="0"/>
        </w:rPr>
        <w:t xml:space="preserve"> r.</w:t>
      </w:r>
    </w:p>
    <w:p w:rsidR="00BF61C6" w:rsidRPr="00C214AE" w:rsidRDefault="00BF61C6" w:rsidP="00BF61C6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C214AE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                                     </w:t>
      </w:r>
      <w:r w:rsidRPr="00C214AE">
        <w:rPr>
          <w:sz w:val="24"/>
          <w:szCs w:val="24"/>
        </w:rPr>
        <w:t>Wójt Gminy Milejewo</w:t>
      </w:r>
    </w:p>
    <w:p w:rsidR="00BF61C6" w:rsidRPr="00C214AE" w:rsidRDefault="00BF61C6" w:rsidP="00BF61C6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</w:p>
    <w:p w:rsidR="00BF61C6" w:rsidRPr="00C214AE" w:rsidRDefault="00BF61C6" w:rsidP="00BF61C6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C214AE">
        <w:rPr>
          <w:sz w:val="24"/>
          <w:szCs w:val="24"/>
        </w:rPr>
        <w:t xml:space="preserve">                                                                                                                    Krzysztof Szumała </w:t>
      </w:r>
    </w:p>
    <w:p w:rsidR="00BF61C6" w:rsidRPr="00C214AE" w:rsidRDefault="00BF61C6" w:rsidP="00BF61C6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</w:p>
    <w:p w:rsidR="00BF61C6" w:rsidRDefault="00BF61C6" w:rsidP="00BF61C6">
      <w:pPr>
        <w:jc w:val="both"/>
        <w:rPr>
          <w:rFonts w:cs="Arial"/>
          <w:b/>
        </w:rPr>
      </w:pPr>
    </w:p>
    <w:p w:rsidR="00BF61C6" w:rsidRPr="00996EDB" w:rsidRDefault="00BF61C6" w:rsidP="00BF61C6">
      <w:pPr>
        <w:rPr>
          <w:sz w:val="24"/>
          <w:szCs w:val="24"/>
        </w:rPr>
      </w:pPr>
    </w:p>
    <w:p w:rsidR="00BF61C6" w:rsidRDefault="00BF61C6"/>
    <w:sectPr w:rsidR="00BF6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2272253"/>
    <w:multiLevelType w:val="hybridMultilevel"/>
    <w:tmpl w:val="E67A7782"/>
    <w:lvl w:ilvl="0" w:tplc="AE4C052C">
      <w:numFmt w:val="bullet"/>
      <w:pStyle w:val="Nagwek1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6A8"/>
    <w:rsid w:val="000A01A2"/>
    <w:rsid w:val="003E2CDC"/>
    <w:rsid w:val="00482409"/>
    <w:rsid w:val="00614704"/>
    <w:rsid w:val="00827D0C"/>
    <w:rsid w:val="009B14E8"/>
    <w:rsid w:val="00B27270"/>
    <w:rsid w:val="00BF61C6"/>
    <w:rsid w:val="00D376A8"/>
    <w:rsid w:val="00D521EA"/>
    <w:rsid w:val="00F14597"/>
    <w:rsid w:val="00FA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17E90-0D11-41FB-96C1-2F3E3E8F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6A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D376A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76A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376A8"/>
    <w:pPr>
      <w:ind w:left="720"/>
      <w:contextualSpacing/>
    </w:pPr>
  </w:style>
  <w:style w:type="paragraph" w:customStyle="1" w:styleId="Zawartotabeli">
    <w:name w:val="Zawartość tabeli"/>
    <w:basedOn w:val="Normalny"/>
    <w:rsid w:val="00BF61C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2</cp:revision>
  <cp:lastPrinted>2019-04-30T08:44:00Z</cp:lastPrinted>
  <dcterms:created xsi:type="dcterms:W3CDTF">2019-07-30T10:50:00Z</dcterms:created>
  <dcterms:modified xsi:type="dcterms:W3CDTF">2019-07-30T10:50:00Z</dcterms:modified>
</cp:coreProperties>
</file>