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2D" w:rsidRDefault="001D552D" w:rsidP="001D55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52D" w:rsidRDefault="001D552D" w:rsidP="003264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32643F">
        <w:rPr>
          <w:rFonts w:ascii="Times New Roman" w:hAnsi="Times New Roman"/>
          <w:b/>
          <w:sz w:val="24"/>
          <w:szCs w:val="24"/>
        </w:rPr>
        <w:t>VIII/61/2019</w:t>
      </w:r>
    </w:p>
    <w:p w:rsidR="001D552D" w:rsidRDefault="001D552D" w:rsidP="001D55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Milejewo</w:t>
      </w:r>
    </w:p>
    <w:p w:rsidR="001D552D" w:rsidRDefault="001D552D" w:rsidP="003264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32643F">
        <w:rPr>
          <w:rFonts w:ascii="Times New Roman" w:hAnsi="Times New Roman"/>
          <w:b/>
          <w:sz w:val="24"/>
          <w:szCs w:val="24"/>
        </w:rPr>
        <w:t>31 października 2019r.</w:t>
      </w:r>
    </w:p>
    <w:p w:rsidR="001D552D" w:rsidRDefault="001D552D" w:rsidP="001D55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uchwalenia Rocznego program</w:t>
      </w:r>
      <w:r w:rsidR="0036129D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współpracy Gminy Milejewo </w:t>
      </w:r>
      <w:r w:rsidR="0036129D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z organizacjami pozarządowymi oraz podmiotami o których mowa w art. 3 ust. 3 ustawy o działalności pożytku public</w:t>
      </w:r>
      <w:r w:rsidR="00D03461">
        <w:rPr>
          <w:rFonts w:ascii="Times New Roman" w:hAnsi="Times New Roman"/>
          <w:b/>
          <w:sz w:val="24"/>
          <w:szCs w:val="24"/>
        </w:rPr>
        <w:t>znego i o wolontariacie  na 2020</w:t>
      </w:r>
      <w:r>
        <w:rPr>
          <w:rFonts w:ascii="Times New Roman" w:hAnsi="Times New Roman"/>
          <w:b/>
          <w:sz w:val="24"/>
          <w:szCs w:val="24"/>
        </w:rPr>
        <w:t xml:space="preserve"> rok</w:t>
      </w: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15 ustawy z dnia 8 marca 1990 roku o sa</w:t>
      </w:r>
      <w:r w:rsidR="00D03461">
        <w:rPr>
          <w:rFonts w:ascii="Times New Roman" w:hAnsi="Times New Roman"/>
          <w:sz w:val="24"/>
          <w:szCs w:val="24"/>
        </w:rPr>
        <w:t>morządzie gminnym (Dz. U. z 2019 r. poz. 506</w:t>
      </w:r>
      <w:r w:rsidR="00FB7CFB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 oraz art. 5a ust. 1 ustawy z dnia 24 kwietnia 2003 roku                o działalności pożytku publiczneg</w:t>
      </w:r>
      <w:r w:rsidR="00D03461">
        <w:rPr>
          <w:rFonts w:ascii="Times New Roman" w:hAnsi="Times New Roman"/>
          <w:sz w:val="24"/>
          <w:szCs w:val="24"/>
        </w:rPr>
        <w:t>o i wolontariacie (Dz. U. z 2019r. poz. 688</w:t>
      </w:r>
      <w:r>
        <w:rPr>
          <w:rFonts w:ascii="Times New Roman" w:hAnsi="Times New Roman"/>
          <w:sz w:val="24"/>
          <w:szCs w:val="24"/>
        </w:rPr>
        <w:t xml:space="preserve"> ze zm.) Rada Gminy Milejewo uchwala co następuje:</w:t>
      </w:r>
    </w:p>
    <w:p w:rsidR="001D552D" w:rsidRDefault="001D552D" w:rsidP="001D552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D552D" w:rsidRPr="0032643F" w:rsidRDefault="001D552D" w:rsidP="0032643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Uchwala się </w:t>
      </w:r>
      <w:r>
        <w:rPr>
          <w:rFonts w:ascii="Times New Roman" w:hAnsi="Times New Roman"/>
          <w:bCs/>
          <w:sz w:val="24"/>
          <w:szCs w:val="24"/>
        </w:rPr>
        <w:t>Roczny program współpracy Gminy Milejewo z organizacjami pozarządowymi oraz podmiotami o których mowa w art. 3 ust. 3 ustawy o działalności pożytku public</w:t>
      </w:r>
      <w:r w:rsidR="00D03461">
        <w:rPr>
          <w:rFonts w:ascii="Times New Roman" w:hAnsi="Times New Roman"/>
          <w:bCs/>
          <w:sz w:val="24"/>
          <w:szCs w:val="24"/>
        </w:rPr>
        <w:t>znego i o wolontariacie  na 2020</w:t>
      </w:r>
      <w:r>
        <w:rPr>
          <w:rFonts w:ascii="Times New Roman" w:hAnsi="Times New Roman"/>
          <w:bCs/>
          <w:sz w:val="24"/>
          <w:szCs w:val="24"/>
        </w:rPr>
        <w:t xml:space="preserve"> rok </w:t>
      </w:r>
      <w:r>
        <w:rPr>
          <w:rFonts w:ascii="Times New Roman" w:hAnsi="Times New Roman"/>
          <w:sz w:val="24"/>
          <w:szCs w:val="24"/>
        </w:rPr>
        <w:t>w brzmieniu stanowiącym załącznik do niniejszej uchwały.</w:t>
      </w:r>
    </w:p>
    <w:p w:rsidR="001D552D" w:rsidRDefault="001D552D" w:rsidP="003264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Wykonanie uchwały powierza się Wójtowi Gminy Milejewo.</w:t>
      </w: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 i podlega ogłoszeniu w sposób zwyczajowo przyjęty.</w:t>
      </w:r>
    </w:p>
    <w:p w:rsidR="00253084" w:rsidRDefault="00253084" w:rsidP="0025308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Gminy</w:t>
      </w:r>
    </w:p>
    <w:p w:rsidR="001D552D" w:rsidRDefault="00253084" w:rsidP="00253084">
      <w:pPr>
        <w:tabs>
          <w:tab w:val="left" w:pos="5760"/>
        </w:tabs>
        <w:spacing w:after="0" w:line="360" w:lineRule="auto"/>
      </w:pPr>
      <w:r>
        <w:rPr>
          <w:rFonts w:ascii="Times New Roman" w:hAnsi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</w:t>
      </w:r>
      <w:r>
        <w:rPr>
          <w:rFonts w:ascii="Times New Roman" w:hAnsi="Times New Roman"/>
          <w:i/>
          <w:iCs/>
          <w:sz w:val="24"/>
          <w:szCs w:val="24"/>
        </w:rPr>
        <w:t>Zbigniew Banach</w:t>
      </w:r>
    </w:p>
    <w:p w:rsidR="001D552D" w:rsidRDefault="001D552D" w:rsidP="00A24561">
      <w:pPr>
        <w:spacing w:after="0" w:line="360" w:lineRule="auto"/>
      </w:pPr>
    </w:p>
    <w:p w:rsidR="001D552D" w:rsidRDefault="001D552D" w:rsidP="00A24561">
      <w:pPr>
        <w:spacing w:after="0" w:line="360" w:lineRule="auto"/>
      </w:pPr>
    </w:p>
    <w:p w:rsidR="001D552D" w:rsidRDefault="001D552D" w:rsidP="00A24561">
      <w:pPr>
        <w:spacing w:after="0" w:line="360" w:lineRule="auto"/>
      </w:pPr>
    </w:p>
    <w:p w:rsidR="001D552D" w:rsidRDefault="001D552D" w:rsidP="00A24561">
      <w:pPr>
        <w:spacing w:after="0" w:line="360" w:lineRule="auto"/>
      </w:pPr>
    </w:p>
    <w:p w:rsidR="0032643F" w:rsidRDefault="0032643F" w:rsidP="00A24561">
      <w:pPr>
        <w:spacing w:after="0" w:line="360" w:lineRule="auto"/>
      </w:pPr>
    </w:p>
    <w:p w:rsidR="0032643F" w:rsidRDefault="0032643F" w:rsidP="00A24561">
      <w:pPr>
        <w:spacing w:after="0" w:line="360" w:lineRule="auto"/>
      </w:pPr>
    </w:p>
    <w:p w:rsidR="00775585" w:rsidRPr="009C20F1" w:rsidRDefault="00775585" w:rsidP="00A24561">
      <w:pPr>
        <w:spacing w:after="0"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do Uchwały </w:t>
      </w:r>
      <w:r w:rsidR="00A24561">
        <w:t>Nr</w:t>
      </w:r>
      <w:r w:rsidR="0032643F">
        <w:t xml:space="preserve"> VIII/61</w:t>
      </w:r>
      <w:r w:rsidR="00FE7927">
        <w:t>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C1C">
        <w:t xml:space="preserve">             </w:t>
      </w:r>
      <w:r w:rsidR="00A24561">
        <w:t xml:space="preserve"> </w:t>
      </w:r>
      <w:r w:rsidRPr="009C20F1">
        <w:t>Rady Gminy Milejewo</w:t>
      </w:r>
    </w:p>
    <w:p w:rsidR="00775585" w:rsidRPr="009C20F1" w:rsidRDefault="00775585" w:rsidP="0032643F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</w:t>
      </w:r>
      <w:r w:rsidR="00A24561">
        <w:t xml:space="preserve"> </w:t>
      </w:r>
      <w:r w:rsidR="0032643F">
        <w:t>31 października 2019r.</w:t>
      </w:r>
    </w:p>
    <w:p w:rsidR="00775585" w:rsidRDefault="00775585" w:rsidP="00775585">
      <w:pPr>
        <w:spacing w:line="360" w:lineRule="auto"/>
      </w:pPr>
    </w:p>
    <w:p w:rsidR="00970681" w:rsidRDefault="00970681" w:rsidP="00775585">
      <w:pPr>
        <w:spacing w:line="360" w:lineRule="auto"/>
      </w:pPr>
    </w:p>
    <w:p w:rsidR="00970681" w:rsidRPr="009C20F1" w:rsidRDefault="00970681" w:rsidP="00775585">
      <w:pPr>
        <w:spacing w:line="360" w:lineRule="auto"/>
      </w:pPr>
    </w:p>
    <w:p w:rsidR="00775585" w:rsidRDefault="00BB1B69" w:rsidP="00BB1B69">
      <w:pPr>
        <w:spacing w:line="360" w:lineRule="auto"/>
        <w:jc w:val="center"/>
        <w:rPr>
          <w:b/>
        </w:rPr>
      </w:pPr>
      <w:r>
        <w:rPr>
          <w:b/>
        </w:rPr>
        <w:t xml:space="preserve">Roczny program współpracy Gminy Milejewo z organizacjami pozarządowymi oraz podmiotami     </w:t>
      </w:r>
      <w:r w:rsidR="00775585" w:rsidRPr="009C20F1">
        <w:rPr>
          <w:b/>
        </w:rPr>
        <w:t xml:space="preserve"> </w:t>
      </w:r>
      <w:r>
        <w:rPr>
          <w:b/>
        </w:rPr>
        <w:t xml:space="preserve">o których mowa w art. 3 ust. 3 ustawy o działalności pożytku publicznego i o wolontariacie </w:t>
      </w:r>
      <w:r w:rsidR="003746A2">
        <w:rPr>
          <w:b/>
        </w:rPr>
        <w:t xml:space="preserve"> </w:t>
      </w:r>
      <w:r w:rsidR="00970681">
        <w:rPr>
          <w:b/>
        </w:rPr>
        <w:t xml:space="preserve">           </w:t>
      </w:r>
      <w:r w:rsidR="00FE7927">
        <w:rPr>
          <w:b/>
        </w:rPr>
        <w:t>na 2020</w:t>
      </w:r>
      <w:r>
        <w:rPr>
          <w:b/>
        </w:rPr>
        <w:t xml:space="preserve"> rok</w:t>
      </w:r>
    </w:p>
    <w:p w:rsidR="00775585" w:rsidRPr="009C20F1" w:rsidRDefault="00775585" w:rsidP="00775585">
      <w:pPr>
        <w:spacing w:line="360" w:lineRule="auto"/>
        <w:jc w:val="center"/>
        <w:rPr>
          <w:b/>
        </w:rPr>
      </w:pPr>
    </w:p>
    <w:p w:rsidR="00775585" w:rsidRPr="009C20F1" w:rsidRDefault="00970681" w:rsidP="00775585">
      <w:pPr>
        <w:numPr>
          <w:ilvl w:val="0"/>
          <w:numId w:val="3"/>
        </w:numPr>
        <w:tabs>
          <w:tab w:val="clear" w:pos="1080"/>
          <w:tab w:val="num" w:pos="720"/>
        </w:tabs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Postanowienia ogólne</w:t>
      </w:r>
    </w:p>
    <w:p w:rsidR="00775585" w:rsidRPr="00D50934" w:rsidRDefault="00775585" w:rsidP="00775585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lang w:eastAsia="pl-PL"/>
        </w:rPr>
        <w:t xml:space="preserve">Program określa zasady, zakres i formy współpracy Gminy </w:t>
      </w:r>
      <w:r w:rsidRPr="009C20F1">
        <w:rPr>
          <w:rFonts w:eastAsia="Times New Roman" w:cs="Arial"/>
          <w:lang w:eastAsia="pl-PL"/>
        </w:rPr>
        <w:t>Milejewo</w:t>
      </w:r>
      <w:r w:rsidRPr="00D50934">
        <w:rPr>
          <w:rFonts w:eastAsia="Times New Roman" w:cs="Arial"/>
          <w:lang w:eastAsia="pl-PL"/>
        </w:rPr>
        <w:t xml:space="preserve"> z organizacjami pozarządowymi w prowadzeniu działalności w sferze zadań publicznych o których mowa </w:t>
      </w:r>
      <w:r w:rsidR="00FE7927">
        <w:rPr>
          <w:rFonts w:eastAsia="Times New Roman" w:cs="Arial"/>
          <w:lang w:eastAsia="pl-PL"/>
        </w:rPr>
        <w:br/>
      </w:r>
      <w:r w:rsidRPr="00D50934">
        <w:rPr>
          <w:rFonts w:eastAsia="Times New Roman" w:cs="Arial"/>
          <w:lang w:eastAsia="pl-PL"/>
        </w:rPr>
        <w:t>w art.</w:t>
      </w:r>
      <w:r w:rsidR="00FE7927">
        <w:rPr>
          <w:rFonts w:eastAsia="Times New Roman" w:cs="Arial"/>
          <w:lang w:eastAsia="pl-PL"/>
        </w:rPr>
        <w:t xml:space="preserve"> </w:t>
      </w:r>
      <w:r w:rsidRPr="00D50934">
        <w:rPr>
          <w:rFonts w:eastAsia="Times New Roman" w:cs="Arial"/>
          <w:lang w:eastAsia="pl-PL"/>
        </w:rPr>
        <w:t>4 ust.</w:t>
      </w:r>
      <w:r w:rsidR="00FE7927">
        <w:rPr>
          <w:rFonts w:eastAsia="Times New Roman" w:cs="Arial"/>
          <w:lang w:eastAsia="pl-PL"/>
        </w:rPr>
        <w:t xml:space="preserve"> </w:t>
      </w:r>
      <w:r w:rsidRPr="00D50934">
        <w:rPr>
          <w:rFonts w:eastAsia="Times New Roman" w:cs="Arial"/>
          <w:lang w:eastAsia="pl-PL"/>
        </w:rPr>
        <w:t xml:space="preserve">1 ustawy z dnia 24 kwietnia 2003 r. działalności pożytku publicznego </w:t>
      </w:r>
      <w:r w:rsidR="00FE7927">
        <w:rPr>
          <w:rFonts w:eastAsia="Times New Roman" w:cs="Arial"/>
          <w:lang w:eastAsia="pl-PL"/>
        </w:rPr>
        <w:br/>
      </w:r>
      <w:r w:rsidRPr="00D50934">
        <w:rPr>
          <w:rFonts w:eastAsia="Times New Roman" w:cs="Arial"/>
          <w:lang w:eastAsia="pl-PL"/>
        </w:rPr>
        <w:t xml:space="preserve">i wolontariacie </w:t>
      </w:r>
      <w:r>
        <w:rPr>
          <w:rFonts w:eastAsia="Times New Roman" w:cs="Arial"/>
          <w:lang w:eastAsia="pl-PL"/>
        </w:rPr>
        <w:t>(</w:t>
      </w:r>
      <w:r w:rsidRPr="00D50934">
        <w:rPr>
          <w:rFonts w:eastAsia="Times New Roman" w:cs="Arial"/>
          <w:lang w:eastAsia="pl-PL"/>
        </w:rPr>
        <w:t>Dz.U. z 201</w:t>
      </w:r>
      <w:r w:rsidR="00FE7927">
        <w:rPr>
          <w:rFonts w:eastAsia="Times New Roman" w:cs="Arial"/>
          <w:lang w:eastAsia="pl-PL"/>
        </w:rPr>
        <w:t>9</w:t>
      </w:r>
      <w:r>
        <w:rPr>
          <w:rFonts w:eastAsia="Times New Roman" w:cs="Arial"/>
          <w:lang w:eastAsia="pl-PL"/>
        </w:rPr>
        <w:t xml:space="preserve"> r.</w:t>
      </w:r>
      <w:r w:rsidR="00E344A3">
        <w:rPr>
          <w:rFonts w:eastAsia="Times New Roman" w:cs="Arial"/>
          <w:lang w:eastAsia="pl-PL"/>
        </w:rPr>
        <w:t xml:space="preserve"> </w:t>
      </w:r>
      <w:r w:rsidR="006A4E93">
        <w:rPr>
          <w:rFonts w:eastAsia="Times New Roman" w:cs="Arial"/>
          <w:lang w:eastAsia="pl-PL"/>
        </w:rPr>
        <w:t>poz.</w:t>
      </w:r>
      <w:r w:rsidR="00FE7927">
        <w:rPr>
          <w:rFonts w:eastAsia="Times New Roman" w:cs="Arial"/>
          <w:lang w:eastAsia="pl-PL"/>
        </w:rPr>
        <w:t xml:space="preserve"> 688</w:t>
      </w:r>
      <w:r>
        <w:rPr>
          <w:rFonts w:eastAsia="Times New Roman" w:cs="Arial"/>
          <w:lang w:eastAsia="pl-PL"/>
        </w:rPr>
        <w:t xml:space="preserve"> ze zm.)</w:t>
      </w:r>
      <w:r w:rsidR="00692946">
        <w:rPr>
          <w:rFonts w:eastAsia="Times New Roman" w:cs="Arial"/>
          <w:lang w:eastAsia="pl-PL"/>
        </w:rPr>
        <w:t>.</w:t>
      </w:r>
    </w:p>
    <w:p w:rsidR="00775585" w:rsidRPr="00D50934" w:rsidRDefault="00775585" w:rsidP="00775585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lang w:eastAsia="pl-PL"/>
        </w:rPr>
        <w:t>Ilekroć w niniejszym programie jest mowa o :</w:t>
      </w:r>
    </w:p>
    <w:p w:rsidR="00775585" w:rsidRPr="00D50934" w:rsidRDefault="00775585" w:rsidP="005A1ABA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b/>
          <w:lang w:eastAsia="pl-PL"/>
        </w:rPr>
        <w:t xml:space="preserve">Ustawie </w:t>
      </w:r>
      <w:r w:rsidRPr="00D50934">
        <w:rPr>
          <w:rFonts w:eastAsia="Times New Roman" w:cs="Arial"/>
          <w:lang w:eastAsia="pl-PL"/>
        </w:rPr>
        <w:t xml:space="preserve">– rozumie się przez to ustawę z dnia 24 kwietnia 2003 r. o działalności pożytku publicznego i wolontariacie </w:t>
      </w:r>
      <w:r w:rsidR="005A1ABA">
        <w:rPr>
          <w:rFonts w:eastAsia="Times New Roman" w:cs="Arial"/>
          <w:lang w:eastAsia="pl-PL"/>
        </w:rPr>
        <w:t>(</w:t>
      </w:r>
      <w:r w:rsidR="005A1ABA" w:rsidRPr="00D50934">
        <w:rPr>
          <w:rFonts w:eastAsia="Times New Roman" w:cs="Arial"/>
          <w:lang w:eastAsia="pl-PL"/>
        </w:rPr>
        <w:t>Dz.U. z 201</w:t>
      </w:r>
      <w:r w:rsidR="00FE7927">
        <w:rPr>
          <w:rFonts w:eastAsia="Times New Roman" w:cs="Arial"/>
          <w:lang w:eastAsia="pl-PL"/>
        </w:rPr>
        <w:t>9 r. poz. 688</w:t>
      </w:r>
      <w:r w:rsidR="005A1ABA">
        <w:rPr>
          <w:rFonts w:eastAsia="Times New Roman" w:cs="Arial"/>
          <w:lang w:eastAsia="pl-PL"/>
        </w:rPr>
        <w:t xml:space="preserve"> ze zm.)</w:t>
      </w:r>
      <w:r w:rsidR="00692946">
        <w:rPr>
          <w:rFonts w:eastAsia="Times New Roman" w:cs="Arial"/>
          <w:lang w:eastAsia="pl-PL"/>
        </w:rPr>
        <w:t>;</w:t>
      </w:r>
    </w:p>
    <w:p w:rsidR="00775585" w:rsidRPr="00D50934" w:rsidRDefault="00775585" w:rsidP="005A1ABA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b/>
          <w:lang w:eastAsia="pl-PL"/>
        </w:rPr>
        <w:t>Organizacji lub organizacjach</w:t>
      </w:r>
      <w:r w:rsidRPr="00D50934">
        <w:rPr>
          <w:rFonts w:eastAsia="Times New Roman" w:cs="Arial"/>
          <w:lang w:eastAsia="pl-PL"/>
        </w:rPr>
        <w:t xml:space="preserve"> – rozumie się przez to organizacje pozarządowe oraz podmioty wymienione w art.</w:t>
      </w:r>
      <w:r w:rsidR="00FE7927">
        <w:rPr>
          <w:rFonts w:eastAsia="Times New Roman" w:cs="Arial"/>
          <w:lang w:eastAsia="pl-PL"/>
        </w:rPr>
        <w:t xml:space="preserve"> </w:t>
      </w:r>
      <w:r w:rsidRPr="00D50934">
        <w:rPr>
          <w:rFonts w:eastAsia="Times New Roman" w:cs="Arial"/>
          <w:lang w:eastAsia="pl-PL"/>
        </w:rPr>
        <w:t>3 ust.</w:t>
      </w:r>
      <w:r w:rsidR="00FE7927">
        <w:rPr>
          <w:rFonts w:eastAsia="Times New Roman" w:cs="Arial"/>
          <w:lang w:eastAsia="pl-PL"/>
        </w:rPr>
        <w:t xml:space="preserve"> </w:t>
      </w:r>
      <w:r w:rsidRPr="00D50934">
        <w:rPr>
          <w:rFonts w:eastAsia="Times New Roman" w:cs="Arial"/>
          <w:lang w:eastAsia="pl-PL"/>
        </w:rPr>
        <w:t xml:space="preserve">2 i 3 ustawy z dnia 24 kwietnia 2003 r. o działalności pożytku publicznego i o wolontariacie </w:t>
      </w:r>
      <w:r w:rsidR="005A1ABA">
        <w:rPr>
          <w:rFonts w:eastAsia="Times New Roman" w:cs="Arial"/>
          <w:lang w:eastAsia="pl-PL"/>
        </w:rPr>
        <w:t>(</w:t>
      </w:r>
      <w:r w:rsidR="005A1ABA" w:rsidRPr="00D50934">
        <w:rPr>
          <w:rFonts w:eastAsia="Times New Roman" w:cs="Arial"/>
          <w:lang w:eastAsia="pl-PL"/>
        </w:rPr>
        <w:t>Dz.U. z 201</w:t>
      </w:r>
      <w:r w:rsidR="00FE7927">
        <w:rPr>
          <w:rFonts w:eastAsia="Times New Roman" w:cs="Arial"/>
          <w:lang w:eastAsia="pl-PL"/>
        </w:rPr>
        <w:t>9</w:t>
      </w:r>
      <w:r w:rsidR="005A1ABA">
        <w:rPr>
          <w:rFonts w:eastAsia="Times New Roman" w:cs="Arial"/>
          <w:lang w:eastAsia="pl-PL"/>
        </w:rPr>
        <w:t xml:space="preserve"> r</w:t>
      </w:r>
      <w:r w:rsidR="00FE7927">
        <w:rPr>
          <w:rFonts w:eastAsia="Times New Roman" w:cs="Arial"/>
          <w:lang w:eastAsia="pl-PL"/>
        </w:rPr>
        <w:t>. poz. 688</w:t>
      </w:r>
      <w:r w:rsidR="005A1ABA">
        <w:rPr>
          <w:rFonts w:eastAsia="Times New Roman" w:cs="Arial"/>
          <w:lang w:eastAsia="pl-PL"/>
        </w:rPr>
        <w:t xml:space="preserve"> ze zm.)</w:t>
      </w:r>
      <w:r w:rsidR="00692946">
        <w:rPr>
          <w:rFonts w:eastAsia="Times New Roman" w:cs="Arial"/>
          <w:lang w:eastAsia="pl-PL"/>
        </w:rPr>
        <w:t>;</w:t>
      </w:r>
    </w:p>
    <w:p w:rsidR="00E74A3F" w:rsidRPr="00E74A3F" w:rsidRDefault="00775585" w:rsidP="00E74A3F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E74A3F">
        <w:rPr>
          <w:rFonts w:eastAsia="Times New Roman" w:cs="Arial"/>
          <w:b/>
          <w:lang w:eastAsia="pl-PL"/>
        </w:rPr>
        <w:t>Programie</w:t>
      </w:r>
      <w:r w:rsidRPr="00E74A3F">
        <w:rPr>
          <w:rFonts w:eastAsia="Times New Roman" w:cs="Arial"/>
          <w:lang w:eastAsia="pl-PL"/>
        </w:rPr>
        <w:t xml:space="preserve"> – rozumie się przez to „</w:t>
      </w:r>
      <w:r w:rsidR="00E74A3F" w:rsidRPr="00E74A3F">
        <w:rPr>
          <w:rFonts w:eastAsia="Times New Roman" w:cs="Arial"/>
          <w:b/>
          <w:lang w:eastAsia="pl-PL"/>
        </w:rPr>
        <w:t xml:space="preserve">Roczny program współpracy Gminy Milejewo </w:t>
      </w:r>
      <w:r w:rsidR="00970681">
        <w:rPr>
          <w:rFonts w:eastAsia="Times New Roman" w:cs="Arial"/>
          <w:b/>
          <w:lang w:eastAsia="pl-PL"/>
        </w:rPr>
        <w:t xml:space="preserve">              </w:t>
      </w:r>
      <w:r w:rsidR="00E74A3F" w:rsidRPr="00E74A3F">
        <w:rPr>
          <w:rFonts w:eastAsia="Times New Roman" w:cs="Arial"/>
          <w:b/>
          <w:lang w:eastAsia="pl-PL"/>
        </w:rPr>
        <w:t>z organizacjami pozarządowymi oraz podmiotami o których mowa w art. 3 ust. 3 ustawy o działalności pożytku public</w:t>
      </w:r>
      <w:r w:rsidR="00FE7927">
        <w:rPr>
          <w:rFonts w:eastAsia="Times New Roman" w:cs="Arial"/>
          <w:b/>
          <w:lang w:eastAsia="pl-PL"/>
        </w:rPr>
        <w:t>znego i o wolontariacie  na 2020</w:t>
      </w:r>
      <w:r w:rsidR="00E74A3F" w:rsidRPr="00E74A3F">
        <w:rPr>
          <w:rFonts w:eastAsia="Times New Roman" w:cs="Arial"/>
          <w:b/>
          <w:lang w:eastAsia="pl-PL"/>
        </w:rPr>
        <w:t xml:space="preserve"> rok</w:t>
      </w:r>
      <w:r w:rsidR="00E74A3F">
        <w:rPr>
          <w:rFonts w:eastAsia="Times New Roman" w:cs="Arial"/>
          <w:b/>
          <w:lang w:eastAsia="pl-PL"/>
        </w:rPr>
        <w:t>”</w:t>
      </w:r>
      <w:r w:rsidR="00692946">
        <w:rPr>
          <w:rFonts w:eastAsia="Times New Roman" w:cs="Arial"/>
          <w:b/>
          <w:lang w:eastAsia="pl-PL"/>
        </w:rPr>
        <w:t>;</w:t>
      </w:r>
    </w:p>
    <w:p w:rsidR="00775585" w:rsidRPr="00E74A3F" w:rsidRDefault="00775585" w:rsidP="00775585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E74A3F">
        <w:rPr>
          <w:rFonts w:eastAsia="Times New Roman" w:cs="Arial"/>
          <w:b/>
          <w:lang w:eastAsia="pl-PL"/>
        </w:rPr>
        <w:t xml:space="preserve">Gminie </w:t>
      </w:r>
      <w:r w:rsidRPr="00E74A3F">
        <w:rPr>
          <w:rFonts w:eastAsia="Times New Roman" w:cs="Arial"/>
          <w:lang w:eastAsia="pl-PL"/>
        </w:rPr>
        <w:t>– rozu</w:t>
      </w:r>
      <w:r w:rsidR="00692946">
        <w:rPr>
          <w:rFonts w:eastAsia="Times New Roman" w:cs="Arial"/>
          <w:lang w:eastAsia="pl-PL"/>
        </w:rPr>
        <w:t>mie się przez to Gminę Milejewo;</w:t>
      </w:r>
    </w:p>
    <w:p w:rsidR="00775585" w:rsidRPr="00A852AE" w:rsidRDefault="00775585" w:rsidP="00775585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b/>
          <w:lang w:eastAsia="pl-PL"/>
        </w:rPr>
        <w:t xml:space="preserve">Konkursie </w:t>
      </w:r>
      <w:r w:rsidRPr="009C20F1">
        <w:rPr>
          <w:rFonts w:eastAsia="Times New Roman" w:cs="Arial"/>
          <w:lang w:eastAsia="pl-PL"/>
        </w:rPr>
        <w:t>– rozumie się przez t</w:t>
      </w:r>
      <w:r w:rsidR="005A1ABA">
        <w:rPr>
          <w:rFonts w:eastAsia="Times New Roman" w:cs="Arial"/>
          <w:lang w:eastAsia="pl-PL"/>
        </w:rPr>
        <w:t>o konkursy ofert, o których</w:t>
      </w:r>
      <w:r w:rsidRPr="009C20F1">
        <w:rPr>
          <w:rFonts w:eastAsia="Times New Roman" w:cs="Arial"/>
          <w:lang w:eastAsia="pl-PL"/>
        </w:rPr>
        <w:t xml:space="preserve"> mowa w art. 11 ust. 2 i art. 13 ustawy z dnia </w:t>
      </w:r>
      <w:r w:rsidRPr="00D50934">
        <w:rPr>
          <w:rFonts w:eastAsia="Times New Roman" w:cs="Arial"/>
          <w:lang w:eastAsia="pl-PL"/>
        </w:rPr>
        <w:t>24 kwietnia 2003 r. działalności pożytku publicznego i wolont</w:t>
      </w:r>
      <w:r>
        <w:rPr>
          <w:rFonts w:eastAsia="Times New Roman" w:cs="Arial"/>
          <w:lang w:eastAsia="pl-PL"/>
        </w:rPr>
        <w:t xml:space="preserve">ariacie (Dz.U. </w:t>
      </w:r>
      <w:r w:rsidRPr="00D50934">
        <w:rPr>
          <w:rFonts w:eastAsia="Times New Roman" w:cs="Arial"/>
          <w:lang w:eastAsia="pl-PL"/>
        </w:rPr>
        <w:t xml:space="preserve"> z 201</w:t>
      </w:r>
      <w:r w:rsidR="00FE7927">
        <w:rPr>
          <w:rFonts w:eastAsia="Times New Roman" w:cs="Arial"/>
          <w:lang w:eastAsia="pl-PL"/>
        </w:rPr>
        <w:t>9</w:t>
      </w:r>
      <w:r>
        <w:rPr>
          <w:rFonts w:eastAsia="Times New Roman" w:cs="Arial"/>
          <w:lang w:eastAsia="pl-PL"/>
        </w:rPr>
        <w:t xml:space="preserve"> r.</w:t>
      </w:r>
      <w:r w:rsidR="00FE7927">
        <w:rPr>
          <w:rFonts w:eastAsia="Times New Roman" w:cs="Arial"/>
          <w:lang w:eastAsia="pl-PL"/>
        </w:rPr>
        <w:t xml:space="preserve"> poz. 688</w:t>
      </w:r>
      <w:r w:rsidRPr="00D50934">
        <w:rPr>
          <w:rFonts w:eastAsia="Times New Roman" w:cs="Arial"/>
          <w:lang w:eastAsia="pl-PL"/>
        </w:rPr>
        <w:t xml:space="preserve"> ze </w:t>
      </w:r>
      <w:r>
        <w:rPr>
          <w:rFonts w:eastAsia="Times New Roman" w:cs="Arial"/>
          <w:lang w:eastAsia="pl-PL"/>
        </w:rPr>
        <w:t>zm.)</w:t>
      </w:r>
      <w:r w:rsidR="00692946">
        <w:rPr>
          <w:rFonts w:eastAsia="Times New Roman" w:cs="Arial"/>
          <w:lang w:eastAsia="pl-PL"/>
        </w:rPr>
        <w:t>.</w:t>
      </w:r>
      <w:r w:rsidRPr="00D50934">
        <w:rPr>
          <w:rFonts w:eastAsia="Times New Roman" w:cs="Arial"/>
          <w:lang w:eastAsia="pl-PL"/>
        </w:rPr>
        <w:t xml:space="preserve"> </w:t>
      </w:r>
    </w:p>
    <w:p w:rsidR="00775585" w:rsidRPr="00970681" w:rsidRDefault="00775585" w:rsidP="009706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70681">
        <w:rPr>
          <w:rFonts w:eastAsia="Times New Roman" w:cs="Arial"/>
          <w:lang w:eastAsia="pl-PL"/>
        </w:rPr>
        <w:t>Program ograniczony jest do tych organizacji, które prowadzą swoją działalność na terenie Gminy Milejewo lub dla jej mieszkańców.</w:t>
      </w:r>
    </w:p>
    <w:p w:rsidR="00775585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Pr="00D50934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Pr="003F580C" w:rsidRDefault="00775585" w:rsidP="00775585">
      <w:pPr>
        <w:numPr>
          <w:ilvl w:val="0"/>
          <w:numId w:val="3"/>
        </w:numPr>
        <w:tabs>
          <w:tab w:val="num" w:pos="720"/>
        </w:tabs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9C20F1">
        <w:rPr>
          <w:rFonts w:eastAsia="Times New Roman" w:cs="Arial"/>
          <w:b/>
          <w:lang w:eastAsia="pl-PL"/>
        </w:rPr>
        <w:lastRenderedPageBreak/>
        <w:t>Cele programu</w:t>
      </w:r>
    </w:p>
    <w:p w:rsidR="00775585" w:rsidRPr="00A852AE" w:rsidRDefault="009A7EA5" w:rsidP="00C0550E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9A7EA5">
        <w:rPr>
          <w:rFonts w:eastAsia="Times New Roman" w:cs="Arial"/>
          <w:lang w:eastAsia="pl-PL"/>
        </w:rPr>
        <w:t>1.</w:t>
      </w:r>
      <w:r>
        <w:rPr>
          <w:rFonts w:eastAsia="Times New Roman" w:cs="Arial"/>
          <w:b/>
          <w:bCs/>
          <w:lang w:eastAsia="pl-PL"/>
        </w:rPr>
        <w:t xml:space="preserve"> </w:t>
      </w:r>
      <w:r w:rsidR="00775585" w:rsidRPr="00970681">
        <w:rPr>
          <w:rFonts w:eastAsia="Times New Roman" w:cs="Arial"/>
          <w:b/>
          <w:bCs/>
          <w:lang w:eastAsia="pl-PL"/>
        </w:rPr>
        <w:t>Celem głównym</w:t>
      </w:r>
      <w:r w:rsidR="00775585" w:rsidRPr="009C20F1">
        <w:rPr>
          <w:rFonts w:eastAsia="Times New Roman" w:cs="Arial"/>
          <w:lang w:eastAsia="pl-PL"/>
        </w:rPr>
        <w:t xml:space="preserve"> programu jest budowanie partnerstwa pomiędzy Gminą i organizacjami, służącego zaspokajaniu potrzeb mieszkańców Gminy oraz wzmacnianiu roli aktywności obywatelskiej </w:t>
      </w:r>
      <w:r w:rsidR="00775585" w:rsidRPr="009C20F1">
        <w:rPr>
          <w:rFonts w:eastAsia="Times New Roman" w:cs="Arial"/>
          <w:lang w:eastAsia="pl-PL"/>
        </w:rPr>
        <w:br/>
        <w:t>w rozwiązywaniu problemów lokalnych.</w:t>
      </w:r>
    </w:p>
    <w:p w:rsidR="00775585" w:rsidRPr="009C20F1" w:rsidRDefault="00775585" w:rsidP="00775585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</w:p>
    <w:p w:rsidR="00775585" w:rsidRPr="009C20F1" w:rsidRDefault="009A7EA5" w:rsidP="0077558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9A7EA5">
        <w:rPr>
          <w:rFonts w:eastAsia="Times New Roman"/>
          <w:lang w:eastAsia="pl-PL"/>
        </w:rPr>
        <w:t>2.</w:t>
      </w:r>
      <w:r>
        <w:rPr>
          <w:rFonts w:eastAsia="Times New Roman"/>
          <w:b/>
          <w:bCs/>
          <w:lang w:eastAsia="pl-PL"/>
        </w:rPr>
        <w:t xml:space="preserve"> </w:t>
      </w:r>
      <w:r w:rsidR="00775585" w:rsidRPr="00970681">
        <w:rPr>
          <w:rFonts w:eastAsia="Times New Roman"/>
          <w:b/>
          <w:bCs/>
          <w:lang w:eastAsia="pl-PL"/>
        </w:rPr>
        <w:t>Celami szczegółowymi</w:t>
      </w:r>
      <w:r w:rsidR="00775585" w:rsidRPr="009C20F1">
        <w:rPr>
          <w:rFonts w:eastAsia="Times New Roman"/>
          <w:lang w:eastAsia="pl-PL"/>
        </w:rPr>
        <w:t xml:space="preserve"> programu są: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</w:t>
      </w:r>
      <w:r w:rsidRPr="003F3516">
        <w:rPr>
          <w:rFonts w:eastAsia="Times New Roman"/>
          <w:lang w:eastAsia="pl-PL"/>
        </w:rPr>
        <w:t>macnianie lokalnych działań oraz stworzenie warunków dla zw</w:t>
      </w:r>
      <w:r w:rsidR="00970681">
        <w:rPr>
          <w:rFonts w:eastAsia="Times New Roman"/>
          <w:lang w:eastAsia="pl-PL"/>
        </w:rPr>
        <w:t>iększenia aktywności społecznej;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</w:t>
      </w:r>
      <w:r w:rsidRPr="003F3516">
        <w:rPr>
          <w:rFonts w:eastAsia="Times New Roman"/>
          <w:lang w:eastAsia="pl-PL"/>
        </w:rPr>
        <w:t>większenie udziału mieszkańców w ro</w:t>
      </w:r>
      <w:r w:rsidR="00970681">
        <w:rPr>
          <w:rFonts w:eastAsia="Times New Roman"/>
          <w:lang w:eastAsia="pl-PL"/>
        </w:rPr>
        <w:t>związywaniu lokalnych problemów;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Pr="003F3516">
        <w:rPr>
          <w:rFonts w:eastAsia="Times New Roman"/>
          <w:lang w:eastAsia="pl-PL"/>
        </w:rPr>
        <w:t>ntegracja mieszka</w:t>
      </w:r>
      <w:r w:rsidR="00970681">
        <w:rPr>
          <w:rFonts w:eastAsia="Times New Roman"/>
          <w:lang w:eastAsia="pl-PL"/>
        </w:rPr>
        <w:t>ńców oraz lokalnych organizacji;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</w:t>
      </w:r>
      <w:r w:rsidRPr="003F3516">
        <w:rPr>
          <w:rFonts w:eastAsia="Times New Roman"/>
          <w:lang w:eastAsia="pl-PL"/>
        </w:rPr>
        <w:t>kreślenie czytelnych zasad wspierania przez</w:t>
      </w:r>
      <w:r w:rsidR="00C0550E">
        <w:rPr>
          <w:rFonts w:eastAsia="Times New Roman"/>
          <w:lang w:eastAsia="pl-PL"/>
        </w:rPr>
        <w:t xml:space="preserve"> G</w:t>
      </w:r>
      <w:r w:rsidRPr="003F3516">
        <w:rPr>
          <w:rFonts w:eastAsia="Times New Roman"/>
          <w:lang w:eastAsia="pl-PL"/>
        </w:rPr>
        <w:t>minę działań organizacji pozarządowych</w:t>
      </w:r>
      <w:r w:rsidR="00970681">
        <w:rPr>
          <w:rFonts w:eastAsia="Times New Roman"/>
          <w:lang w:eastAsia="pl-PL"/>
        </w:rPr>
        <w:t>,</w:t>
      </w:r>
      <w:r w:rsidRPr="003F3516">
        <w:rPr>
          <w:rFonts w:eastAsia="Times New Roman"/>
          <w:lang w:eastAsia="pl-PL"/>
        </w:rPr>
        <w:t xml:space="preserve"> podmiotów prowadzących </w:t>
      </w:r>
      <w:r w:rsidR="00C0550E">
        <w:rPr>
          <w:rFonts w:eastAsia="Times New Roman"/>
          <w:lang w:eastAsia="pl-PL"/>
        </w:rPr>
        <w:t>działalność pożytku publicznego.</w:t>
      </w:r>
    </w:p>
    <w:p w:rsidR="00775585" w:rsidRPr="009C20F1" w:rsidRDefault="00775585" w:rsidP="0077558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</w:p>
    <w:p w:rsidR="00775585" w:rsidRPr="00970681" w:rsidRDefault="00775585" w:rsidP="00970681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9C20F1">
        <w:rPr>
          <w:rFonts w:eastAsia="Times New Roman" w:cs="Arial"/>
          <w:b/>
          <w:lang w:eastAsia="pl-PL"/>
        </w:rPr>
        <w:t>Zasady współpracy</w:t>
      </w:r>
    </w:p>
    <w:p w:rsidR="00775585" w:rsidRPr="009A7EA5" w:rsidRDefault="00775585" w:rsidP="009A7EA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9A7EA5">
        <w:rPr>
          <w:rFonts w:eastAsia="Times New Roman" w:cs="Arial"/>
          <w:lang w:eastAsia="pl-PL"/>
        </w:rPr>
        <w:t>Współpraca Gminy z organizacjami odbywa się na zasadach: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Pomocniczości co oznacza, że Gmina powierza organizacjom realizację zadań własnych</w:t>
      </w:r>
      <w:r>
        <w:rPr>
          <w:rFonts w:eastAsia="Times New Roman" w:cs="Arial"/>
          <w:lang w:eastAsia="pl-PL"/>
        </w:rPr>
        <w:t>,</w:t>
      </w:r>
      <w:r w:rsidRPr="009C20F1">
        <w:rPr>
          <w:rFonts w:eastAsia="Times New Roman" w:cs="Arial"/>
          <w:lang w:eastAsia="pl-PL"/>
        </w:rPr>
        <w:t xml:space="preserve"> </w:t>
      </w:r>
      <w:r w:rsidRPr="009C20F1">
        <w:rPr>
          <w:rFonts w:eastAsia="Times New Roman" w:cs="Arial"/>
          <w:lang w:eastAsia="pl-PL"/>
        </w:rPr>
        <w:br/>
        <w:t>a organizacje zapewniają ich wykonanie w sposób ekonomiczny, profesjonalny i terminowy.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Suwerenności stron co przejawia się w respektowaniu niezależności organizacji.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Partnerstwa, co oznacza unikania dominacji nad organizacjami. Organizacja może</w:t>
      </w:r>
      <w:r w:rsidR="00C0550E">
        <w:rPr>
          <w:rFonts w:eastAsia="Times New Roman" w:cs="Arial"/>
          <w:lang w:eastAsia="pl-PL"/>
        </w:rPr>
        <w:t xml:space="preserve"> wystąpić z własną</w:t>
      </w:r>
      <w:r w:rsidRPr="009C20F1">
        <w:rPr>
          <w:rFonts w:eastAsia="Times New Roman" w:cs="Arial"/>
          <w:lang w:eastAsia="pl-PL"/>
        </w:rPr>
        <w:t xml:space="preserve"> inicjatywą o przejęcie zadania publicznego do realizacji zgodnie z art. 12 ustawy. 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Efektywności, co polega na dokonaniu wyboru sposobu wykorzystania środków publicznych, który zapewni celowość i oszczędność w realizacji zadań przy uzyskaniu najlepszych efektów z poniesionych nakładów.</w:t>
      </w:r>
    </w:p>
    <w:p w:rsidR="00775585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Uczciwej konkurencji, co polega na równym traktowaniu wszystkich organizac</w:t>
      </w:r>
      <w:r w:rsidR="00C0550E">
        <w:rPr>
          <w:rFonts w:eastAsia="Times New Roman" w:cs="Arial"/>
          <w:lang w:eastAsia="pl-PL"/>
        </w:rPr>
        <w:t>ji ubiegających się o realizację</w:t>
      </w:r>
      <w:r w:rsidRPr="009C20F1">
        <w:rPr>
          <w:rFonts w:eastAsia="Times New Roman" w:cs="Arial"/>
          <w:lang w:eastAsia="pl-PL"/>
        </w:rPr>
        <w:t xml:space="preserve"> zadań publicznych w otwartym konkursie ofert</w:t>
      </w:r>
      <w:r w:rsidR="0067371E">
        <w:rPr>
          <w:rFonts w:eastAsia="Times New Roman" w:cs="Arial"/>
          <w:lang w:eastAsia="pl-PL"/>
        </w:rPr>
        <w:t>.</w:t>
      </w:r>
    </w:p>
    <w:p w:rsidR="00775585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Jawności, co opiera się na obowiązku informowania organizacji o czynnościach podejmowanych przez Gminę w zakresie objętym programem</w:t>
      </w:r>
      <w:r>
        <w:rPr>
          <w:rFonts w:eastAsia="Times New Roman" w:cs="Arial"/>
          <w:lang w:eastAsia="pl-PL"/>
        </w:rPr>
        <w:t>.</w:t>
      </w:r>
    </w:p>
    <w:p w:rsidR="00775585" w:rsidRDefault="00775585" w:rsidP="00775585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:rsidR="00775585" w:rsidRDefault="00775585" w:rsidP="00970681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970681" w:rsidRPr="00970681" w:rsidRDefault="00775585" w:rsidP="0097068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0C4E">
        <w:rPr>
          <w:rFonts w:ascii="Arial" w:hAnsi="Arial" w:cs="Arial"/>
          <w:b/>
          <w:sz w:val="20"/>
          <w:szCs w:val="20"/>
        </w:rPr>
        <w:t>Zakres przedmiotowy</w:t>
      </w:r>
    </w:p>
    <w:p w:rsidR="00775585" w:rsidRPr="009C20F1" w:rsidRDefault="00775585" w:rsidP="00775585">
      <w:pPr>
        <w:spacing w:line="360" w:lineRule="auto"/>
        <w:jc w:val="both"/>
        <w:rPr>
          <w:rFonts w:cs="Arial"/>
        </w:rPr>
      </w:pPr>
      <w:r w:rsidRPr="009C20F1">
        <w:rPr>
          <w:rFonts w:cs="Arial"/>
        </w:rPr>
        <w:t xml:space="preserve">Obszar współpracy Gminy Milejewo z organizacjami obejmuje sferę zadań publicznych, </w:t>
      </w:r>
      <w:r w:rsidRPr="009C20F1">
        <w:rPr>
          <w:rFonts w:cs="Arial"/>
        </w:rPr>
        <w:br/>
        <w:t>o których mowa w art.</w:t>
      </w:r>
      <w:r w:rsidR="0067371E">
        <w:rPr>
          <w:rFonts w:cs="Arial"/>
        </w:rPr>
        <w:t xml:space="preserve"> </w:t>
      </w:r>
      <w:r w:rsidRPr="009C20F1">
        <w:rPr>
          <w:rFonts w:cs="Arial"/>
        </w:rPr>
        <w:t>4 ust.</w:t>
      </w:r>
      <w:r w:rsidR="0067371E">
        <w:rPr>
          <w:rFonts w:cs="Arial"/>
        </w:rPr>
        <w:t xml:space="preserve"> </w:t>
      </w:r>
      <w:r w:rsidRPr="009C20F1">
        <w:rPr>
          <w:rFonts w:cs="Arial"/>
        </w:rPr>
        <w:t xml:space="preserve">1 ustawy z dnia 24 kwietnia 2003 r. działalności pożytku publicznego </w:t>
      </w:r>
      <w:r w:rsidRPr="009C20F1">
        <w:rPr>
          <w:rFonts w:cs="Arial"/>
        </w:rPr>
        <w:br/>
        <w:t>i wolontariacie (</w:t>
      </w:r>
      <w:r w:rsidRPr="00D50934">
        <w:rPr>
          <w:rFonts w:eastAsia="Times New Roman" w:cs="Arial"/>
          <w:lang w:eastAsia="pl-PL"/>
        </w:rPr>
        <w:t>Dz.U. z 201</w:t>
      </w:r>
      <w:r w:rsidR="00FE7927">
        <w:rPr>
          <w:rFonts w:eastAsia="Times New Roman" w:cs="Arial"/>
          <w:lang w:eastAsia="pl-PL"/>
        </w:rPr>
        <w:t>9</w:t>
      </w:r>
      <w:r>
        <w:rPr>
          <w:rFonts w:eastAsia="Times New Roman" w:cs="Arial"/>
          <w:lang w:eastAsia="pl-PL"/>
        </w:rPr>
        <w:t xml:space="preserve"> r.</w:t>
      </w:r>
      <w:r w:rsidR="00FE7927">
        <w:rPr>
          <w:rFonts w:eastAsia="Times New Roman" w:cs="Arial"/>
          <w:lang w:eastAsia="pl-PL"/>
        </w:rPr>
        <w:t xml:space="preserve"> poz. 688</w:t>
      </w:r>
      <w:r w:rsidRPr="00D50934">
        <w:rPr>
          <w:rFonts w:eastAsia="Times New Roman" w:cs="Arial"/>
          <w:lang w:eastAsia="pl-PL"/>
        </w:rPr>
        <w:t xml:space="preserve"> ze zm</w:t>
      </w:r>
      <w:r>
        <w:rPr>
          <w:rFonts w:eastAsia="Times New Roman" w:cs="Arial"/>
          <w:lang w:eastAsia="pl-PL"/>
        </w:rPr>
        <w:t>.</w:t>
      </w:r>
      <w:r w:rsidRPr="009C20F1">
        <w:rPr>
          <w:rFonts w:cs="Arial"/>
        </w:rPr>
        <w:t>) w szczególności: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lastRenderedPageBreak/>
        <w:t>Podtrzymywania i upowszechniania tradycji narodowej, pielęgnowania polskości oraz rozwoju świadomości narodowej, obywatelskiej i kulturowej</w:t>
      </w:r>
      <w:r w:rsidR="0067371E">
        <w:rPr>
          <w:rFonts w:cs="Arial"/>
        </w:rPr>
        <w:t>;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Ochrony i promocji zdrowia</w:t>
      </w:r>
      <w:r w:rsidR="0067371E">
        <w:rPr>
          <w:rFonts w:cs="Arial"/>
        </w:rPr>
        <w:t>;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Kultury, sztuki, ochrony dóbr k</w:t>
      </w:r>
      <w:r w:rsidR="00F95EBB">
        <w:rPr>
          <w:rFonts w:cs="Arial"/>
        </w:rPr>
        <w:t>ultury i dziedzictwa narodowego</w:t>
      </w:r>
      <w:r w:rsidR="0067371E">
        <w:rPr>
          <w:rFonts w:cs="Arial"/>
        </w:rPr>
        <w:t>;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Wspierania i upowszechniania kultury fizycznej</w:t>
      </w:r>
      <w:r w:rsidR="0067371E">
        <w:rPr>
          <w:rFonts w:cs="Arial"/>
        </w:rPr>
        <w:t>;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Przeciwdziałania uzależnieniom i patologiom społecznym</w:t>
      </w:r>
      <w:r w:rsidR="0067371E">
        <w:rPr>
          <w:rFonts w:cs="Arial"/>
        </w:rPr>
        <w:t>;</w:t>
      </w:r>
    </w:p>
    <w:p w:rsidR="00775585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Działalności na rzecz osób w wieku emerytalnym</w:t>
      </w:r>
      <w:r w:rsidR="0067371E">
        <w:rPr>
          <w:rFonts w:cs="Arial"/>
        </w:rPr>
        <w:t>;</w:t>
      </w:r>
    </w:p>
    <w:p w:rsidR="00775585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Działalności wspomagającej rozwój wspólnot i społeczności lokalnych</w:t>
      </w:r>
      <w:r w:rsidR="0025389B">
        <w:rPr>
          <w:rFonts w:cs="Arial"/>
        </w:rPr>
        <w:t>;</w:t>
      </w:r>
    </w:p>
    <w:p w:rsidR="0025389B" w:rsidRPr="00970681" w:rsidRDefault="0025389B" w:rsidP="0025389B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70681">
        <w:rPr>
          <w:rFonts w:cs="Arial"/>
        </w:rPr>
        <w:t>Działalność na rzecz integracji europejskiej oraz rozwijania kontaktów i współpracy między społeczeństwami.</w:t>
      </w:r>
    </w:p>
    <w:p w:rsidR="00775585" w:rsidRPr="009C20F1" w:rsidRDefault="00775585" w:rsidP="00775585">
      <w:pPr>
        <w:spacing w:after="0" w:line="360" w:lineRule="auto"/>
        <w:ind w:left="720"/>
        <w:jc w:val="both"/>
        <w:rPr>
          <w:rFonts w:cs="Arial"/>
        </w:rPr>
      </w:pPr>
    </w:p>
    <w:p w:rsidR="00970681" w:rsidRPr="00970681" w:rsidRDefault="00775585" w:rsidP="00970681">
      <w:pPr>
        <w:numPr>
          <w:ilvl w:val="0"/>
          <w:numId w:val="3"/>
        </w:numPr>
        <w:spacing w:after="0" w:line="360" w:lineRule="auto"/>
        <w:jc w:val="both"/>
        <w:rPr>
          <w:rFonts w:cs="Arial"/>
          <w:b/>
        </w:rPr>
      </w:pPr>
      <w:r w:rsidRPr="009C20F1">
        <w:rPr>
          <w:rFonts w:cs="Arial"/>
          <w:b/>
        </w:rPr>
        <w:t>Formy współpracy</w:t>
      </w:r>
    </w:p>
    <w:p w:rsidR="00775585" w:rsidRPr="009C20F1" w:rsidRDefault="00775585" w:rsidP="00775585">
      <w:pPr>
        <w:spacing w:line="360" w:lineRule="auto"/>
        <w:jc w:val="both"/>
        <w:rPr>
          <w:rFonts w:cs="Arial"/>
          <w:b/>
        </w:rPr>
      </w:pPr>
      <w:r w:rsidRPr="009C20F1">
        <w:rPr>
          <w:rFonts w:cs="Arial"/>
        </w:rPr>
        <w:t>Współpraca Gminy z organizacjami odbywa się w następujących formach:</w:t>
      </w:r>
    </w:p>
    <w:p w:rsidR="00775585" w:rsidRPr="005F2708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>
        <w:t>Z</w:t>
      </w:r>
      <w:r w:rsidRPr="005F2708">
        <w:t xml:space="preserve">lecania </w:t>
      </w:r>
      <w:r>
        <w:t>realizacji zadań publicznych</w:t>
      </w:r>
      <w:r w:rsidRPr="005F2708">
        <w:t xml:space="preserve"> </w:t>
      </w:r>
      <w:r>
        <w:t xml:space="preserve">w trybie otwartego konkursu ofert na zasadach określonych w ustawie, </w:t>
      </w:r>
      <w:r w:rsidRPr="005F2708">
        <w:t>które mogą mieć formy:</w:t>
      </w:r>
    </w:p>
    <w:p w:rsidR="00775585" w:rsidRPr="005F2708" w:rsidRDefault="00775585" w:rsidP="0077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</w:pPr>
      <w:r w:rsidRPr="005F2708">
        <w:t xml:space="preserve">powierzenia wykonywania zadań publicznych, wraz z udzieleniem dotacji na finansowanie </w:t>
      </w:r>
      <w:r>
        <w:t xml:space="preserve">ich </w:t>
      </w:r>
      <w:r w:rsidR="00703894">
        <w:t>realizacji;</w:t>
      </w:r>
    </w:p>
    <w:p w:rsidR="00775585" w:rsidRPr="00A852AE" w:rsidRDefault="00775585" w:rsidP="0077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</w:pPr>
      <w:r w:rsidRPr="005F2708">
        <w:t>wspierania takich zadań, wraz z udzieleniem dotacji n</w:t>
      </w:r>
      <w:r>
        <w:t>a dofinansowanie ich realizacji.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 xml:space="preserve">Zlecania organizacjom realizacji zadań publicznych </w:t>
      </w:r>
      <w:r>
        <w:rPr>
          <w:rFonts w:cs="Arial"/>
        </w:rPr>
        <w:t>w trybie art. 19 a ustawy</w:t>
      </w:r>
      <w:r w:rsidRPr="009C20F1">
        <w:rPr>
          <w:rFonts w:cs="Arial"/>
        </w:rPr>
        <w:t>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Wzajemnego informowania i konsultowania planowanych kierunków działań</w:t>
      </w:r>
      <w:r w:rsidR="00F95EBB">
        <w:rPr>
          <w:rFonts w:cs="Arial"/>
        </w:rPr>
        <w:t>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Konsultowania z organizacjami projektów aktów normatywnych w dziedzinach dotyczących działalności statutowej tych organizacji.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Udostępniania lokali na spotkania.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Pomocy w nawiązywaniu kontaktów krajowych i międzynarodowych.</w:t>
      </w:r>
    </w:p>
    <w:p w:rsidR="00775585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Realizacji wspólnych projektów i inicjatyw na rzecz społeczności lokalnej.</w:t>
      </w:r>
    </w:p>
    <w:p w:rsidR="00775585" w:rsidRPr="00970681" w:rsidRDefault="00775585" w:rsidP="00970681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>
        <w:t>T</w:t>
      </w:r>
      <w:r w:rsidRPr="005F2708">
        <w:t>worzenia wspólnych zespołów i komisji o charakt</w:t>
      </w:r>
      <w:r w:rsidR="00F95EBB">
        <w:t>erze doradczym i konsultacyjnym.</w:t>
      </w:r>
    </w:p>
    <w:p w:rsidR="00775585" w:rsidRPr="003F3516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jc w:val="both"/>
      </w:pPr>
    </w:p>
    <w:p w:rsidR="00775585" w:rsidRPr="00970681" w:rsidRDefault="00970681" w:rsidP="009706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Okres realizacji programu</w:t>
      </w:r>
    </w:p>
    <w:p w:rsidR="00775585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F2708">
        <w:rPr>
          <w:rFonts w:eastAsia="Times New Roman" w:cs="Arial"/>
          <w:lang w:eastAsia="pl-PL"/>
        </w:rPr>
        <w:t xml:space="preserve">Roczny program współpracy z organizacjami pozarządowymi obowiązuje od 1 stycznia </w:t>
      </w:r>
      <w:r w:rsidR="004F63B5">
        <w:rPr>
          <w:rFonts w:eastAsia="Times New Roman" w:cs="Arial"/>
          <w:lang w:eastAsia="pl-PL"/>
        </w:rPr>
        <w:t>2020</w:t>
      </w:r>
      <w:r w:rsidR="00665767">
        <w:rPr>
          <w:rFonts w:eastAsia="Times New Roman" w:cs="Arial"/>
          <w:lang w:eastAsia="pl-PL"/>
        </w:rPr>
        <w:t xml:space="preserve"> roku      </w:t>
      </w:r>
      <w:r w:rsidR="004F63B5">
        <w:rPr>
          <w:rFonts w:eastAsia="Times New Roman" w:cs="Arial"/>
          <w:lang w:eastAsia="pl-PL"/>
        </w:rPr>
        <w:t>do 31 grudnia 2020</w:t>
      </w:r>
      <w:r w:rsidR="00665767">
        <w:rPr>
          <w:rFonts w:eastAsia="Times New Roman" w:cs="Arial"/>
          <w:lang w:eastAsia="pl-PL"/>
        </w:rPr>
        <w:t xml:space="preserve"> roku.</w:t>
      </w:r>
    </w:p>
    <w:p w:rsidR="00775585" w:rsidRPr="005F2708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970681" w:rsidRPr="00970681" w:rsidRDefault="00775585" w:rsidP="009706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2708">
        <w:rPr>
          <w:rFonts w:ascii="Arial" w:eastAsia="Times New Roman" w:hAnsi="Arial" w:cs="Arial"/>
          <w:b/>
          <w:sz w:val="20"/>
          <w:szCs w:val="20"/>
          <w:lang w:eastAsia="pl-PL"/>
        </w:rPr>
        <w:t>Priorytet</w:t>
      </w:r>
      <w:r w:rsidR="004F63B5">
        <w:rPr>
          <w:rFonts w:ascii="Arial" w:eastAsia="Times New Roman" w:hAnsi="Arial" w:cs="Arial"/>
          <w:b/>
          <w:sz w:val="20"/>
          <w:szCs w:val="20"/>
          <w:lang w:eastAsia="pl-PL"/>
        </w:rPr>
        <w:t>owe zadania publiczne na rok 2020</w:t>
      </w:r>
    </w:p>
    <w:p w:rsidR="00775585" w:rsidRDefault="00775585" w:rsidP="0097068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F2708">
        <w:rPr>
          <w:rFonts w:eastAsia="Times New Roman" w:cs="Arial"/>
          <w:lang w:eastAsia="pl-PL"/>
        </w:rPr>
        <w:t>Do priorytetowy</w:t>
      </w:r>
      <w:r w:rsidR="004F63B5">
        <w:rPr>
          <w:rFonts w:eastAsia="Times New Roman" w:cs="Arial"/>
          <w:lang w:eastAsia="pl-PL"/>
        </w:rPr>
        <w:t>ch zadań publicznych Gminy w 2020</w:t>
      </w:r>
      <w:r w:rsidRPr="005F2708">
        <w:rPr>
          <w:rFonts w:eastAsia="Times New Roman" w:cs="Arial"/>
          <w:lang w:eastAsia="pl-PL"/>
        </w:rPr>
        <w:t xml:space="preserve"> r. należą zadania w zakresie:</w:t>
      </w:r>
    </w:p>
    <w:p w:rsidR="00970681" w:rsidRPr="005F2708" w:rsidRDefault="00970681" w:rsidP="00970681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Pr="0025389B" w:rsidRDefault="00775585" w:rsidP="00970681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eastAsia="Times New Roman" w:cs="Arial"/>
          <w:lang w:eastAsia="pl-PL"/>
        </w:rPr>
      </w:pPr>
      <w:r w:rsidRPr="0025389B">
        <w:rPr>
          <w:rFonts w:eastAsia="Times New Roman" w:cs="Arial"/>
          <w:lang w:eastAsia="pl-PL"/>
        </w:rPr>
        <w:lastRenderedPageBreak/>
        <w:t>Wspierania i upowszechniania kultury fizycznej</w:t>
      </w:r>
      <w:r w:rsidR="00665767">
        <w:rPr>
          <w:rFonts w:eastAsia="Times New Roman" w:cs="Arial"/>
          <w:lang w:eastAsia="pl-PL"/>
        </w:rPr>
        <w:t>.</w:t>
      </w:r>
    </w:p>
    <w:p w:rsidR="00775585" w:rsidRPr="0025389B" w:rsidRDefault="00775585" w:rsidP="00970681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eastAsia="Times New Roman" w:cs="Arial"/>
          <w:lang w:eastAsia="pl-PL"/>
        </w:rPr>
      </w:pPr>
      <w:r w:rsidRPr="0025389B">
        <w:rPr>
          <w:rFonts w:eastAsia="Times New Roman" w:cs="Arial"/>
          <w:lang w:eastAsia="pl-PL"/>
        </w:rPr>
        <w:t>Działalności wspomagającej rozwój wspólnot i społeczności lokalnych</w:t>
      </w:r>
      <w:r w:rsidR="00665767">
        <w:rPr>
          <w:rFonts w:eastAsia="Times New Roman" w:cs="Arial"/>
          <w:lang w:eastAsia="pl-PL"/>
        </w:rPr>
        <w:t>.</w:t>
      </w:r>
    </w:p>
    <w:p w:rsidR="00775585" w:rsidRPr="00F551C0" w:rsidRDefault="00775585" w:rsidP="00775585">
      <w:pPr>
        <w:spacing w:after="0" w:line="360" w:lineRule="auto"/>
        <w:jc w:val="both"/>
        <w:rPr>
          <w:rFonts w:eastAsia="Times New Roman" w:cs="Arial"/>
          <w:color w:val="FF0000"/>
          <w:lang w:eastAsia="pl-PL"/>
        </w:rPr>
      </w:pPr>
    </w:p>
    <w:p w:rsidR="00775585" w:rsidRPr="00970681" w:rsidRDefault="00775585" w:rsidP="0097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pl-PL"/>
        </w:rPr>
      </w:pPr>
      <w:r w:rsidRPr="000E4258">
        <w:rPr>
          <w:rFonts w:eastAsia="Times New Roman"/>
          <w:b/>
          <w:lang w:eastAsia="pl-PL"/>
        </w:rPr>
        <w:t>Środki f</w:t>
      </w:r>
      <w:r w:rsidR="00970681">
        <w:rPr>
          <w:rFonts w:eastAsia="Times New Roman"/>
          <w:b/>
          <w:lang w:eastAsia="pl-PL"/>
        </w:rPr>
        <w:t>inansowe na realizację programu</w:t>
      </w:r>
    </w:p>
    <w:p w:rsidR="00775585" w:rsidRPr="00A2520D" w:rsidRDefault="00A2520D" w:rsidP="00A252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775585" w:rsidRPr="00A2520D">
        <w:rPr>
          <w:rFonts w:ascii="Arial" w:eastAsia="Times New Roman" w:hAnsi="Arial" w:cs="Arial"/>
          <w:sz w:val="20"/>
          <w:szCs w:val="20"/>
          <w:lang w:eastAsia="pl-PL"/>
        </w:rPr>
        <w:t xml:space="preserve">Na realizację </w:t>
      </w:r>
      <w:r w:rsidR="00910288" w:rsidRPr="00A2520D">
        <w:rPr>
          <w:rFonts w:ascii="Arial" w:eastAsia="Times New Roman" w:hAnsi="Arial" w:cs="Arial"/>
          <w:sz w:val="20"/>
          <w:szCs w:val="20"/>
          <w:lang w:eastAsia="pl-PL"/>
        </w:rPr>
        <w:t>programu w 2020</w:t>
      </w:r>
      <w:r w:rsidR="00775585" w:rsidRPr="00A2520D">
        <w:rPr>
          <w:rFonts w:ascii="Arial" w:eastAsia="Times New Roman" w:hAnsi="Arial" w:cs="Arial"/>
          <w:sz w:val="20"/>
          <w:szCs w:val="20"/>
          <w:lang w:eastAsia="pl-PL"/>
        </w:rPr>
        <w:t xml:space="preserve"> r. planowane jest p</w:t>
      </w:r>
      <w:r w:rsidR="0067371E" w:rsidRPr="00A2520D">
        <w:rPr>
          <w:rFonts w:ascii="Arial" w:eastAsia="Times New Roman" w:hAnsi="Arial" w:cs="Arial"/>
          <w:sz w:val="20"/>
          <w:szCs w:val="20"/>
          <w:lang w:eastAsia="pl-PL"/>
        </w:rPr>
        <w:t xml:space="preserve">rzeznaczenie środków </w:t>
      </w:r>
      <w:r w:rsidR="00C431D3" w:rsidRPr="00A2520D">
        <w:rPr>
          <w:rFonts w:ascii="Arial" w:eastAsia="Times New Roman" w:hAnsi="Arial" w:cs="Arial"/>
          <w:sz w:val="20"/>
          <w:szCs w:val="20"/>
          <w:lang w:eastAsia="pl-PL"/>
        </w:rPr>
        <w:t xml:space="preserve">w kwocie nie </w:t>
      </w:r>
      <w:r w:rsidR="005F2DBF" w:rsidRPr="00A2520D">
        <w:rPr>
          <w:rFonts w:ascii="Arial" w:eastAsia="Times New Roman" w:hAnsi="Arial" w:cs="Arial"/>
          <w:sz w:val="20"/>
          <w:szCs w:val="20"/>
          <w:lang w:eastAsia="pl-PL"/>
        </w:rPr>
        <w:t>przekraczającej 40</w:t>
      </w:r>
      <w:r w:rsidR="00775585" w:rsidRPr="00A2520D">
        <w:rPr>
          <w:rFonts w:ascii="Arial" w:eastAsia="Times New Roman" w:hAnsi="Arial" w:cs="Arial"/>
          <w:sz w:val="20"/>
          <w:szCs w:val="20"/>
          <w:lang w:eastAsia="pl-PL"/>
        </w:rPr>
        <w:t> 000,00 złotych.</w:t>
      </w:r>
    </w:p>
    <w:p w:rsidR="00775585" w:rsidRPr="00A2520D" w:rsidRDefault="00A2520D" w:rsidP="00A2520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 </w:t>
      </w:r>
      <w:r w:rsidR="00775585" w:rsidRPr="00A2520D">
        <w:rPr>
          <w:rFonts w:eastAsia="Times New Roman"/>
          <w:lang w:eastAsia="pl-PL"/>
        </w:rPr>
        <w:t xml:space="preserve">Dotacje mogą być udzielane jedynie na działania niezbędne do realizacji zadania </w:t>
      </w:r>
      <w:r w:rsidR="006D4498" w:rsidRPr="00A2520D">
        <w:rPr>
          <w:rFonts w:eastAsia="Times New Roman"/>
          <w:lang w:eastAsia="pl-PL"/>
        </w:rPr>
        <w:t xml:space="preserve">                   </w:t>
      </w:r>
      <w:r w:rsidR="00207EEB" w:rsidRPr="00A2520D">
        <w:rPr>
          <w:rFonts w:eastAsia="Times New Roman"/>
          <w:lang w:eastAsia="pl-PL"/>
        </w:rPr>
        <w:br/>
      </w:r>
      <w:r w:rsidR="00775585" w:rsidRPr="00A2520D">
        <w:rPr>
          <w:rFonts w:eastAsia="Times New Roman"/>
          <w:lang w:eastAsia="pl-PL"/>
        </w:rPr>
        <w:t>w wysokości do 80% całkowitych kosztów przedsięwzięcia.</w:t>
      </w:r>
    </w:p>
    <w:p w:rsidR="00775585" w:rsidRPr="00A2520D" w:rsidRDefault="00A2520D" w:rsidP="00A2520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3. </w:t>
      </w:r>
      <w:r w:rsidR="00775585" w:rsidRPr="00A2520D">
        <w:rPr>
          <w:rFonts w:eastAsia="Times New Roman"/>
          <w:lang w:eastAsia="pl-PL"/>
        </w:rPr>
        <w:t>Dotacje nie będą udzielane na:</w:t>
      </w:r>
    </w:p>
    <w:p w:rsidR="00775585" w:rsidRPr="002838EE" w:rsidRDefault="00A81278" w:rsidP="00207EEB">
      <w:pPr>
        <w:pStyle w:val="Akapitzlist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zakup gruntów;</w:t>
      </w:r>
    </w:p>
    <w:p w:rsidR="00775585" w:rsidRPr="002838EE" w:rsidRDefault="00775585" w:rsidP="00207EEB">
      <w:pPr>
        <w:pStyle w:val="Akapitzlist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bud</w:t>
      </w:r>
      <w:r w:rsidR="00A81278">
        <w:rPr>
          <w:rFonts w:eastAsia="Times New Roman"/>
          <w:lang w:eastAsia="pl-PL"/>
        </w:rPr>
        <w:t>owę lub zakup budynków i lokali;</w:t>
      </w:r>
    </w:p>
    <w:p w:rsidR="00775585" w:rsidRPr="002838EE" w:rsidRDefault="00775585" w:rsidP="00207EEB">
      <w:pPr>
        <w:pStyle w:val="Akapitzlist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działalność gospod</w:t>
      </w:r>
      <w:r w:rsidR="00A81278">
        <w:rPr>
          <w:rFonts w:eastAsia="Times New Roman"/>
          <w:lang w:eastAsia="pl-PL"/>
        </w:rPr>
        <w:t>arczą organizacji pozarządowych;</w:t>
      </w:r>
    </w:p>
    <w:p w:rsidR="00775585" w:rsidRPr="002838EE" w:rsidRDefault="00775585" w:rsidP="00207EEB">
      <w:pPr>
        <w:pStyle w:val="Akapitzlist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dzi</w:t>
      </w:r>
      <w:r w:rsidR="00A81278">
        <w:rPr>
          <w:rFonts w:eastAsia="Times New Roman"/>
          <w:lang w:eastAsia="pl-PL"/>
        </w:rPr>
        <w:t>ałalność polityczną i religijną;</w:t>
      </w:r>
    </w:p>
    <w:p w:rsidR="00775585" w:rsidRPr="002838EE" w:rsidRDefault="00775585" w:rsidP="00207EEB">
      <w:pPr>
        <w:pStyle w:val="Akapitzlist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 xml:space="preserve">pokrycie deficytu oraz finansowanie zrealizowanych programów lub działań </w:t>
      </w:r>
      <w:r>
        <w:rPr>
          <w:rFonts w:eastAsia="Times New Roman"/>
          <w:lang w:eastAsia="pl-PL"/>
        </w:rPr>
        <w:t xml:space="preserve">   </w:t>
      </w:r>
      <w:r w:rsidRPr="002838EE">
        <w:rPr>
          <w:rFonts w:eastAsia="Times New Roman"/>
          <w:lang w:eastAsia="pl-PL"/>
        </w:rPr>
        <w:t>opłac</w:t>
      </w:r>
      <w:r w:rsidR="00A81278">
        <w:rPr>
          <w:rFonts w:eastAsia="Times New Roman"/>
          <w:lang w:eastAsia="pl-PL"/>
        </w:rPr>
        <w:t>onych w całości z innych źródeł;</w:t>
      </w:r>
    </w:p>
    <w:p w:rsidR="00775585" w:rsidRDefault="00775585" w:rsidP="00207EEB">
      <w:pPr>
        <w:pStyle w:val="Akapitzlist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kosztów na utrzymanie biura organizacji.</w:t>
      </w:r>
    </w:p>
    <w:p w:rsidR="00775585" w:rsidRPr="002838EE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Times New Roman"/>
          <w:lang w:eastAsia="pl-PL"/>
        </w:rPr>
      </w:pPr>
    </w:p>
    <w:p w:rsidR="00775585" w:rsidRPr="00970681" w:rsidRDefault="00775585" w:rsidP="0097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lang w:eastAsia="pl-PL"/>
        </w:rPr>
      </w:pPr>
      <w:r w:rsidRPr="000E4258">
        <w:rPr>
          <w:rFonts w:eastAsia="Times New Roman"/>
          <w:b/>
          <w:bCs/>
          <w:lang w:eastAsia="pl-PL"/>
        </w:rPr>
        <w:t xml:space="preserve">Sposób </w:t>
      </w:r>
      <w:r w:rsidR="0036505D">
        <w:rPr>
          <w:rFonts w:eastAsia="Times New Roman"/>
          <w:b/>
          <w:bCs/>
          <w:lang w:eastAsia="pl-PL"/>
        </w:rPr>
        <w:t xml:space="preserve">realizacji i </w:t>
      </w:r>
      <w:r w:rsidRPr="000E4258">
        <w:rPr>
          <w:rFonts w:eastAsia="Times New Roman"/>
          <w:b/>
          <w:bCs/>
          <w:lang w:eastAsia="pl-PL"/>
        </w:rPr>
        <w:t>oceny realiz</w:t>
      </w:r>
      <w:r w:rsidR="00970681">
        <w:rPr>
          <w:rFonts w:eastAsia="Times New Roman"/>
          <w:b/>
          <w:bCs/>
          <w:lang w:eastAsia="pl-PL"/>
        </w:rPr>
        <w:t>acji programu</w:t>
      </w:r>
    </w:p>
    <w:p w:rsidR="00775585" w:rsidRPr="009A7EA5" w:rsidRDefault="009A7EA5" w:rsidP="009A7E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="00775585" w:rsidRPr="009A7EA5">
        <w:rPr>
          <w:rFonts w:eastAsia="Times New Roman"/>
          <w:lang w:eastAsia="pl-PL"/>
        </w:rPr>
        <w:t>Bezpośrednia współpraca z organizacjami pozarządowymi w szczególności polega na:</w:t>
      </w:r>
    </w:p>
    <w:p w:rsidR="00775585" w:rsidRPr="000E4258" w:rsidRDefault="00775585" w:rsidP="00207E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przygotowaniu i prowadzeniu konkursów dla organizacji pozarządowych na finansowe wsparc</w:t>
      </w:r>
      <w:r w:rsidR="00856A3C">
        <w:rPr>
          <w:rFonts w:eastAsia="Times New Roman"/>
          <w:lang w:eastAsia="pl-PL"/>
        </w:rPr>
        <w:t>ie realizacji zadań publicznych;</w:t>
      </w:r>
    </w:p>
    <w:p w:rsidR="00775585" w:rsidRPr="000E4258" w:rsidRDefault="00775585" w:rsidP="00207E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sporządzaniu sprawozdań ze współprac</w:t>
      </w:r>
      <w:r w:rsidR="00856A3C">
        <w:rPr>
          <w:rFonts w:eastAsia="Times New Roman"/>
          <w:lang w:eastAsia="pl-PL"/>
        </w:rPr>
        <w:t>y z organizacjami pozarządowymi;</w:t>
      </w:r>
    </w:p>
    <w:p w:rsidR="00775585" w:rsidRPr="000E4258" w:rsidRDefault="006D4498" w:rsidP="00207E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organizowaniu</w:t>
      </w:r>
      <w:r w:rsidR="00775585" w:rsidRPr="000E4258">
        <w:rPr>
          <w:rFonts w:eastAsia="Times New Roman"/>
          <w:lang w:eastAsia="pl-PL"/>
        </w:rPr>
        <w:t xml:space="preserve"> spotkań z przedstawici</w:t>
      </w:r>
      <w:r w:rsidR="00856A3C">
        <w:rPr>
          <w:rFonts w:eastAsia="Times New Roman"/>
          <w:lang w:eastAsia="pl-PL"/>
        </w:rPr>
        <w:t>elami organizacji pozarządowych;</w:t>
      </w:r>
    </w:p>
    <w:p w:rsidR="00775585" w:rsidRPr="000E4258" w:rsidRDefault="00775585" w:rsidP="00207E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współdziałaniu w zakresie opracowania uchwał, zarządzeń i innych do</w:t>
      </w:r>
      <w:r w:rsidR="00856A3C">
        <w:rPr>
          <w:rFonts w:eastAsia="Times New Roman"/>
          <w:lang w:eastAsia="pl-PL"/>
        </w:rPr>
        <w:t>kumentów dotyczących współpracy;</w:t>
      </w:r>
    </w:p>
    <w:p w:rsidR="00775585" w:rsidRPr="000E4258" w:rsidRDefault="00775585" w:rsidP="00207E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przygotowanie rocznego sprawozdania z wykonania prog</w:t>
      </w:r>
      <w:r w:rsidR="00856A3C">
        <w:rPr>
          <w:rFonts w:eastAsia="Times New Roman"/>
          <w:lang w:eastAsia="pl-PL"/>
        </w:rPr>
        <w:t>ramu współpracy oraz jego ocena;</w:t>
      </w:r>
    </w:p>
    <w:p w:rsidR="00775585" w:rsidRPr="000E4258" w:rsidRDefault="00775585" w:rsidP="00207E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inicjowaniu działań zmierzających do zwiększenia efektywności współpracy.</w:t>
      </w:r>
    </w:p>
    <w:p w:rsidR="00775585" w:rsidRPr="009A7EA5" w:rsidRDefault="009A7EA5" w:rsidP="009A7EA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 </w:t>
      </w:r>
      <w:r w:rsidR="00775585" w:rsidRPr="009A7EA5">
        <w:rPr>
          <w:rFonts w:eastAsia="Times New Roman"/>
          <w:lang w:eastAsia="pl-PL"/>
        </w:rPr>
        <w:t>Ocena realizacji programu dokonana będzie w oparciu o następujące wskaźniki:</w:t>
      </w:r>
    </w:p>
    <w:p w:rsidR="00775585" w:rsidRPr="002838EE" w:rsidRDefault="00775585" w:rsidP="00207E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liczbę organizacji pozarządowych podejmujących za</w:t>
      </w:r>
      <w:r w:rsidR="00856A3C">
        <w:rPr>
          <w:rFonts w:eastAsia="Times New Roman"/>
          <w:lang w:eastAsia="pl-PL"/>
        </w:rPr>
        <w:t>dania publiczne;</w:t>
      </w:r>
    </w:p>
    <w:p w:rsidR="00775585" w:rsidRPr="002838EE" w:rsidRDefault="00775585" w:rsidP="00207E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liczbę osób za</w:t>
      </w:r>
      <w:r w:rsidR="00856A3C">
        <w:rPr>
          <w:rFonts w:eastAsia="Times New Roman"/>
          <w:lang w:eastAsia="pl-PL"/>
        </w:rPr>
        <w:t>angażowanych w realizację zadań;</w:t>
      </w:r>
    </w:p>
    <w:p w:rsidR="00775585" w:rsidRPr="002838EE" w:rsidRDefault="00775585" w:rsidP="00207E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liczbę ogłoszonych otwartych konkursów ofert na finansowe wsparc</w:t>
      </w:r>
      <w:r w:rsidR="00856A3C">
        <w:rPr>
          <w:rFonts w:eastAsia="Times New Roman"/>
          <w:lang w:eastAsia="pl-PL"/>
        </w:rPr>
        <w:t>ie realizacji zadań publicznych;</w:t>
      </w:r>
    </w:p>
    <w:p w:rsidR="00775585" w:rsidRPr="002838EE" w:rsidRDefault="00775585" w:rsidP="00207E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liczbę ofert złożonych przez organizacje do otwartych konkursów ofert na finansowe wsparcie rea</w:t>
      </w:r>
      <w:r w:rsidR="00856A3C">
        <w:rPr>
          <w:rFonts w:eastAsia="Times New Roman"/>
          <w:lang w:eastAsia="pl-PL"/>
        </w:rPr>
        <w:t>lizacji zadań publicznych;</w:t>
      </w:r>
    </w:p>
    <w:p w:rsidR="00775585" w:rsidRPr="002838EE" w:rsidRDefault="00775585" w:rsidP="00207EEB">
      <w:pPr>
        <w:pStyle w:val="Akapitzlist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wysokości środków udzielonej dota</w:t>
      </w:r>
      <w:r w:rsidR="00D44348">
        <w:rPr>
          <w:rFonts w:eastAsia="Times New Roman"/>
          <w:lang w:eastAsia="pl-PL"/>
        </w:rPr>
        <w:t>cji na realizację</w:t>
      </w:r>
      <w:r w:rsidR="00856A3C">
        <w:rPr>
          <w:rFonts w:eastAsia="Times New Roman"/>
          <w:lang w:eastAsia="pl-PL"/>
        </w:rPr>
        <w:t xml:space="preserve"> zadań publicznych;</w:t>
      </w:r>
    </w:p>
    <w:p w:rsidR="00775585" w:rsidRPr="003F580C" w:rsidRDefault="00775585" w:rsidP="00207EEB">
      <w:pPr>
        <w:pStyle w:val="Akapitzlist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lastRenderedPageBreak/>
        <w:t xml:space="preserve">wysokości środków finansowych i poza finansowych zaangażowanych przez organizacje pozarządowe lub podmioty ustawowo uprawnione do prowadzenia działalności </w:t>
      </w:r>
      <w:r w:rsidR="00AC2D01">
        <w:rPr>
          <w:rFonts w:eastAsia="Times New Roman"/>
          <w:lang w:eastAsia="pl-PL"/>
        </w:rPr>
        <w:t>pożytku publicznego w realizację</w:t>
      </w:r>
      <w:r w:rsidRPr="002838EE">
        <w:rPr>
          <w:rFonts w:eastAsia="Times New Roman"/>
          <w:lang w:eastAsia="pl-PL"/>
        </w:rPr>
        <w:t xml:space="preserve"> zadań publicznych na rzecz mieszkańców gminy.</w:t>
      </w:r>
    </w:p>
    <w:p w:rsidR="00085160" w:rsidRPr="005F2708" w:rsidRDefault="00085160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A41119" w:rsidRPr="00970681" w:rsidRDefault="00085160" w:rsidP="0097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pl-PL"/>
        </w:rPr>
      </w:pPr>
      <w:r w:rsidRPr="00970681">
        <w:rPr>
          <w:rFonts w:eastAsia="Times New Roman"/>
          <w:b/>
          <w:lang w:eastAsia="pl-PL"/>
        </w:rPr>
        <w:t>Informacja o sposobie tworzenia prog</w:t>
      </w:r>
      <w:r w:rsidR="00970681" w:rsidRPr="00970681">
        <w:rPr>
          <w:rFonts w:eastAsia="Times New Roman"/>
          <w:b/>
          <w:lang w:eastAsia="pl-PL"/>
        </w:rPr>
        <w:t>ramu oraz przebiegu konsultacji</w:t>
      </w:r>
    </w:p>
    <w:p w:rsidR="00085160" w:rsidRPr="00970681" w:rsidRDefault="00A5525F" w:rsidP="00A5525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lang w:eastAsia="pl-PL"/>
        </w:rPr>
      </w:pPr>
      <w:r w:rsidRPr="00970681">
        <w:rPr>
          <w:rFonts w:eastAsia="Times New Roman"/>
          <w:bCs/>
          <w:lang w:eastAsia="pl-PL"/>
        </w:rPr>
        <w:t xml:space="preserve">Roczny program </w:t>
      </w:r>
      <w:r w:rsidR="00085160" w:rsidRPr="00970681">
        <w:rPr>
          <w:rFonts w:eastAsia="Times New Roman"/>
          <w:bCs/>
          <w:lang w:eastAsia="pl-PL"/>
        </w:rPr>
        <w:t xml:space="preserve">współpracy </w:t>
      </w:r>
      <w:r w:rsidRPr="00970681">
        <w:rPr>
          <w:rFonts w:eastAsia="Times New Roman"/>
          <w:bCs/>
          <w:lang w:eastAsia="pl-PL"/>
        </w:rPr>
        <w:t xml:space="preserve">z organizacjami pozarządowymi oraz podmiotami wymienionymi </w:t>
      </w:r>
      <w:r w:rsidR="00A379F6">
        <w:rPr>
          <w:rFonts w:eastAsia="Times New Roman"/>
          <w:bCs/>
          <w:lang w:eastAsia="pl-PL"/>
        </w:rPr>
        <w:br/>
      </w:r>
      <w:r w:rsidRPr="00970681">
        <w:rPr>
          <w:rFonts w:eastAsia="Times New Roman"/>
          <w:bCs/>
          <w:lang w:eastAsia="pl-PL"/>
        </w:rPr>
        <w:t xml:space="preserve">w art. 3 ust.3 ustawy o działalności pożytku publicznego i o wolontariacie </w:t>
      </w:r>
      <w:r w:rsidR="00085160" w:rsidRPr="00970681">
        <w:rPr>
          <w:rFonts w:eastAsia="Times New Roman"/>
          <w:bCs/>
          <w:lang w:eastAsia="pl-PL"/>
        </w:rPr>
        <w:t xml:space="preserve">tworzony jest </w:t>
      </w:r>
      <w:r w:rsidR="00A379F6">
        <w:rPr>
          <w:rFonts w:eastAsia="Times New Roman"/>
          <w:bCs/>
          <w:lang w:eastAsia="pl-PL"/>
        </w:rPr>
        <w:br/>
      </w:r>
      <w:r w:rsidRPr="00970681">
        <w:rPr>
          <w:rFonts w:eastAsia="Times New Roman"/>
          <w:bCs/>
          <w:lang w:eastAsia="pl-PL"/>
        </w:rPr>
        <w:t>w</w:t>
      </w:r>
      <w:r w:rsidR="00A41119" w:rsidRPr="00970681">
        <w:rPr>
          <w:rFonts w:eastAsia="Times New Roman"/>
          <w:bCs/>
          <w:lang w:eastAsia="pl-PL"/>
        </w:rPr>
        <w:t xml:space="preserve"> następujących etapach:</w:t>
      </w:r>
    </w:p>
    <w:p w:rsidR="00A41119" w:rsidRPr="00F83877" w:rsidRDefault="00A41119" w:rsidP="00F83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/>
          <w:bCs/>
          <w:lang w:eastAsia="pl-PL"/>
        </w:rPr>
      </w:pPr>
      <w:r w:rsidRPr="00F83877">
        <w:rPr>
          <w:rFonts w:eastAsia="Times New Roman"/>
          <w:bCs/>
          <w:lang w:eastAsia="pl-PL"/>
        </w:rPr>
        <w:t xml:space="preserve">Przygotowanie projektu programu w oparciu o listę zadań proponowaną przez pracowników merytorycznych Urzędu oraz podmioty programu. </w:t>
      </w:r>
    </w:p>
    <w:p w:rsidR="00F83877" w:rsidRPr="00F83877" w:rsidRDefault="00A41119" w:rsidP="00F83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/>
          <w:bCs/>
          <w:lang w:eastAsia="pl-PL"/>
        </w:rPr>
      </w:pPr>
      <w:r w:rsidRPr="00F83877">
        <w:rPr>
          <w:rFonts w:eastAsia="Times New Roman"/>
          <w:bCs/>
          <w:lang w:eastAsia="pl-PL"/>
        </w:rPr>
        <w:t>Skierowanie projektu do konsultacji z organizacjami pozarządowymi oraz podmiotami wymienionymi w art. 3 ust. 3 ustawy poprzez zamieszczenie go na stronie BIP Urzędu Gminy Milejewo w zakładce /Organizacje pozarządowe – współpraca/.</w:t>
      </w:r>
    </w:p>
    <w:p w:rsidR="00A41119" w:rsidRPr="00F83877" w:rsidRDefault="00A41119" w:rsidP="00F83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/>
          <w:bCs/>
          <w:lang w:eastAsia="pl-PL"/>
        </w:rPr>
      </w:pPr>
      <w:r w:rsidRPr="00F83877">
        <w:rPr>
          <w:rFonts w:eastAsia="Times New Roman"/>
          <w:bCs/>
          <w:lang w:eastAsia="pl-PL"/>
        </w:rPr>
        <w:t>Naniesienie poprawek do projektu programu, a następnie skierowanie go pod obra</w:t>
      </w:r>
      <w:r w:rsidR="00A33368" w:rsidRPr="00F83877">
        <w:rPr>
          <w:rFonts w:eastAsia="Times New Roman"/>
          <w:bCs/>
          <w:lang w:eastAsia="pl-PL"/>
        </w:rPr>
        <w:t>dy Rady Gminy w celu podjęcia stosownej uchwały.</w:t>
      </w:r>
    </w:p>
    <w:p w:rsidR="00A41119" w:rsidRPr="00A5525F" w:rsidRDefault="00A41119" w:rsidP="00A4111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FF0000"/>
          <w:lang w:eastAsia="pl-PL"/>
        </w:rPr>
      </w:pPr>
    </w:p>
    <w:p w:rsidR="00775585" w:rsidRPr="00970681" w:rsidRDefault="00970681" w:rsidP="0097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Procedura składania ofert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Pr="003F3FCE">
        <w:rPr>
          <w:rFonts w:eastAsia="Times New Roman"/>
          <w:lang w:eastAsia="pl-PL"/>
        </w:rPr>
        <w:t xml:space="preserve">nformacje o konkursie ogłasza Wójt Gminy z co najmniej 30 dniowym </w:t>
      </w:r>
      <w:r w:rsidR="00A379F6">
        <w:rPr>
          <w:rFonts w:eastAsia="Times New Roman"/>
          <w:lang w:eastAsia="pl-PL"/>
        </w:rPr>
        <w:t>wyprzedzeniem.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Pr="003F3FCE">
        <w:rPr>
          <w:rFonts w:eastAsia="Times New Roman"/>
          <w:lang w:eastAsia="pl-PL"/>
        </w:rPr>
        <w:t xml:space="preserve">nformacje o konkursie opublikowane będą </w:t>
      </w:r>
      <w:r w:rsidR="00B53440">
        <w:rPr>
          <w:rFonts w:eastAsia="Times New Roman"/>
          <w:lang w:eastAsia="pl-PL"/>
        </w:rPr>
        <w:t xml:space="preserve">w </w:t>
      </w:r>
      <w:r w:rsidR="00B53440" w:rsidRPr="003F3FCE">
        <w:rPr>
          <w:rFonts w:eastAsia="Times New Roman"/>
          <w:lang w:eastAsia="pl-PL"/>
        </w:rPr>
        <w:t>BIP</w:t>
      </w:r>
      <w:r w:rsidR="00B53440">
        <w:rPr>
          <w:rFonts w:eastAsia="Times New Roman"/>
          <w:lang w:eastAsia="pl-PL"/>
        </w:rPr>
        <w:t>,</w:t>
      </w:r>
      <w:r w:rsidR="00B53440" w:rsidRPr="003F3FCE">
        <w:rPr>
          <w:rFonts w:eastAsia="Times New Roman"/>
          <w:lang w:eastAsia="pl-PL"/>
        </w:rPr>
        <w:t xml:space="preserve"> </w:t>
      </w:r>
      <w:r w:rsidR="00B53440">
        <w:rPr>
          <w:rFonts w:eastAsia="Times New Roman"/>
          <w:lang w:eastAsia="pl-PL"/>
        </w:rPr>
        <w:t xml:space="preserve">na stronie internetowej </w:t>
      </w:r>
      <w:r w:rsidR="00A379F6">
        <w:rPr>
          <w:rFonts w:eastAsia="Times New Roman"/>
          <w:lang w:eastAsia="pl-PL"/>
        </w:rPr>
        <w:t>i tablicy ogłoszeń Urzędu Gminy.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Pr="003F3FCE">
        <w:rPr>
          <w:rFonts w:eastAsia="Times New Roman"/>
          <w:lang w:eastAsia="pl-PL"/>
        </w:rPr>
        <w:t>odmiot ubiegający się o dotację składa ofertę w sekretariacie Urzędu Gminy Milejewo, bezpośred</w:t>
      </w:r>
      <w:r w:rsidR="00A379F6">
        <w:rPr>
          <w:rFonts w:eastAsia="Times New Roman"/>
          <w:lang w:eastAsia="pl-PL"/>
        </w:rPr>
        <w:t>nio lub za pośrednictwem poczty.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</w:t>
      </w:r>
      <w:r w:rsidRPr="003F3FCE">
        <w:rPr>
          <w:rFonts w:eastAsia="Times New Roman"/>
          <w:lang w:eastAsia="pl-PL"/>
        </w:rPr>
        <w:t>ferta powinna zawierać w szczególności:</w:t>
      </w:r>
    </w:p>
    <w:p w:rsidR="00775585" w:rsidRPr="00A421DA" w:rsidRDefault="00775585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A421DA">
        <w:rPr>
          <w:rFonts w:eastAsia="Times New Roman"/>
          <w:lang w:eastAsia="pl-PL"/>
        </w:rPr>
        <w:t>szczegółowy zakr</w:t>
      </w:r>
      <w:r w:rsidR="00A379F6">
        <w:rPr>
          <w:rFonts w:eastAsia="Times New Roman"/>
          <w:lang w:eastAsia="pl-PL"/>
        </w:rPr>
        <w:t>es rzeczowy zadania publicznego;</w:t>
      </w:r>
    </w:p>
    <w:p w:rsidR="00775585" w:rsidRPr="003F3FCE" w:rsidRDefault="00775585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termin i miejsce</w:t>
      </w:r>
      <w:r w:rsidR="00A379F6">
        <w:rPr>
          <w:rFonts w:eastAsia="Times New Roman"/>
          <w:lang w:eastAsia="pl-PL"/>
        </w:rPr>
        <w:t xml:space="preserve"> realizacji zadania publicznego;</w:t>
      </w:r>
    </w:p>
    <w:p w:rsidR="00775585" w:rsidRPr="003F3FCE" w:rsidRDefault="00AC2D01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kalkulację</w:t>
      </w:r>
      <w:r w:rsidR="00775585" w:rsidRPr="003F3FCE">
        <w:rPr>
          <w:rFonts w:eastAsia="Times New Roman"/>
          <w:lang w:eastAsia="pl-PL"/>
        </w:rPr>
        <w:t xml:space="preserve"> przewidywanych kosztów</w:t>
      </w:r>
      <w:r w:rsidR="00A379F6">
        <w:rPr>
          <w:rFonts w:eastAsia="Times New Roman"/>
          <w:lang w:eastAsia="pl-PL"/>
        </w:rPr>
        <w:t xml:space="preserve"> realizacji zadania publicznego;</w:t>
      </w:r>
      <w:r w:rsidR="00775585" w:rsidRPr="003F3FCE">
        <w:rPr>
          <w:rFonts w:eastAsia="Times New Roman"/>
          <w:lang w:eastAsia="pl-PL"/>
        </w:rPr>
        <w:t xml:space="preserve"> </w:t>
      </w:r>
    </w:p>
    <w:p w:rsidR="00775585" w:rsidRPr="003F3FCE" w:rsidRDefault="0040736F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informację</w:t>
      </w:r>
      <w:r w:rsidR="00775585" w:rsidRPr="003F3FCE">
        <w:rPr>
          <w:rFonts w:eastAsia="Times New Roman"/>
          <w:lang w:eastAsia="pl-PL"/>
        </w:rPr>
        <w:t xml:space="preserve"> o wcześniejszej działalności podmiotu składającego ofertę </w:t>
      </w:r>
      <w:r w:rsidR="00775585">
        <w:rPr>
          <w:rFonts w:eastAsia="Times New Roman"/>
          <w:lang w:eastAsia="pl-PL"/>
        </w:rPr>
        <w:t xml:space="preserve">w zakresie, którego dotyczy </w:t>
      </w:r>
      <w:r w:rsidR="00A379F6">
        <w:rPr>
          <w:rFonts w:eastAsia="Times New Roman"/>
          <w:lang w:eastAsia="pl-PL"/>
        </w:rPr>
        <w:t>zadanie;</w:t>
      </w:r>
      <w:r w:rsidR="00775585" w:rsidRPr="003F3FCE">
        <w:rPr>
          <w:rFonts w:eastAsia="Times New Roman"/>
          <w:lang w:eastAsia="pl-PL"/>
        </w:rPr>
        <w:t xml:space="preserve"> </w:t>
      </w:r>
    </w:p>
    <w:p w:rsidR="00775585" w:rsidRDefault="0040736F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informację</w:t>
      </w:r>
      <w:r w:rsidR="00775585" w:rsidRPr="003F3FCE">
        <w:rPr>
          <w:rFonts w:eastAsia="Times New Roman"/>
          <w:lang w:eastAsia="pl-PL"/>
        </w:rPr>
        <w:t xml:space="preserve"> o posiadanych zasobach rzeczowych i kadrowych zape</w:t>
      </w:r>
      <w:r w:rsidR="00775585">
        <w:rPr>
          <w:rFonts w:eastAsia="Times New Roman"/>
          <w:lang w:eastAsia="pl-PL"/>
        </w:rPr>
        <w:t xml:space="preserve">wniających wykonanie zadania, w </w:t>
      </w:r>
      <w:r w:rsidR="00775585" w:rsidRPr="003F3FCE">
        <w:rPr>
          <w:rFonts w:eastAsia="Times New Roman"/>
          <w:lang w:eastAsia="pl-PL"/>
        </w:rPr>
        <w:t>tym o wysokości środków finansowych uzyskanych na realizację</w:t>
      </w:r>
      <w:r w:rsidR="00A379F6">
        <w:rPr>
          <w:rFonts w:eastAsia="Times New Roman"/>
          <w:lang w:eastAsia="pl-PL"/>
        </w:rPr>
        <w:t xml:space="preserve"> danego zadania z innych źródeł;</w:t>
      </w:r>
    </w:p>
    <w:p w:rsidR="00B53440" w:rsidRPr="003F3FCE" w:rsidRDefault="00B53440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deklarację o zamiarze odpłatnego lub nieodpłatnego wykonania zadania publicznego</w:t>
      </w:r>
      <w:r w:rsidR="00A379F6">
        <w:rPr>
          <w:rFonts w:eastAsia="Times New Roman"/>
          <w:lang w:eastAsia="pl-PL"/>
        </w:rPr>
        <w:t>.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3F3FCE">
        <w:rPr>
          <w:rFonts w:eastAsia="Times New Roman"/>
          <w:lang w:eastAsia="pl-PL"/>
        </w:rPr>
        <w:t>o oferty należy załączyć wymagane przepisami prawa załączniki, w szczególności:</w:t>
      </w:r>
    </w:p>
    <w:p w:rsidR="00775585" w:rsidRPr="003F3FCE" w:rsidRDefault="00775585" w:rsidP="00207E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dokumenty potwier</w:t>
      </w:r>
      <w:r w:rsidR="00A379F6">
        <w:rPr>
          <w:rFonts w:eastAsia="Times New Roman"/>
          <w:lang w:eastAsia="pl-PL"/>
        </w:rPr>
        <w:t>dzające rejestrację organizacji.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W</w:t>
      </w:r>
      <w:r w:rsidRPr="003F3FCE">
        <w:rPr>
          <w:rFonts w:eastAsia="Times New Roman"/>
          <w:lang w:eastAsia="pl-PL"/>
        </w:rPr>
        <w:t xml:space="preserve">ymagane dokumenty powinny być składane w oryginale lub potwierdzone za zgodność </w:t>
      </w:r>
      <w:r w:rsidR="00A379F6">
        <w:rPr>
          <w:rFonts w:eastAsia="Times New Roman"/>
          <w:lang w:eastAsia="pl-PL"/>
        </w:rPr>
        <w:br/>
      </w:r>
      <w:r w:rsidRPr="003F3FCE">
        <w:rPr>
          <w:rFonts w:eastAsia="Times New Roman"/>
          <w:lang w:eastAsia="pl-PL"/>
        </w:rPr>
        <w:t>z oryginałem</w:t>
      </w:r>
      <w:r>
        <w:rPr>
          <w:rFonts w:eastAsia="Times New Roman"/>
          <w:lang w:eastAsia="pl-PL"/>
        </w:rPr>
        <w:t>.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3F3FCE">
        <w:rPr>
          <w:rFonts w:eastAsia="Times New Roman"/>
          <w:lang w:eastAsia="pl-PL"/>
        </w:rPr>
        <w:t>okumenty stwierdzające uprawnienia osób upoważnionych do zaciągnięcia zobowiązań finansowych do reprezentowania organizacji n</w:t>
      </w:r>
      <w:r>
        <w:rPr>
          <w:rFonts w:eastAsia="Times New Roman"/>
          <w:lang w:eastAsia="pl-PL"/>
        </w:rPr>
        <w:t>a zewnątrz.</w:t>
      </w:r>
    </w:p>
    <w:p w:rsidR="00775585" w:rsidRDefault="00775585" w:rsidP="00AC2D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Pr="003F3FCE">
        <w:rPr>
          <w:rFonts w:eastAsia="Times New Roman"/>
          <w:lang w:eastAsia="pl-PL"/>
        </w:rPr>
        <w:t xml:space="preserve"> ciągu 7 dni od upływu terminu składania ofert Wójt Gminy poda do publicznej </w:t>
      </w:r>
      <w:r w:rsidR="00AC2D01">
        <w:rPr>
          <w:rFonts w:eastAsia="Times New Roman"/>
          <w:lang w:eastAsia="pl-PL"/>
        </w:rPr>
        <w:t>wiadomości informacje</w:t>
      </w:r>
      <w:r w:rsidRPr="003F3FCE">
        <w:rPr>
          <w:rFonts w:eastAsia="Times New Roman"/>
          <w:lang w:eastAsia="pl-PL"/>
        </w:rPr>
        <w:t xml:space="preserve"> o podmiotach ubiegających się o dotację poprzez ogłoszenie w BIP Urzędu Gminy oraz na tablicy ogłoszeń Urzędu Gminy.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W celu zaopiniowania złożonych ofert na realizację zadań publicznych Wójt powołuje komisje, składające się z przedstawicieli organu wykonawczego Gminy i przedstawicieli organizacji wskazanych przez organizacje</w:t>
      </w:r>
      <w:r w:rsidR="00AC2D01">
        <w:rPr>
          <w:rFonts w:eastAsia="Times New Roman"/>
          <w:lang w:eastAsia="pl-PL"/>
        </w:rPr>
        <w:t>,</w:t>
      </w:r>
      <w:r w:rsidRPr="003F3FCE">
        <w:rPr>
          <w:rFonts w:eastAsia="Times New Roman"/>
          <w:lang w:eastAsia="pl-PL"/>
        </w:rPr>
        <w:t xml:space="preserve"> z wyłączeniem osób reprezentujących organizacje biorące udział w konkursie.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W składzie komisji mogą również zasiadać z głosem doradczym osoby posiadające specjalistyczną wiedzę w dziedzinie obejmującej zakres zadań publicznych, których dotyczy konkurs.</w:t>
      </w:r>
    </w:p>
    <w:p w:rsidR="00775585" w:rsidRPr="00616E00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Komisja konkursowa przy rozpatrywaniu ofert uwzględnia w szczególności: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ocenę możliwości real</w:t>
      </w:r>
      <w:r w:rsidR="00AC2D01">
        <w:rPr>
          <w:rFonts w:eastAsia="Times New Roman"/>
          <w:lang w:eastAsia="pl-PL"/>
        </w:rPr>
        <w:t>izacji zadania przez organizację</w:t>
      </w:r>
      <w:r w:rsidRPr="00616E00">
        <w:rPr>
          <w:rFonts w:eastAsia="Times New Roman"/>
          <w:lang w:eastAsia="pl-PL"/>
        </w:rPr>
        <w:t xml:space="preserve"> pozarządową, podmioty wymienione </w:t>
      </w:r>
      <w:r w:rsidR="00A379F6">
        <w:rPr>
          <w:rFonts w:eastAsia="Times New Roman"/>
          <w:lang w:eastAsia="pl-PL"/>
        </w:rPr>
        <w:t xml:space="preserve">   </w:t>
      </w:r>
      <w:r w:rsidRPr="00616E00">
        <w:rPr>
          <w:rFonts w:eastAsia="Times New Roman"/>
          <w:lang w:eastAsia="pl-PL"/>
        </w:rPr>
        <w:t>w art. 3 ust.</w:t>
      </w:r>
      <w:r w:rsidR="00910288">
        <w:rPr>
          <w:rFonts w:eastAsia="Times New Roman"/>
          <w:lang w:eastAsia="pl-PL"/>
        </w:rPr>
        <w:t xml:space="preserve"> </w:t>
      </w:r>
      <w:r w:rsidRPr="00616E00">
        <w:rPr>
          <w:rFonts w:eastAsia="Times New Roman"/>
          <w:lang w:eastAsia="pl-PL"/>
        </w:rPr>
        <w:t>3 ustawy oraz jednostki organizacyjne podległe organom administracji publi</w:t>
      </w:r>
      <w:r w:rsidR="00A379F6">
        <w:rPr>
          <w:rFonts w:eastAsia="Times New Roman"/>
          <w:lang w:eastAsia="pl-PL"/>
        </w:rPr>
        <w:t>cznej lub przez nie nadzorowane;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ocenę przedstawionej kalkulacji kosztów realizacji zadania, w tym w odniesieni</w:t>
      </w:r>
      <w:r w:rsidR="00A379F6">
        <w:rPr>
          <w:rFonts w:eastAsia="Times New Roman"/>
          <w:lang w:eastAsia="pl-PL"/>
        </w:rPr>
        <w:t>u do zakresu rzeczowego zadania;</w:t>
      </w:r>
    </w:p>
    <w:p w:rsidR="00775585" w:rsidRPr="00721C61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721C61">
        <w:rPr>
          <w:rFonts w:eastAsia="Times New Roman"/>
          <w:lang w:eastAsia="pl-PL"/>
        </w:rPr>
        <w:t>wysokość środków publiczn</w:t>
      </w:r>
      <w:r w:rsidR="00AC2D01" w:rsidRPr="00721C61">
        <w:rPr>
          <w:rFonts w:eastAsia="Times New Roman"/>
          <w:lang w:eastAsia="pl-PL"/>
        </w:rPr>
        <w:t>ych przeznaczonych na realizację</w:t>
      </w:r>
      <w:r w:rsidR="00A379F6">
        <w:rPr>
          <w:rFonts w:eastAsia="Times New Roman"/>
          <w:lang w:eastAsia="pl-PL"/>
        </w:rPr>
        <w:t xml:space="preserve"> zadania;</w:t>
      </w:r>
    </w:p>
    <w:p w:rsidR="00775585" w:rsidRPr="00616E00" w:rsidRDefault="0040736F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proponowaną</w:t>
      </w:r>
      <w:r w:rsidR="00775585" w:rsidRPr="00616E00">
        <w:rPr>
          <w:rFonts w:eastAsia="Times New Roman"/>
          <w:lang w:eastAsia="pl-PL"/>
        </w:rPr>
        <w:t xml:space="preserve"> jakość wykonania zadania i kwalifikacje osób przy udziale, których wnioskodawca będz</w:t>
      </w:r>
      <w:r w:rsidR="00A379F6">
        <w:rPr>
          <w:rFonts w:eastAsia="Times New Roman"/>
          <w:lang w:eastAsia="pl-PL"/>
        </w:rPr>
        <w:t>ie realizował zadanie publiczne;</w:t>
      </w:r>
    </w:p>
    <w:p w:rsidR="00775585" w:rsidRPr="00616E00" w:rsidRDefault="00D03929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970681">
        <w:rPr>
          <w:rFonts w:eastAsia="Times New Roman"/>
          <w:lang w:eastAsia="pl-PL"/>
        </w:rPr>
        <w:t>w przypadku wsparcia zadania publicznego</w:t>
      </w:r>
      <w:r>
        <w:rPr>
          <w:rFonts w:eastAsia="Times New Roman"/>
          <w:lang w:eastAsia="pl-PL"/>
        </w:rPr>
        <w:t xml:space="preserve">, </w:t>
      </w:r>
      <w:r w:rsidR="00AC2D01">
        <w:rPr>
          <w:rFonts w:eastAsia="Times New Roman"/>
          <w:lang w:eastAsia="pl-PL"/>
        </w:rPr>
        <w:t>planowany przez organizację</w:t>
      </w:r>
      <w:r w:rsidR="00775585" w:rsidRPr="00616E00">
        <w:rPr>
          <w:rFonts w:eastAsia="Times New Roman"/>
          <w:lang w:eastAsia="pl-PL"/>
        </w:rPr>
        <w:t xml:space="preserve"> pozarządową lub podmioty wymienione w art.</w:t>
      </w:r>
      <w:r w:rsidR="00910288">
        <w:rPr>
          <w:rFonts w:eastAsia="Times New Roman"/>
          <w:lang w:eastAsia="pl-PL"/>
        </w:rPr>
        <w:t xml:space="preserve"> </w:t>
      </w:r>
      <w:r w:rsidR="00775585" w:rsidRPr="00616E00">
        <w:rPr>
          <w:rFonts w:eastAsia="Times New Roman"/>
          <w:lang w:eastAsia="pl-PL"/>
        </w:rPr>
        <w:t>3 ust.</w:t>
      </w:r>
      <w:r w:rsidR="00910288">
        <w:rPr>
          <w:rFonts w:eastAsia="Times New Roman"/>
          <w:lang w:eastAsia="pl-PL"/>
        </w:rPr>
        <w:t xml:space="preserve"> </w:t>
      </w:r>
      <w:r w:rsidR="00775585" w:rsidRPr="00616E00">
        <w:rPr>
          <w:rFonts w:eastAsia="Times New Roman"/>
          <w:lang w:eastAsia="pl-PL"/>
        </w:rPr>
        <w:t>3 ustawy udział środków</w:t>
      </w:r>
      <w:r w:rsidR="00775585" w:rsidRPr="00970681">
        <w:rPr>
          <w:rFonts w:eastAsia="Times New Roman"/>
          <w:lang w:eastAsia="pl-PL"/>
        </w:rPr>
        <w:t xml:space="preserve"> </w:t>
      </w:r>
      <w:r w:rsidRPr="00970681">
        <w:rPr>
          <w:rFonts w:eastAsia="Times New Roman"/>
          <w:lang w:eastAsia="pl-PL"/>
        </w:rPr>
        <w:t xml:space="preserve">finansowych </w:t>
      </w:r>
      <w:r w:rsidR="00775585" w:rsidRPr="00616E00">
        <w:rPr>
          <w:rFonts w:eastAsia="Times New Roman"/>
          <w:lang w:eastAsia="pl-PL"/>
        </w:rPr>
        <w:t>własnych lub środków pochodzący</w:t>
      </w:r>
      <w:r w:rsidR="00AC2D01">
        <w:rPr>
          <w:rFonts w:eastAsia="Times New Roman"/>
          <w:lang w:eastAsia="pl-PL"/>
        </w:rPr>
        <w:t>ch z innych źródeł na realizację</w:t>
      </w:r>
      <w:r w:rsidR="00A379F6">
        <w:rPr>
          <w:rFonts w:eastAsia="Times New Roman"/>
          <w:lang w:eastAsia="pl-PL"/>
        </w:rPr>
        <w:t xml:space="preserve"> zadania publicznego;</w:t>
      </w:r>
    </w:p>
    <w:p w:rsidR="00775585" w:rsidRPr="00616E00" w:rsidRDefault="00AC2D01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planowany przez organizację</w:t>
      </w:r>
      <w:r w:rsidR="00775585" w:rsidRPr="00616E00">
        <w:rPr>
          <w:rFonts w:eastAsia="Times New Roman"/>
          <w:lang w:eastAsia="pl-PL"/>
        </w:rPr>
        <w:t xml:space="preserve"> pozarządową lub podmioty wymienione w art. 3 ust. 3 ustawy wkład rzeczowy, osobowy, w tym świadczenia wolontari</w:t>
      </w:r>
      <w:r w:rsidR="00A379F6">
        <w:rPr>
          <w:rFonts w:eastAsia="Times New Roman"/>
          <w:lang w:eastAsia="pl-PL"/>
        </w:rPr>
        <w:t>uszy i prace społeczne członków;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analizę i ocenę realizacji zleconych zadań publicznych w przypadku organizacji pozarządowej lub podmiotów wymienionych w art. 3 ust. 3 ustawy, które w latach poprzednich realizowały zlecone zadania publiczne, biorąc pod uwagę rzetelność i terminowość oraz sposób rozliczenia</w:t>
      </w:r>
      <w:r w:rsidR="00A379F6">
        <w:rPr>
          <w:rFonts w:eastAsia="Times New Roman"/>
          <w:lang w:eastAsia="pl-PL"/>
        </w:rPr>
        <w:t xml:space="preserve"> otrzymanych na ten cel środków.</w:t>
      </w:r>
    </w:p>
    <w:p w:rsidR="00775585" w:rsidRPr="000C546B" w:rsidRDefault="00775585" w:rsidP="00775585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t>Członkowie komisji oceniają oferty wpisując ilość punktów w arkusz ocen, zawierający nazwę organizacji składającej ofertę oraz pola przeznaczone do wpisania ocen</w:t>
      </w:r>
      <w:r>
        <w:rPr>
          <w:rFonts w:cs="Arial"/>
        </w:rPr>
        <w:t xml:space="preserve"> cząstkowych </w:t>
      </w:r>
      <w:r w:rsidRPr="000C546B">
        <w:rPr>
          <w:rFonts w:cs="Arial"/>
        </w:rPr>
        <w:t>i oceny łącznej. Każdy arkusz zostaje podpisany przez członka komisji dokonującego oceny oferty.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lastRenderedPageBreak/>
        <w:t>Ocena łączna danej oferty wystawiona przez członka komisji jest sumą wcześniej wystawionych ocen cząstkowych.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t>Najkorzystniejszą ofertę stanowi oferta</w:t>
      </w:r>
      <w:r>
        <w:rPr>
          <w:rFonts w:cs="Arial"/>
        </w:rPr>
        <w:t>,</w:t>
      </w:r>
      <w:r w:rsidRPr="000C546B">
        <w:rPr>
          <w:rFonts w:cs="Arial"/>
        </w:rPr>
        <w:t xml:space="preserve">  która uzyskała największą ilość punktów.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t>Komisja konkursowa sporządza protokół z przebiegu postępowania i przedkłada go Wójtowi, który podejmuje ostateczną decyzję o sprawie wyboru ofert.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>
        <w:rPr>
          <w:rFonts w:cs="Arial"/>
        </w:rPr>
        <w:t>Protokół o którym mowa w ust. 15</w:t>
      </w:r>
      <w:r w:rsidRPr="000C546B">
        <w:rPr>
          <w:rFonts w:cs="Arial"/>
        </w:rPr>
        <w:t xml:space="preserve"> powinien zawierać w szczególności: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oznaczenie miejsca i czasu rozpoczęci</w:t>
      </w:r>
      <w:r w:rsidR="00A379F6">
        <w:rPr>
          <w:rFonts w:cs="Arial"/>
        </w:rPr>
        <w:t>a oraz zakończenia postępowania;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imi</w:t>
      </w:r>
      <w:r w:rsidR="00A379F6">
        <w:rPr>
          <w:rFonts w:cs="Arial"/>
        </w:rPr>
        <w:t>ona i nazwiska członków komisji;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 xml:space="preserve">wykaz oferentów ubiegających się o realizację zadania publicznego wraz z oceną formalną </w:t>
      </w:r>
      <w:r w:rsidR="00207EEB">
        <w:rPr>
          <w:rFonts w:cs="Arial"/>
        </w:rPr>
        <w:br/>
      </w:r>
      <w:r w:rsidRPr="000C546B">
        <w:rPr>
          <w:rFonts w:cs="Arial"/>
        </w:rPr>
        <w:t>i merytoryczną</w:t>
      </w:r>
      <w:r w:rsidR="00A379F6">
        <w:rPr>
          <w:rFonts w:cs="Arial"/>
        </w:rPr>
        <w:t>;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wskazanie ofert</w:t>
      </w:r>
      <w:r>
        <w:rPr>
          <w:rFonts w:cs="Arial"/>
        </w:rPr>
        <w:t>,</w:t>
      </w:r>
      <w:r w:rsidRPr="000C546B">
        <w:rPr>
          <w:rFonts w:cs="Arial"/>
        </w:rPr>
        <w:t xml:space="preserve"> które zostały</w:t>
      </w:r>
      <w:r w:rsidR="00A379F6">
        <w:rPr>
          <w:rFonts w:cs="Arial"/>
        </w:rPr>
        <w:t xml:space="preserve"> odrzucone wraz z uzasadnieniem;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wskazania oferty lub ofert</w:t>
      </w:r>
      <w:r>
        <w:rPr>
          <w:rFonts w:cs="Arial"/>
        </w:rPr>
        <w:t>,</w:t>
      </w:r>
      <w:r w:rsidR="00A379F6">
        <w:rPr>
          <w:rFonts w:cs="Arial"/>
        </w:rPr>
        <w:t xml:space="preserve"> które zostały wybrane;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podpisy członków komisji konkursowej.</w:t>
      </w:r>
    </w:p>
    <w:p w:rsidR="00775585" w:rsidRPr="00A421DA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A421DA">
        <w:rPr>
          <w:rFonts w:eastAsia="Times New Roman"/>
          <w:lang w:eastAsia="pl-PL"/>
        </w:rPr>
        <w:t>Komisja konkursowa w terminie 7 dni od zakończenia prac przekazuje całość dokumentacji konkursowej Wójtowi Gminy.</w:t>
      </w:r>
    </w:p>
    <w:p w:rsidR="00775585" w:rsidRPr="00616E00" w:rsidRDefault="00775585" w:rsidP="00DB64C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 xml:space="preserve">Wyniki konkursu z uwzględnieniem wykazu podmiotów i zleconych zadań, na które przyznano dotacje oraz kwot przyznanych na realizację tych zadań, zostają opublikowane </w:t>
      </w:r>
      <w:r w:rsidR="00DB64C6">
        <w:rPr>
          <w:rFonts w:eastAsia="Times New Roman"/>
          <w:lang w:eastAsia="pl-PL"/>
        </w:rPr>
        <w:t xml:space="preserve">w BIP, na stronie internetowej </w:t>
      </w:r>
      <w:r w:rsidRPr="00616E00">
        <w:rPr>
          <w:rFonts w:eastAsia="Times New Roman"/>
          <w:lang w:eastAsia="pl-PL"/>
        </w:rPr>
        <w:t>oraz na tablicy ogłoszeń</w:t>
      </w:r>
      <w:r w:rsidR="00DB64C6" w:rsidRPr="00DB64C6">
        <w:rPr>
          <w:rFonts w:eastAsia="Times New Roman"/>
          <w:lang w:eastAsia="pl-PL"/>
        </w:rPr>
        <w:t xml:space="preserve"> </w:t>
      </w:r>
      <w:r w:rsidR="00DB64C6" w:rsidRPr="00616E00">
        <w:rPr>
          <w:rFonts w:eastAsia="Times New Roman"/>
          <w:lang w:eastAsia="pl-PL"/>
        </w:rPr>
        <w:t>Urzędu Gminy Milejewo</w:t>
      </w:r>
      <w:r w:rsidRPr="00616E00">
        <w:rPr>
          <w:rFonts w:eastAsia="Times New Roman"/>
          <w:lang w:eastAsia="pl-PL"/>
        </w:rPr>
        <w:t>.</w:t>
      </w:r>
    </w:p>
    <w:p w:rsidR="00775585" w:rsidRPr="002838EE" w:rsidRDefault="00775585" w:rsidP="00775585">
      <w:pPr>
        <w:spacing w:after="0" w:line="360" w:lineRule="auto"/>
        <w:ind w:left="426"/>
        <w:jc w:val="both"/>
        <w:rPr>
          <w:rFonts w:eastAsia="Times New Roman"/>
          <w:lang w:eastAsia="pl-PL"/>
        </w:rPr>
      </w:pPr>
    </w:p>
    <w:p w:rsidR="00253084" w:rsidRDefault="00253084" w:rsidP="0025308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Gminy</w:t>
      </w:r>
    </w:p>
    <w:p w:rsidR="00775585" w:rsidRPr="002838EE" w:rsidRDefault="00253084" w:rsidP="00253084">
      <w:pPr>
        <w:tabs>
          <w:tab w:val="left" w:pos="5713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>Zbigniew Banach</w:t>
      </w:r>
    </w:p>
    <w:p w:rsidR="00A25563" w:rsidRDefault="00A25563"/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4F" w:rsidRDefault="00CF1A4F" w:rsidP="003746A2">
      <w:pPr>
        <w:spacing w:after="0" w:line="240" w:lineRule="auto"/>
      </w:pPr>
      <w:r>
        <w:separator/>
      </w:r>
    </w:p>
  </w:endnote>
  <w:endnote w:type="continuationSeparator" w:id="0">
    <w:p w:rsidR="00CF1A4F" w:rsidRDefault="00CF1A4F" w:rsidP="003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4F" w:rsidRDefault="00CF1A4F" w:rsidP="003746A2">
      <w:pPr>
        <w:spacing w:after="0" w:line="240" w:lineRule="auto"/>
      </w:pPr>
      <w:r>
        <w:separator/>
      </w:r>
    </w:p>
  </w:footnote>
  <w:footnote w:type="continuationSeparator" w:id="0">
    <w:p w:rsidR="00CF1A4F" w:rsidRDefault="00CF1A4F" w:rsidP="0037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864"/>
    <w:multiLevelType w:val="hybridMultilevel"/>
    <w:tmpl w:val="A11E735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5450E"/>
    <w:multiLevelType w:val="hybridMultilevel"/>
    <w:tmpl w:val="BB78A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20EF"/>
    <w:multiLevelType w:val="hybridMultilevel"/>
    <w:tmpl w:val="B6F8D47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0DA7FE0"/>
    <w:multiLevelType w:val="hybridMultilevel"/>
    <w:tmpl w:val="CD00F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554"/>
    <w:multiLevelType w:val="hybridMultilevel"/>
    <w:tmpl w:val="C7023FB4"/>
    <w:lvl w:ilvl="0" w:tplc="C58880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7160E"/>
    <w:multiLevelType w:val="hybridMultilevel"/>
    <w:tmpl w:val="1B8048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95BA4"/>
    <w:multiLevelType w:val="hybridMultilevel"/>
    <w:tmpl w:val="5B0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53CF1"/>
    <w:multiLevelType w:val="hybridMultilevel"/>
    <w:tmpl w:val="61568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5762"/>
    <w:multiLevelType w:val="hybridMultilevel"/>
    <w:tmpl w:val="453A33E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76B283C"/>
    <w:multiLevelType w:val="hybridMultilevel"/>
    <w:tmpl w:val="3B44FB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E3643E"/>
    <w:multiLevelType w:val="hybridMultilevel"/>
    <w:tmpl w:val="CE2C1448"/>
    <w:lvl w:ilvl="0" w:tplc="8BF4B7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59C09B0"/>
    <w:multiLevelType w:val="hybridMultilevel"/>
    <w:tmpl w:val="4FC6E1BC"/>
    <w:lvl w:ilvl="0" w:tplc="707CE6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00676"/>
    <w:multiLevelType w:val="hybridMultilevel"/>
    <w:tmpl w:val="FCFE2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A6208"/>
    <w:multiLevelType w:val="hybridMultilevel"/>
    <w:tmpl w:val="6B1CAB94"/>
    <w:lvl w:ilvl="0" w:tplc="DCA40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8A72B8E"/>
    <w:multiLevelType w:val="hybridMultilevel"/>
    <w:tmpl w:val="8DC2B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90B4D"/>
    <w:multiLevelType w:val="hybridMultilevel"/>
    <w:tmpl w:val="3D986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14"/>
  </w:num>
  <w:num w:numId="10">
    <w:abstractNumId w:val="6"/>
  </w:num>
  <w:num w:numId="11">
    <w:abstractNumId w:val="2"/>
  </w:num>
  <w:num w:numId="12">
    <w:abstractNumId w:val="0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8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17536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143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6CFF"/>
    <w:rsid w:val="0007756B"/>
    <w:rsid w:val="00077BFB"/>
    <w:rsid w:val="00084B35"/>
    <w:rsid w:val="00085080"/>
    <w:rsid w:val="00085160"/>
    <w:rsid w:val="000874D2"/>
    <w:rsid w:val="00091337"/>
    <w:rsid w:val="000916A6"/>
    <w:rsid w:val="0009246B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6C6"/>
    <w:rsid w:val="001D3C64"/>
    <w:rsid w:val="001D552D"/>
    <w:rsid w:val="001E21EA"/>
    <w:rsid w:val="001E26FC"/>
    <w:rsid w:val="001E3741"/>
    <w:rsid w:val="001E518A"/>
    <w:rsid w:val="001E59C4"/>
    <w:rsid w:val="001E625D"/>
    <w:rsid w:val="001F00AA"/>
    <w:rsid w:val="001F2A23"/>
    <w:rsid w:val="001F37DF"/>
    <w:rsid w:val="001F556D"/>
    <w:rsid w:val="001F7A2E"/>
    <w:rsid w:val="0020022F"/>
    <w:rsid w:val="00202424"/>
    <w:rsid w:val="00205832"/>
    <w:rsid w:val="002065E4"/>
    <w:rsid w:val="00206E32"/>
    <w:rsid w:val="00207EEB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084"/>
    <w:rsid w:val="0025338B"/>
    <w:rsid w:val="0025389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6F22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2643F"/>
    <w:rsid w:val="00330863"/>
    <w:rsid w:val="00332F9A"/>
    <w:rsid w:val="0033440C"/>
    <w:rsid w:val="003350AA"/>
    <w:rsid w:val="00342A49"/>
    <w:rsid w:val="003440DC"/>
    <w:rsid w:val="0034512B"/>
    <w:rsid w:val="003458C9"/>
    <w:rsid w:val="00354357"/>
    <w:rsid w:val="00356737"/>
    <w:rsid w:val="00356F39"/>
    <w:rsid w:val="003607C4"/>
    <w:rsid w:val="0036129D"/>
    <w:rsid w:val="0036505D"/>
    <w:rsid w:val="00365780"/>
    <w:rsid w:val="00365CF0"/>
    <w:rsid w:val="00366537"/>
    <w:rsid w:val="00370F15"/>
    <w:rsid w:val="003729B9"/>
    <w:rsid w:val="00374660"/>
    <w:rsid w:val="003746A2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5FE9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9FF"/>
    <w:rsid w:val="00402F31"/>
    <w:rsid w:val="00403779"/>
    <w:rsid w:val="00405289"/>
    <w:rsid w:val="00405812"/>
    <w:rsid w:val="00405E04"/>
    <w:rsid w:val="0040615D"/>
    <w:rsid w:val="00406AE4"/>
    <w:rsid w:val="00406F0D"/>
    <w:rsid w:val="004071BA"/>
    <w:rsid w:val="0040736F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83841"/>
    <w:rsid w:val="00491826"/>
    <w:rsid w:val="00493081"/>
    <w:rsid w:val="00493AD9"/>
    <w:rsid w:val="004A26E8"/>
    <w:rsid w:val="004A3A2B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4F63B5"/>
    <w:rsid w:val="00500284"/>
    <w:rsid w:val="005031C3"/>
    <w:rsid w:val="00503934"/>
    <w:rsid w:val="0050409A"/>
    <w:rsid w:val="00506C40"/>
    <w:rsid w:val="005075F5"/>
    <w:rsid w:val="00510106"/>
    <w:rsid w:val="0051459D"/>
    <w:rsid w:val="0051498D"/>
    <w:rsid w:val="0051768A"/>
    <w:rsid w:val="005235A4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1AFC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ABA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0C1C"/>
    <w:rsid w:val="005D1F05"/>
    <w:rsid w:val="005D263E"/>
    <w:rsid w:val="005D60E8"/>
    <w:rsid w:val="005D666D"/>
    <w:rsid w:val="005D6A96"/>
    <w:rsid w:val="005D7E39"/>
    <w:rsid w:val="005E2444"/>
    <w:rsid w:val="005E5D31"/>
    <w:rsid w:val="005E6A3D"/>
    <w:rsid w:val="005E72B5"/>
    <w:rsid w:val="005F2DBF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65767"/>
    <w:rsid w:val="006700ED"/>
    <w:rsid w:val="0067371E"/>
    <w:rsid w:val="00673947"/>
    <w:rsid w:val="006758B7"/>
    <w:rsid w:val="0068282E"/>
    <w:rsid w:val="006879DC"/>
    <w:rsid w:val="00687B84"/>
    <w:rsid w:val="006926DA"/>
    <w:rsid w:val="00692946"/>
    <w:rsid w:val="00693FF3"/>
    <w:rsid w:val="00695B20"/>
    <w:rsid w:val="006A0907"/>
    <w:rsid w:val="006A11D0"/>
    <w:rsid w:val="006A48B8"/>
    <w:rsid w:val="006A49EF"/>
    <w:rsid w:val="006A4E93"/>
    <w:rsid w:val="006A68C8"/>
    <w:rsid w:val="006A71E2"/>
    <w:rsid w:val="006A7515"/>
    <w:rsid w:val="006A7C37"/>
    <w:rsid w:val="006B058E"/>
    <w:rsid w:val="006B1F71"/>
    <w:rsid w:val="006B222D"/>
    <w:rsid w:val="006C0EEF"/>
    <w:rsid w:val="006C428D"/>
    <w:rsid w:val="006D3431"/>
    <w:rsid w:val="006D4498"/>
    <w:rsid w:val="006D5E2D"/>
    <w:rsid w:val="006D6591"/>
    <w:rsid w:val="006F0ADC"/>
    <w:rsid w:val="006F2B5D"/>
    <w:rsid w:val="006F2CB0"/>
    <w:rsid w:val="006F465A"/>
    <w:rsid w:val="006F5C70"/>
    <w:rsid w:val="006F6CAA"/>
    <w:rsid w:val="00703141"/>
    <w:rsid w:val="00703894"/>
    <w:rsid w:val="00712E31"/>
    <w:rsid w:val="00713036"/>
    <w:rsid w:val="0071512D"/>
    <w:rsid w:val="0071528A"/>
    <w:rsid w:val="00721894"/>
    <w:rsid w:val="00721C61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75585"/>
    <w:rsid w:val="007774E2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56A3C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0288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20FD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681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A7EA5"/>
    <w:rsid w:val="009B2F28"/>
    <w:rsid w:val="009B5B6D"/>
    <w:rsid w:val="009C013B"/>
    <w:rsid w:val="009C199C"/>
    <w:rsid w:val="009C2796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1C50"/>
    <w:rsid w:val="00A2405C"/>
    <w:rsid w:val="00A24561"/>
    <w:rsid w:val="00A2520D"/>
    <w:rsid w:val="00A25563"/>
    <w:rsid w:val="00A310D4"/>
    <w:rsid w:val="00A316C2"/>
    <w:rsid w:val="00A322CF"/>
    <w:rsid w:val="00A32B50"/>
    <w:rsid w:val="00A32C8C"/>
    <w:rsid w:val="00A33368"/>
    <w:rsid w:val="00A37636"/>
    <w:rsid w:val="00A379F6"/>
    <w:rsid w:val="00A41119"/>
    <w:rsid w:val="00A41D89"/>
    <w:rsid w:val="00A449A9"/>
    <w:rsid w:val="00A45CDB"/>
    <w:rsid w:val="00A47A0C"/>
    <w:rsid w:val="00A53E8A"/>
    <w:rsid w:val="00A54770"/>
    <w:rsid w:val="00A54E08"/>
    <w:rsid w:val="00A5525F"/>
    <w:rsid w:val="00A55286"/>
    <w:rsid w:val="00A57AE8"/>
    <w:rsid w:val="00A64004"/>
    <w:rsid w:val="00A64E11"/>
    <w:rsid w:val="00A70F96"/>
    <w:rsid w:val="00A72452"/>
    <w:rsid w:val="00A81278"/>
    <w:rsid w:val="00A83ABC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C2D01"/>
    <w:rsid w:val="00AD2593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5217"/>
    <w:rsid w:val="00B02086"/>
    <w:rsid w:val="00B0612B"/>
    <w:rsid w:val="00B105DA"/>
    <w:rsid w:val="00B10B09"/>
    <w:rsid w:val="00B14364"/>
    <w:rsid w:val="00B21834"/>
    <w:rsid w:val="00B22C3B"/>
    <w:rsid w:val="00B32D17"/>
    <w:rsid w:val="00B344C3"/>
    <w:rsid w:val="00B37E62"/>
    <w:rsid w:val="00B4299C"/>
    <w:rsid w:val="00B42C56"/>
    <w:rsid w:val="00B4557A"/>
    <w:rsid w:val="00B52C52"/>
    <w:rsid w:val="00B53440"/>
    <w:rsid w:val="00B540AF"/>
    <w:rsid w:val="00B5605A"/>
    <w:rsid w:val="00B56E08"/>
    <w:rsid w:val="00B56E2F"/>
    <w:rsid w:val="00B57BE0"/>
    <w:rsid w:val="00B6331D"/>
    <w:rsid w:val="00B67856"/>
    <w:rsid w:val="00B75D87"/>
    <w:rsid w:val="00B772EB"/>
    <w:rsid w:val="00BA3967"/>
    <w:rsid w:val="00BA53C3"/>
    <w:rsid w:val="00BB1B69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0B11"/>
    <w:rsid w:val="00BF452C"/>
    <w:rsid w:val="00C02827"/>
    <w:rsid w:val="00C0287D"/>
    <w:rsid w:val="00C0550E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31D3"/>
    <w:rsid w:val="00C448AD"/>
    <w:rsid w:val="00C5145C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7A5"/>
    <w:rsid w:val="00CE3E50"/>
    <w:rsid w:val="00CF1A4F"/>
    <w:rsid w:val="00CF6CF2"/>
    <w:rsid w:val="00CF77D2"/>
    <w:rsid w:val="00CF7B6D"/>
    <w:rsid w:val="00D01975"/>
    <w:rsid w:val="00D031EE"/>
    <w:rsid w:val="00D03461"/>
    <w:rsid w:val="00D03929"/>
    <w:rsid w:val="00D13DB1"/>
    <w:rsid w:val="00D14D09"/>
    <w:rsid w:val="00D16E53"/>
    <w:rsid w:val="00D222D0"/>
    <w:rsid w:val="00D26E42"/>
    <w:rsid w:val="00D33FCA"/>
    <w:rsid w:val="00D34299"/>
    <w:rsid w:val="00D414FB"/>
    <w:rsid w:val="00D44348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B64C6"/>
    <w:rsid w:val="00DC1BBD"/>
    <w:rsid w:val="00DC36A5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344A3"/>
    <w:rsid w:val="00E40D1E"/>
    <w:rsid w:val="00E42CF8"/>
    <w:rsid w:val="00E4475D"/>
    <w:rsid w:val="00E524E6"/>
    <w:rsid w:val="00E53305"/>
    <w:rsid w:val="00E57956"/>
    <w:rsid w:val="00E614E4"/>
    <w:rsid w:val="00E6192C"/>
    <w:rsid w:val="00E675C1"/>
    <w:rsid w:val="00E725A3"/>
    <w:rsid w:val="00E74A3F"/>
    <w:rsid w:val="00E75319"/>
    <w:rsid w:val="00E77B82"/>
    <w:rsid w:val="00E811B3"/>
    <w:rsid w:val="00E84480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2B09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0272"/>
    <w:rsid w:val="00F41533"/>
    <w:rsid w:val="00F4224E"/>
    <w:rsid w:val="00F432C7"/>
    <w:rsid w:val="00F43B4D"/>
    <w:rsid w:val="00F443DB"/>
    <w:rsid w:val="00F447F8"/>
    <w:rsid w:val="00F47459"/>
    <w:rsid w:val="00F5182D"/>
    <w:rsid w:val="00F52060"/>
    <w:rsid w:val="00F54D68"/>
    <w:rsid w:val="00F551C0"/>
    <w:rsid w:val="00F551F9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3877"/>
    <w:rsid w:val="00F856DA"/>
    <w:rsid w:val="00F86AF6"/>
    <w:rsid w:val="00F90412"/>
    <w:rsid w:val="00F90F4B"/>
    <w:rsid w:val="00F920A3"/>
    <w:rsid w:val="00F94567"/>
    <w:rsid w:val="00F95EBB"/>
    <w:rsid w:val="00F97E52"/>
    <w:rsid w:val="00FA047C"/>
    <w:rsid w:val="00FA0B91"/>
    <w:rsid w:val="00FA2486"/>
    <w:rsid w:val="00FA5DE4"/>
    <w:rsid w:val="00FB0DEB"/>
    <w:rsid w:val="00FB3FC9"/>
    <w:rsid w:val="00FB7CFB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434D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E7927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E090-BF70-4AD8-BA20-E667AC5F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2021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2019-10-22T07:17:00Z</cp:lastPrinted>
  <dcterms:created xsi:type="dcterms:W3CDTF">2019-11-04T09:29:00Z</dcterms:created>
  <dcterms:modified xsi:type="dcterms:W3CDTF">2019-11-05T08:08:00Z</dcterms:modified>
</cp:coreProperties>
</file>