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D2" w:rsidRDefault="002B11D2" w:rsidP="002B11D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A61E7" w:rsidRPr="00DA61E7" w:rsidRDefault="00DA61E7" w:rsidP="002B11D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61E7">
        <w:rPr>
          <w:rFonts w:asciiTheme="majorBidi" w:hAnsiTheme="majorBidi" w:cstheme="majorBidi"/>
          <w:b/>
          <w:bCs/>
          <w:sz w:val="24"/>
          <w:szCs w:val="24"/>
        </w:rPr>
        <w:t>U</w:t>
      </w:r>
      <w:r>
        <w:rPr>
          <w:rFonts w:asciiTheme="majorBidi" w:hAnsiTheme="majorBidi" w:cstheme="majorBidi"/>
          <w:b/>
          <w:bCs/>
          <w:sz w:val="24"/>
          <w:szCs w:val="24"/>
        </w:rPr>
        <w:t>chwała Nr</w:t>
      </w:r>
      <w:r w:rsidRPr="00DA61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B11D2">
        <w:rPr>
          <w:rFonts w:asciiTheme="majorBidi" w:hAnsiTheme="majorBidi" w:cstheme="majorBidi"/>
          <w:b/>
          <w:bCs/>
          <w:sz w:val="24"/>
          <w:szCs w:val="24"/>
        </w:rPr>
        <w:t>VII/52/2019</w:t>
      </w:r>
    </w:p>
    <w:p w:rsidR="00DA61E7" w:rsidRPr="00DA61E7" w:rsidRDefault="00DA61E7" w:rsidP="008F43A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61E7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>ady</w:t>
      </w:r>
      <w:r w:rsidRPr="00DA61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Gminy Milejewo</w:t>
      </w:r>
    </w:p>
    <w:p w:rsidR="00DA61E7" w:rsidRDefault="0031242A" w:rsidP="002B11D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z dnia </w:t>
      </w:r>
      <w:r w:rsidR="002B11D2">
        <w:rPr>
          <w:rFonts w:asciiTheme="majorBidi" w:hAnsiTheme="majorBidi" w:cstheme="majorBidi"/>
          <w:b/>
          <w:bCs/>
          <w:sz w:val="24"/>
          <w:szCs w:val="24"/>
        </w:rPr>
        <w:t>19 września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2019</w:t>
      </w:r>
      <w:r w:rsidR="00DA61E7" w:rsidRPr="00DA61E7">
        <w:rPr>
          <w:rFonts w:asciiTheme="majorBidi" w:hAnsiTheme="majorBidi" w:cstheme="majorBidi"/>
          <w:b/>
          <w:bCs/>
          <w:sz w:val="24"/>
          <w:szCs w:val="24"/>
        </w:rPr>
        <w:t xml:space="preserve"> r.</w:t>
      </w:r>
    </w:p>
    <w:p w:rsidR="004609E6" w:rsidRDefault="004609E6" w:rsidP="008F43A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A61E7" w:rsidRPr="00DA61E7" w:rsidRDefault="00DA61E7" w:rsidP="008F43A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A61E7" w:rsidRDefault="00DA61E7" w:rsidP="008F43A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61E7">
        <w:rPr>
          <w:rFonts w:asciiTheme="majorBidi" w:hAnsiTheme="majorBidi" w:cstheme="majorBidi"/>
          <w:b/>
          <w:bCs/>
          <w:sz w:val="24"/>
          <w:szCs w:val="24"/>
        </w:rPr>
        <w:t>w sprawie rozpatrzenia wezwania do usuni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ęcia naruszenia prawa w uchwale </w:t>
      </w:r>
      <w:r w:rsidR="008F43A1">
        <w:rPr>
          <w:rFonts w:asciiTheme="majorBidi" w:hAnsiTheme="majorBidi" w:cstheme="majorBidi"/>
          <w:b/>
          <w:bCs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Nr XIX/99/2008 Rady Gminy Milejewo z dnia 15 października 2008 roku </w:t>
      </w:r>
      <w:r w:rsidR="004609E6">
        <w:rPr>
          <w:rFonts w:asciiTheme="majorBidi" w:hAnsiTheme="majorBidi" w:cstheme="majorBidi"/>
          <w:b/>
          <w:bCs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>w sprawie zmiany miejscowego planu zagospodarowania przestrzennego gminy Milejewo</w:t>
      </w:r>
    </w:p>
    <w:p w:rsidR="00DA61E7" w:rsidRDefault="00DA61E7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3B5E" w:rsidRDefault="005C3B5E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3B5E" w:rsidRPr="00DA61E7" w:rsidRDefault="005C3B5E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A61E7" w:rsidRPr="00DA61E7" w:rsidRDefault="00DA61E7" w:rsidP="00FD44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A61E7">
        <w:rPr>
          <w:rFonts w:asciiTheme="majorBidi" w:hAnsiTheme="majorBidi" w:cstheme="majorBidi"/>
          <w:sz w:val="24"/>
          <w:szCs w:val="24"/>
        </w:rPr>
        <w:t>Na podstawie a</w:t>
      </w:r>
      <w:r>
        <w:rPr>
          <w:rFonts w:asciiTheme="majorBidi" w:hAnsiTheme="majorBidi" w:cstheme="majorBidi"/>
          <w:sz w:val="24"/>
          <w:szCs w:val="24"/>
        </w:rPr>
        <w:t xml:space="preserve">rt. 18 ust. 2 pkt 15, </w:t>
      </w:r>
      <w:r w:rsidRPr="00DA61E7">
        <w:rPr>
          <w:rFonts w:asciiTheme="majorBidi" w:hAnsiTheme="majorBidi" w:cstheme="majorBidi"/>
          <w:sz w:val="24"/>
          <w:szCs w:val="24"/>
        </w:rPr>
        <w:t xml:space="preserve"> art. 101 ust. 1 ustawy z dni</w:t>
      </w:r>
      <w:r>
        <w:rPr>
          <w:rFonts w:asciiTheme="majorBidi" w:hAnsiTheme="majorBidi" w:cstheme="majorBidi"/>
          <w:sz w:val="24"/>
          <w:szCs w:val="24"/>
        </w:rPr>
        <w:t xml:space="preserve">a 8 marca 1990 r. </w:t>
      </w:r>
      <w:r w:rsidR="004609E6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o samorządzie gminnym (Dz. U. z 2019</w:t>
      </w:r>
      <w:r w:rsidR="008D1F09">
        <w:rPr>
          <w:rFonts w:asciiTheme="majorBidi" w:hAnsiTheme="majorBidi" w:cstheme="majorBidi"/>
          <w:sz w:val="24"/>
          <w:szCs w:val="24"/>
        </w:rPr>
        <w:t xml:space="preserve"> r.</w:t>
      </w:r>
      <w:r w:rsidR="002B11D2">
        <w:rPr>
          <w:rFonts w:asciiTheme="majorBidi" w:hAnsiTheme="majorBidi" w:cstheme="majorBidi"/>
          <w:sz w:val="24"/>
          <w:szCs w:val="24"/>
        </w:rPr>
        <w:t xml:space="preserve"> </w:t>
      </w:r>
      <w:r w:rsidRPr="00DA61E7">
        <w:rPr>
          <w:rFonts w:asciiTheme="majorBidi" w:hAnsiTheme="majorBidi" w:cstheme="majorBidi"/>
          <w:sz w:val="24"/>
          <w:szCs w:val="24"/>
        </w:rPr>
        <w:t>poz.</w:t>
      </w:r>
      <w:r w:rsidR="002B11D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506 ze zm.</w:t>
      </w:r>
      <w:r w:rsidRPr="00DA61E7">
        <w:rPr>
          <w:rFonts w:asciiTheme="majorBidi" w:hAnsiTheme="majorBidi" w:cstheme="majorBidi"/>
          <w:sz w:val="24"/>
          <w:szCs w:val="24"/>
        </w:rPr>
        <w:t xml:space="preserve">) w związku z art. 17 ust. 2 ustawy </w:t>
      </w:r>
      <w:r w:rsidR="004609E6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z dnia 7 kwietnia </w:t>
      </w:r>
      <w:r w:rsidRPr="00DA61E7">
        <w:rPr>
          <w:rFonts w:asciiTheme="majorBidi" w:hAnsiTheme="majorBidi" w:cstheme="majorBidi"/>
          <w:sz w:val="24"/>
          <w:szCs w:val="24"/>
        </w:rPr>
        <w:t xml:space="preserve">2017 r. o zmianie ustawy - Kodeks postępowania administracyjnego oraz </w:t>
      </w:r>
      <w:r>
        <w:rPr>
          <w:rFonts w:asciiTheme="majorBidi" w:hAnsiTheme="majorBidi" w:cstheme="majorBidi"/>
          <w:sz w:val="24"/>
          <w:szCs w:val="24"/>
        </w:rPr>
        <w:t>niektóryc</w:t>
      </w:r>
      <w:r w:rsidR="008D1F09">
        <w:rPr>
          <w:rFonts w:asciiTheme="majorBidi" w:hAnsiTheme="majorBidi" w:cstheme="majorBidi"/>
          <w:sz w:val="24"/>
          <w:szCs w:val="24"/>
        </w:rPr>
        <w:t>h innych ustaw (Dz. U. z 2017r.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1E7">
        <w:rPr>
          <w:rFonts w:asciiTheme="majorBidi" w:hAnsiTheme="majorBidi" w:cstheme="majorBidi"/>
          <w:sz w:val="24"/>
          <w:szCs w:val="24"/>
        </w:rPr>
        <w:t>poz. 935)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1E7">
        <w:rPr>
          <w:rFonts w:asciiTheme="majorBidi" w:hAnsiTheme="majorBidi" w:cstheme="majorBidi"/>
          <w:sz w:val="24"/>
          <w:szCs w:val="24"/>
        </w:rPr>
        <w:t>uchwala</w:t>
      </w:r>
      <w:r>
        <w:rPr>
          <w:rFonts w:asciiTheme="majorBidi" w:hAnsiTheme="majorBidi" w:cstheme="majorBidi"/>
          <w:sz w:val="24"/>
          <w:szCs w:val="24"/>
        </w:rPr>
        <w:t xml:space="preserve"> się</w:t>
      </w:r>
      <w:r w:rsidRPr="00DA61E7">
        <w:rPr>
          <w:rFonts w:asciiTheme="majorBidi" w:hAnsiTheme="majorBidi" w:cstheme="majorBidi"/>
          <w:sz w:val="24"/>
          <w:szCs w:val="24"/>
        </w:rPr>
        <w:t>, co następuje:</w:t>
      </w:r>
    </w:p>
    <w:p w:rsidR="00DA61E7" w:rsidRPr="00DA61E7" w:rsidRDefault="00DA61E7" w:rsidP="00FD442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61E7">
        <w:rPr>
          <w:rFonts w:asciiTheme="majorBidi" w:hAnsiTheme="majorBidi" w:cstheme="majorBidi"/>
          <w:b/>
          <w:bCs/>
          <w:sz w:val="24"/>
          <w:szCs w:val="24"/>
        </w:rPr>
        <w:t xml:space="preserve">§ 1. </w:t>
      </w:r>
      <w:r w:rsidRPr="00DA61E7">
        <w:rPr>
          <w:rFonts w:asciiTheme="majorBidi" w:hAnsiTheme="majorBidi" w:cstheme="majorBidi"/>
          <w:sz w:val="24"/>
          <w:szCs w:val="24"/>
        </w:rPr>
        <w:t xml:space="preserve">Rada </w:t>
      </w:r>
      <w:r>
        <w:rPr>
          <w:rFonts w:asciiTheme="majorBidi" w:hAnsiTheme="majorBidi" w:cstheme="majorBidi"/>
          <w:sz w:val="24"/>
          <w:szCs w:val="24"/>
        </w:rPr>
        <w:t>Gminy Milejewo</w:t>
      </w:r>
      <w:r w:rsidRPr="00DA61E7">
        <w:rPr>
          <w:rFonts w:asciiTheme="majorBidi" w:hAnsiTheme="majorBidi" w:cstheme="majorBidi"/>
          <w:sz w:val="24"/>
          <w:szCs w:val="24"/>
        </w:rPr>
        <w:t xml:space="preserve"> nie uwzględnia wezwania</w:t>
      </w:r>
      <w:r w:rsidR="00C41843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do usunięcia naruszenia prawa </w:t>
      </w:r>
      <w:r w:rsidR="004609E6">
        <w:rPr>
          <w:rFonts w:asciiTheme="majorBidi" w:hAnsiTheme="majorBidi" w:cstheme="majorBidi"/>
          <w:sz w:val="24"/>
          <w:szCs w:val="24"/>
        </w:rPr>
        <w:br/>
      </w:r>
      <w:r w:rsidRPr="00DA61E7">
        <w:rPr>
          <w:rFonts w:asciiTheme="majorBidi" w:hAnsiTheme="majorBidi" w:cstheme="majorBidi"/>
          <w:sz w:val="24"/>
          <w:szCs w:val="24"/>
        </w:rPr>
        <w:t>w związku z uchwałą Nr XIX/99/2008 Rady Gminy Milejewo z dnia 15 października 2008 roku w sprawie zmiany miejscowego planu zagospodarowania przestrzennego gminy Milejewo</w:t>
      </w:r>
      <w:r>
        <w:rPr>
          <w:rFonts w:asciiTheme="majorBidi" w:hAnsiTheme="majorBidi" w:cstheme="majorBidi"/>
          <w:sz w:val="24"/>
          <w:szCs w:val="24"/>
        </w:rPr>
        <w:t xml:space="preserve"> (Dz. Urz. Woj. </w:t>
      </w:r>
      <w:proofErr w:type="spellStart"/>
      <w:r>
        <w:rPr>
          <w:rFonts w:asciiTheme="majorBidi" w:hAnsiTheme="majorBidi" w:cstheme="majorBidi"/>
          <w:sz w:val="24"/>
          <w:szCs w:val="24"/>
        </w:rPr>
        <w:t>Warm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– </w:t>
      </w:r>
      <w:proofErr w:type="spellStart"/>
      <w:r>
        <w:rPr>
          <w:rFonts w:asciiTheme="majorBidi" w:hAnsiTheme="majorBidi" w:cstheme="majorBidi"/>
          <w:sz w:val="24"/>
          <w:szCs w:val="24"/>
        </w:rPr>
        <w:t>Maz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DA61E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Nr 183, poz. 2692</w:t>
      </w:r>
      <w:r w:rsidRPr="00DA61E7">
        <w:rPr>
          <w:rFonts w:asciiTheme="majorBidi" w:hAnsiTheme="majorBidi" w:cstheme="majorBidi"/>
          <w:sz w:val="24"/>
          <w:szCs w:val="24"/>
        </w:rPr>
        <w:t>).</w:t>
      </w:r>
    </w:p>
    <w:p w:rsidR="00DA61E7" w:rsidRPr="008F43A1" w:rsidRDefault="00DA61E7" w:rsidP="00FD442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61E7">
        <w:rPr>
          <w:rFonts w:asciiTheme="majorBidi" w:hAnsiTheme="majorBidi" w:cstheme="majorBidi"/>
          <w:b/>
          <w:bCs/>
          <w:sz w:val="24"/>
          <w:szCs w:val="24"/>
        </w:rPr>
        <w:t xml:space="preserve">§ 2. </w:t>
      </w:r>
      <w:r w:rsidR="001D6908" w:rsidRPr="008F43A1">
        <w:rPr>
          <w:rFonts w:asciiTheme="majorBidi" w:hAnsiTheme="majorBidi" w:cstheme="majorBidi"/>
          <w:sz w:val="24"/>
          <w:szCs w:val="24"/>
        </w:rPr>
        <w:t>Wykonanie</w:t>
      </w:r>
      <w:r w:rsidRPr="008F43A1">
        <w:rPr>
          <w:rFonts w:asciiTheme="majorBidi" w:hAnsiTheme="majorBidi" w:cstheme="majorBidi"/>
          <w:sz w:val="24"/>
          <w:szCs w:val="24"/>
        </w:rPr>
        <w:t xml:space="preserve"> uchwały </w:t>
      </w:r>
      <w:r w:rsidR="001D6908" w:rsidRPr="008F43A1">
        <w:rPr>
          <w:rFonts w:asciiTheme="majorBidi" w:hAnsiTheme="majorBidi" w:cstheme="majorBidi"/>
          <w:sz w:val="24"/>
          <w:szCs w:val="24"/>
        </w:rPr>
        <w:t>powierza się Przewodniczącemu</w:t>
      </w:r>
      <w:r w:rsidRPr="008F43A1">
        <w:rPr>
          <w:rFonts w:asciiTheme="majorBidi" w:hAnsiTheme="majorBidi" w:cstheme="majorBidi"/>
          <w:sz w:val="24"/>
          <w:szCs w:val="24"/>
        </w:rPr>
        <w:t xml:space="preserve"> Rady </w:t>
      </w:r>
      <w:r w:rsidR="00842288" w:rsidRPr="008F43A1">
        <w:rPr>
          <w:rFonts w:asciiTheme="majorBidi" w:hAnsiTheme="majorBidi" w:cstheme="majorBidi"/>
          <w:sz w:val="24"/>
          <w:szCs w:val="24"/>
        </w:rPr>
        <w:t>Gminy Milejewo</w:t>
      </w:r>
      <w:r w:rsidR="001D6908" w:rsidRPr="008F43A1">
        <w:rPr>
          <w:rFonts w:asciiTheme="majorBidi" w:hAnsiTheme="majorBidi" w:cstheme="majorBidi"/>
          <w:sz w:val="24"/>
          <w:szCs w:val="24"/>
        </w:rPr>
        <w:t xml:space="preserve">, który </w:t>
      </w:r>
      <w:r w:rsidRPr="008F43A1">
        <w:rPr>
          <w:rFonts w:asciiTheme="majorBidi" w:hAnsiTheme="majorBidi" w:cstheme="majorBidi"/>
          <w:sz w:val="24"/>
          <w:szCs w:val="24"/>
        </w:rPr>
        <w:t>zawiadomi</w:t>
      </w:r>
      <w:r w:rsidR="001D6908" w:rsidRPr="008F43A1">
        <w:rPr>
          <w:rFonts w:asciiTheme="majorBidi" w:hAnsiTheme="majorBidi" w:cstheme="majorBidi"/>
          <w:sz w:val="24"/>
          <w:szCs w:val="24"/>
        </w:rPr>
        <w:t xml:space="preserve"> </w:t>
      </w:r>
      <w:r w:rsidR="0022690B" w:rsidRPr="008F43A1">
        <w:rPr>
          <w:rFonts w:asciiTheme="majorBidi" w:hAnsiTheme="majorBidi" w:cstheme="majorBidi"/>
          <w:sz w:val="24"/>
          <w:szCs w:val="24"/>
        </w:rPr>
        <w:t xml:space="preserve">Wzywającego </w:t>
      </w:r>
      <w:r w:rsidRPr="008F43A1">
        <w:rPr>
          <w:rFonts w:asciiTheme="majorBidi" w:hAnsiTheme="majorBidi" w:cstheme="majorBidi"/>
          <w:sz w:val="24"/>
          <w:szCs w:val="24"/>
        </w:rPr>
        <w:t>o stanowisku zajętym przez Radę</w:t>
      </w:r>
      <w:r w:rsidR="00CF0501">
        <w:rPr>
          <w:rFonts w:asciiTheme="majorBidi" w:hAnsiTheme="majorBidi" w:cstheme="majorBidi"/>
          <w:sz w:val="24"/>
          <w:szCs w:val="24"/>
        </w:rPr>
        <w:t xml:space="preserve"> Gminy Milejewo</w:t>
      </w:r>
      <w:r w:rsidRPr="008F43A1">
        <w:rPr>
          <w:rFonts w:asciiTheme="majorBidi" w:hAnsiTheme="majorBidi" w:cstheme="majorBidi"/>
          <w:sz w:val="24"/>
          <w:szCs w:val="24"/>
        </w:rPr>
        <w:t>.</w:t>
      </w:r>
    </w:p>
    <w:p w:rsidR="00DA61E7" w:rsidRDefault="00DA61E7" w:rsidP="00FD442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61E7">
        <w:rPr>
          <w:rFonts w:asciiTheme="majorBidi" w:hAnsiTheme="majorBidi" w:cstheme="majorBidi"/>
          <w:b/>
          <w:bCs/>
          <w:sz w:val="24"/>
          <w:szCs w:val="24"/>
        </w:rPr>
        <w:t xml:space="preserve">§ 3. </w:t>
      </w:r>
      <w:r w:rsidRPr="00DA61E7">
        <w:rPr>
          <w:rFonts w:asciiTheme="majorBidi" w:hAnsiTheme="majorBidi" w:cstheme="majorBidi"/>
          <w:sz w:val="24"/>
          <w:szCs w:val="24"/>
        </w:rPr>
        <w:t>Uchwała wchodzi w życie z dniem podjęcia</w:t>
      </w:r>
      <w:r w:rsidR="00842288">
        <w:rPr>
          <w:rFonts w:asciiTheme="majorBidi" w:hAnsiTheme="majorBidi" w:cstheme="majorBidi"/>
          <w:sz w:val="24"/>
          <w:szCs w:val="24"/>
        </w:rPr>
        <w:t>.</w:t>
      </w:r>
    </w:p>
    <w:p w:rsidR="004609E6" w:rsidRDefault="004609E6" w:rsidP="00FD442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Pr="00F02D00" w:rsidRDefault="00F02D00" w:rsidP="00F02D0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02D00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F02D00" w:rsidRPr="00F02D00" w:rsidRDefault="00F02D00" w:rsidP="00F02D0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</w:t>
      </w:r>
      <w:r w:rsidRPr="00F02D00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02D0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9E6" w:rsidRDefault="004609E6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A61E7" w:rsidRPr="004609E6" w:rsidRDefault="00DA61E7" w:rsidP="008F43A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9E6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8F43A1">
        <w:rPr>
          <w:rFonts w:asciiTheme="majorBidi" w:hAnsiTheme="majorBidi" w:cstheme="majorBidi"/>
          <w:b/>
          <w:bCs/>
          <w:sz w:val="24"/>
          <w:szCs w:val="24"/>
        </w:rPr>
        <w:t xml:space="preserve">zasadnienie </w:t>
      </w:r>
    </w:p>
    <w:p w:rsidR="00842288" w:rsidRPr="004609E6" w:rsidRDefault="00DA61E7" w:rsidP="00FD442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9E6">
        <w:rPr>
          <w:rFonts w:asciiTheme="majorBidi" w:hAnsiTheme="majorBidi" w:cstheme="majorBidi"/>
          <w:b/>
          <w:bCs/>
          <w:sz w:val="24"/>
          <w:szCs w:val="24"/>
        </w:rPr>
        <w:t xml:space="preserve">do uchwały Rady </w:t>
      </w:r>
      <w:r w:rsidR="00842288" w:rsidRPr="004609E6">
        <w:rPr>
          <w:rFonts w:asciiTheme="majorBidi" w:hAnsiTheme="majorBidi" w:cstheme="majorBidi"/>
          <w:b/>
          <w:bCs/>
          <w:sz w:val="24"/>
          <w:szCs w:val="24"/>
        </w:rPr>
        <w:t>Gminy Milejewo</w:t>
      </w:r>
      <w:r w:rsidRPr="004609E6">
        <w:rPr>
          <w:rFonts w:asciiTheme="majorBidi" w:hAnsiTheme="majorBidi" w:cstheme="majorBidi"/>
          <w:b/>
          <w:bCs/>
          <w:sz w:val="24"/>
          <w:szCs w:val="24"/>
        </w:rPr>
        <w:t xml:space="preserve"> w sprawie </w:t>
      </w:r>
      <w:r w:rsidR="00FE453B">
        <w:rPr>
          <w:rFonts w:asciiTheme="majorBidi" w:hAnsiTheme="majorBidi" w:cstheme="majorBidi"/>
          <w:b/>
          <w:bCs/>
          <w:sz w:val="24"/>
          <w:szCs w:val="24"/>
        </w:rPr>
        <w:t>rozpatrzenia wezwania</w:t>
      </w:r>
      <w:r w:rsidR="00842288" w:rsidRPr="004609E6">
        <w:rPr>
          <w:rFonts w:asciiTheme="majorBidi" w:hAnsiTheme="majorBidi" w:cstheme="majorBidi"/>
          <w:b/>
          <w:bCs/>
          <w:sz w:val="24"/>
          <w:szCs w:val="24"/>
        </w:rPr>
        <w:t xml:space="preserve"> do usunięcia naruszenia prawa w uchwale Nr XIX/99/2008 Rady Gminy Milejewo z dnia </w:t>
      </w:r>
      <w:r w:rsidR="008F43A1">
        <w:rPr>
          <w:rFonts w:asciiTheme="majorBidi" w:hAnsiTheme="majorBidi" w:cstheme="majorBidi"/>
          <w:b/>
          <w:bCs/>
          <w:sz w:val="24"/>
          <w:szCs w:val="24"/>
        </w:rPr>
        <w:br/>
      </w:r>
      <w:r w:rsidR="00842288" w:rsidRPr="004609E6">
        <w:rPr>
          <w:rFonts w:asciiTheme="majorBidi" w:hAnsiTheme="majorBidi" w:cstheme="majorBidi"/>
          <w:b/>
          <w:bCs/>
          <w:sz w:val="24"/>
          <w:szCs w:val="24"/>
        </w:rPr>
        <w:t>15 października 2008 roku w sprawie zmiany miejscowego planu zagospodarowania przestrzennego gminy Milejewo</w:t>
      </w:r>
    </w:p>
    <w:p w:rsidR="00DA61E7" w:rsidRPr="00DA61E7" w:rsidRDefault="00DA61E7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690B" w:rsidRPr="0022690B" w:rsidRDefault="0022690B" w:rsidP="00FD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4E3E9D" w:rsidRDefault="004E3E9D" w:rsidP="00FD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911550" w:rsidRPr="0079681B" w:rsidRDefault="00911550" w:rsidP="00FD442A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79681B">
        <w:rPr>
          <w:rFonts w:asciiTheme="majorBidi" w:hAnsiTheme="majorBidi" w:cstheme="majorBidi"/>
        </w:rPr>
        <w:t>Z dniem 1 czerwca 2017 r., tj. z dniem wejścia w życi</w:t>
      </w:r>
      <w:r w:rsidR="00FD442A">
        <w:rPr>
          <w:rFonts w:asciiTheme="majorBidi" w:hAnsiTheme="majorBidi" w:cstheme="majorBidi"/>
        </w:rPr>
        <w:t>e ustawy z dnia 7 kwietnia 2017</w:t>
      </w:r>
      <w:r w:rsidRPr="0079681B">
        <w:rPr>
          <w:rFonts w:asciiTheme="majorBidi" w:hAnsiTheme="majorBidi" w:cstheme="majorBidi"/>
        </w:rPr>
        <w:t xml:space="preserve">r. o zmianie ustawy - Kodeks postępowania administracyjnego oraz niektórych innych ustaw (Dz. U. z 2017 r. poz. 935), na podstawie art. 2 pkt 1 ww. ustawy zmieniającej nadano art. 101 ust. 1 ustawy o samorządzie gminnym (dalej </w:t>
      </w:r>
      <w:proofErr w:type="spellStart"/>
      <w:r w:rsidRPr="0079681B">
        <w:rPr>
          <w:rFonts w:asciiTheme="majorBidi" w:hAnsiTheme="majorBidi" w:cstheme="majorBidi"/>
        </w:rPr>
        <w:t>u.s.g</w:t>
      </w:r>
      <w:proofErr w:type="spellEnd"/>
      <w:r w:rsidRPr="0079681B">
        <w:rPr>
          <w:rFonts w:asciiTheme="majorBidi" w:hAnsiTheme="majorBidi" w:cstheme="majorBidi"/>
        </w:rPr>
        <w:t xml:space="preserve">.) nowe brzmienie, które w ogóle nie przewiduje instytucji wezwania do usunięcia naruszenia prawa. </w:t>
      </w:r>
      <w:r w:rsidR="00FD442A">
        <w:rPr>
          <w:rFonts w:asciiTheme="majorBidi" w:hAnsiTheme="majorBidi" w:cstheme="majorBidi"/>
        </w:rPr>
        <w:t xml:space="preserve">Od </w:t>
      </w:r>
      <w:r w:rsidRPr="0079681B">
        <w:rPr>
          <w:rFonts w:asciiTheme="majorBidi" w:hAnsiTheme="majorBidi" w:cstheme="majorBidi"/>
        </w:rPr>
        <w:t xml:space="preserve">1 czerwca 2017 r. brzmienie art.101 ust.1 </w:t>
      </w:r>
      <w:proofErr w:type="spellStart"/>
      <w:r w:rsidRPr="0079681B">
        <w:rPr>
          <w:rFonts w:asciiTheme="majorBidi" w:hAnsiTheme="majorBidi" w:cstheme="majorBidi"/>
        </w:rPr>
        <w:t>u.s.g</w:t>
      </w:r>
      <w:proofErr w:type="spellEnd"/>
      <w:r w:rsidRPr="0079681B">
        <w:rPr>
          <w:rFonts w:asciiTheme="majorBidi" w:hAnsiTheme="majorBidi" w:cstheme="majorBidi"/>
        </w:rPr>
        <w:t xml:space="preserve">. jest następujące: </w:t>
      </w:r>
    </w:p>
    <w:p w:rsidR="00911550" w:rsidRPr="0079681B" w:rsidRDefault="00FD442A" w:rsidP="00FD442A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„</w:t>
      </w:r>
      <w:r w:rsidR="00911550" w:rsidRPr="0079681B">
        <w:rPr>
          <w:rFonts w:asciiTheme="majorBidi" w:hAnsiTheme="majorBidi" w:cstheme="majorBidi"/>
          <w:i/>
          <w:iCs/>
        </w:rPr>
        <w:t>Każdy, czyj interes prawny lub uprawnienie zostały naruszone uchwałą lub zarządzeniem, podjętymi przez organ gminy w sprawie z zakresu administracji publicznej, może zaskarżyć uchwałę lub zarządz</w:t>
      </w:r>
      <w:r>
        <w:rPr>
          <w:rFonts w:asciiTheme="majorBidi" w:hAnsiTheme="majorBidi" w:cstheme="majorBidi"/>
          <w:i/>
          <w:iCs/>
        </w:rPr>
        <w:t>enie do sądu administracyjnego.”</w:t>
      </w:r>
    </w:p>
    <w:p w:rsidR="00911550" w:rsidRPr="0079681B" w:rsidRDefault="00911550" w:rsidP="00FD442A">
      <w:pPr>
        <w:pStyle w:val="Default"/>
        <w:jc w:val="both"/>
        <w:rPr>
          <w:rFonts w:asciiTheme="majorBidi" w:hAnsiTheme="majorBidi" w:cstheme="majorBidi"/>
        </w:rPr>
      </w:pPr>
      <w:r w:rsidRPr="0079681B">
        <w:rPr>
          <w:rFonts w:asciiTheme="majorBidi" w:hAnsiTheme="majorBidi" w:cstheme="majorBidi"/>
        </w:rPr>
        <w:t xml:space="preserve">Zgodnie z art. 17 ust. 2 ww. ustawy o zmianie ustawy - Kodeks postępowania administracyjnego oraz niektórych innych ustaw, przepisy </w:t>
      </w:r>
      <w:proofErr w:type="spellStart"/>
      <w:r w:rsidRPr="0079681B">
        <w:rPr>
          <w:rFonts w:asciiTheme="majorBidi" w:hAnsiTheme="majorBidi" w:cstheme="majorBidi"/>
        </w:rPr>
        <w:t>u.s.g</w:t>
      </w:r>
      <w:proofErr w:type="spellEnd"/>
      <w:r w:rsidRPr="0079681B">
        <w:rPr>
          <w:rFonts w:asciiTheme="majorBidi" w:hAnsiTheme="majorBidi" w:cstheme="majorBidi"/>
        </w:rPr>
        <w:t xml:space="preserve">., w brzmieniu nadanym tą ustawą </w:t>
      </w:r>
      <w:r w:rsidRPr="0079681B">
        <w:rPr>
          <w:rFonts w:asciiTheme="majorBidi" w:hAnsiTheme="majorBidi" w:cstheme="majorBidi"/>
          <w:i/>
          <w:iCs/>
        </w:rPr>
        <w:t>„ (...) przepisy ustaw zmienianych w art. 2 (...) w brzmieniu nadanym niniejszą ustawą, stosuje się do aktów i czynności organów administracji publicznej dokonanych po dniu wejścia w życie niniejszej ustawy”</w:t>
      </w:r>
      <w:r w:rsidRPr="0079681B">
        <w:rPr>
          <w:rFonts w:asciiTheme="majorBidi" w:hAnsiTheme="majorBidi" w:cstheme="majorBidi"/>
        </w:rPr>
        <w:t xml:space="preserve">, tj. po 1 czerwca 2017 r. </w:t>
      </w:r>
    </w:p>
    <w:p w:rsidR="00911550" w:rsidRPr="0079681B" w:rsidRDefault="00911550" w:rsidP="00CD3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9681B">
        <w:rPr>
          <w:rFonts w:asciiTheme="majorBidi" w:hAnsiTheme="majorBidi" w:cstheme="majorBidi"/>
          <w:sz w:val="24"/>
          <w:szCs w:val="24"/>
        </w:rPr>
        <w:t>Mieszkaniec pismem z dnia 13 czerwca 2019 r. wniósł wezwanie do usunięcia przez Radę Gminy Milejewo naruszenia prawa w</w:t>
      </w:r>
      <w:r w:rsidRPr="007968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681B">
        <w:rPr>
          <w:rFonts w:asciiTheme="majorBidi" w:hAnsiTheme="majorBidi" w:cstheme="majorBidi"/>
          <w:sz w:val="24"/>
          <w:szCs w:val="24"/>
        </w:rPr>
        <w:t>uchwale Nr XIX/99/2008 Rady Gminy Milejewo z dnia 15 października 2008 roku w sprawie zmiany miejscowego planu zagospodarowania przestrzennego gminy Milejewo.</w:t>
      </w:r>
      <w:r w:rsidR="00CD3572">
        <w:rPr>
          <w:rFonts w:asciiTheme="majorBidi" w:hAnsiTheme="majorBidi" w:cstheme="majorBidi"/>
          <w:sz w:val="24"/>
          <w:szCs w:val="24"/>
        </w:rPr>
        <w:t xml:space="preserve"> </w:t>
      </w:r>
      <w:r w:rsidRPr="0079681B">
        <w:rPr>
          <w:rFonts w:asciiTheme="majorBidi" w:hAnsiTheme="majorBidi" w:cstheme="majorBidi"/>
          <w:sz w:val="24"/>
          <w:szCs w:val="24"/>
        </w:rPr>
        <w:t>Po przeanalizowaniu akt sprawy, biorąc pod uwagę</w:t>
      </w:r>
      <w:r w:rsidR="00D95F60">
        <w:rPr>
          <w:rFonts w:asciiTheme="majorBidi" w:hAnsiTheme="majorBidi" w:cstheme="majorBidi"/>
          <w:sz w:val="24"/>
          <w:szCs w:val="24"/>
        </w:rPr>
        <w:t xml:space="preserve"> stan faktyczny i prawny, Rada G</w:t>
      </w:r>
      <w:r w:rsidRPr="0079681B">
        <w:rPr>
          <w:rFonts w:asciiTheme="majorBidi" w:hAnsiTheme="majorBidi" w:cstheme="majorBidi"/>
          <w:sz w:val="24"/>
          <w:szCs w:val="24"/>
        </w:rPr>
        <w:t xml:space="preserve">miny Milejewo stwierdza co następuje. </w:t>
      </w:r>
    </w:p>
    <w:p w:rsidR="00911550" w:rsidRPr="00FD442A" w:rsidRDefault="00911550" w:rsidP="00FD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9681B">
        <w:rPr>
          <w:rFonts w:asciiTheme="majorBidi" w:hAnsiTheme="majorBidi" w:cstheme="majorBidi"/>
          <w:sz w:val="24"/>
          <w:szCs w:val="24"/>
        </w:rPr>
        <w:t>Plan miejscowy dla Gminy Milejewo podjęty został Uchwałą</w:t>
      </w:r>
      <w:r w:rsidR="0079681B" w:rsidRPr="007968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81B" w:rsidRPr="00FD442A">
        <w:rPr>
          <w:rFonts w:asciiTheme="majorBidi" w:hAnsiTheme="majorBidi" w:cstheme="majorBidi"/>
          <w:sz w:val="24"/>
          <w:szCs w:val="24"/>
        </w:rPr>
        <w:t xml:space="preserve">Nr VII/55/2003 Rady Gminy Milejewo z dnia 18 czerwca 2003 r. w sprawie miejscowego planu zagospodarowania przestrzennego gminy Milejewo (Dz. Urz. Woj. </w:t>
      </w:r>
      <w:proofErr w:type="spellStart"/>
      <w:r w:rsidR="0079681B" w:rsidRPr="00FD442A">
        <w:rPr>
          <w:rFonts w:asciiTheme="majorBidi" w:hAnsiTheme="majorBidi" w:cstheme="majorBidi"/>
          <w:sz w:val="24"/>
          <w:szCs w:val="24"/>
        </w:rPr>
        <w:t>Warm</w:t>
      </w:r>
      <w:proofErr w:type="spellEnd"/>
      <w:r w:rsidR="0079681B" w:rsidRPr="00FD442A">
        <w:rPr>
          <w:rFonts w:asciiTheme="majorBidi" w:hAnsiTheme="majorBidi" w:cstheme="majorBidi"/>
          <w:sz w:val="24"/>
          <w:szCs w:val="24"/>
        </w:rPr>
        <w:t xml:space="preserve">. – </w:t>
      </w:r>
      <w:proofErr w:type="spellStart"/>
      <w:r w:rsidR="0079681B" w:rsidRPr="00FD442A">
        <w:rPr>
          <w:rFonts w:asciiTheme="majorBidi" w:hAnsiTheme="majorBidi" w:cstheme="majorBidi"/>
          <w:sz w:val="24"/>
          <w:szCs w:val="24"/>
        </w:rPr>
        <w:t>Maz</w:t>
      </w:r>
      <w:proofErr w:type="spellEnd"/>
      <w:r w:rsidR="0079681B" w:rsidRPr="00FD442A">
        <w:rPr>
          <w:rFonts w:asciiTheme="majorBidi" w:hAnsiTheme="majorBidi" w:cstheme="majorBidi"/>
          <w:sz w:val="24"/>
          <w:szCs w:val="24"/>
        </w:rPr>
        <w:t>. Nr 120 poz. 1582).</w:t>
      </w:r>
    </w:p>
    <w:p w:rsidR="00911550" w:rsidRPr="0079681B" w:rsidRDefault="00911550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681B">
        <w:rPr>
          <w:rFonts w:asciiTheme="majorBidi" w:hAnsiTheme="majorBidi" w:cstheme="majorBidi"/>
          <w:sz w:val="24"/>
          <w:szCs w:val="24"/>
        </w:rPr>
        <w:t>Zmiana planu miejscowego podjęta została Uchwałą Nr XIX/99/2008 Rady Gminy Milejewo z dnia 15 października 2008 roku w sprawie zmiany miejscowego planu zagospodarowania przestrzennego gminy Milejewo</w:t>
      </w:r>
      <w:r w:rsidR="0079681B">
        <w:rPr>
          <w:rFonts w:asciiTheme="majorBidi" w:hAnsiTheme="majorBidi" w:cstheme="majorBidi"/>
          <w:sz w:val="24"/>
          <w:szCs w:val="24"/>
        </w:rPr>
        <w:t xml:space="preserve"> </w:t>
      </w:r>
      <w:r w:rsidR="0079681B" w:rsidRPr="00FD442A">
        <w:rPr>
          <w:rFonts w:asciiTheme="majorBidi" w:hAnsiTheme="majorBidi" w:cstheme="majorBidi"/>
          <w:sz w:val="24"/>
          <w:szCs w:val="24"/>
        </w:rPr>
        <w:t xml:space="preserve">(Dz. Urz. Woj. </w:t>
      </w:r>
      <w:proofErr w:type="spellStart"/>
      <w:r w:rsidR="0079681B" w:rsidRPr="00FD442A">
        <w:rPr>
          <w:rFonts w:asciiTheme="majorBidi" w:hAnsiTheme="majorBidi" w:cstheme="majorBidi"/>
          <w:sz w:val="24"/>
          <w:szCs w:val="24"/>
        </w:rPr>
        <w:t>Warm</w:t>
      </w:r>
      <w:proofErr w:type="spellEnd"/>
      <w:r w:rsidR="0079681B" w:rsidRPr="00FD442A">
        <w:rPr>
          <w:rFonts w:asciiTheme="majorBidi" w:hAnsiTheme="majorBidi" w:cstheme="majorBidi"/>
          <w:sz w:val="24"/>
          <w:szCs w:val="24"/>
        </w:rPr>
        <w:t xml:space="preserve">. – </w:t>
      </w:r>
      <w:proofErr w:type="spellStart"/>
      <w:r w:rsidR="0079681B" w:rsidRPr="00FD442A">
        <w:rPr>
          <w:rFonts w:asciiTheme="majorBidi" w:hAnsiTheme="majorBidi" w:cstheme="majorBidi"/>
          <w:sz w:val="24"/>
          <w:szCs w:val="24"/>
        </w:rPr>
        <w:t>Maz</w:t>
      </w:r>
      <w:proofErr w:type="spellEnd"/>
      <w:r w:rsidR="0079681B" w:rsidRPr="00FD442A">
        <w:rPr>
          <w:rFonts w:asciiTheme="majorBidi" w:hAnsiTheme="majorBidi" w:cstheme="majorBidi"/>
          <w:sz w:val="24"/>
          <w:szCs w:val="24"/>
        </w:rPr>
        <w:t>. Nr 183 poz. 2692).</w:t>
      </w:r>
    </w:p>
    <w:p w:rsidR="0094158E" w:rsidRPr="0079681B" w:rsidRDefault="0094158E" w:rsidP="00FD44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681B">
        <w:rPr>
          <w:rFonts w:asciiTheme="majorBidi" w:hAnsiTheme="majorBidi" w:cstheme="majorBidi"/>
          <w:sz w:val="24"/>
          <w:szCs w:val="24"/>
        </w:rPr>
        <w:t xml:space="preserve">Aktem w rozumieniu art. 17 ust. 2 ustawy nowelizującej będzie zatem uchwała zmieniająca </w:t>
      </w:r>
      <w:r w:rsidR="00CD3572">
        <w:rPr>
          <w:rFonts w:asciiTheme="majorBidi" w:hAnsiTheme="majorBidi" w:cstheme="majorBidi"/>
          <w:sz w:val="24"/>
          <w:szCs w:val="24"/>
        </w:rPr>
        <w:br/>
      </w:r>
      <w:r w:rsidRPr="0079681B">
        <w:rPr>
          <w:rFonts w:asciiTheme="majorBidi" w:hAnsiTheme="majorBidi" w:cstheme="majorBidi"/>
          <w:sz w:val="24"/>
          <w:szCs w:val="24"/>
        </w:rPr>
        <w:t>w tym przypadku Uchwała Nr XIX/99/2008 Rady Gminy Milejewo z dnia 15 października 2008 roku w sprawie zmiany miejscowego planu zagospodarowania przestrzennego gminy Milejewo.</w:t>
      </w:r>
    </w:p>
    <w:p w:rsidR="0094158E" w:rsidRPr="0079681B" w:rsidRDefault="0094158E" w:rsidP="00FD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9681B">
        <w:rPr>
          <w:rFonts w:asciiTheme="majorBidi" w:hAnsiTheme="majorBidi" w:cstheme="majorBidi"/>
          <w:sz w:val="24"/>
          <w:szCs w:val="24"/>
        </w:rPr>
        <w:t>W wyniku wskazanej nowelizacji przepisów prawa Rada Gminy Milejewo uprawniona jest do rozpoznania w przedmiotowym stanie prawnym i praktycznym wezwania do usunięcia naruszenia prawa, gdyż zarzut ten dotyczy aktu prawa miejscowego do</w:t>
      </w:r>
      <w:r w:rsidR="00FD442A">
        <w:rPr>
          <w:rFonts w:asciiTheme="majorBidi" w:hAnsiTheme="majorBidi" w:cstheme="majorBidi"/>
          <w:sz w:val="24"/>
          <w:szCs w:val="24"/>
        </w:rPr>
        <w:t>konanego przed  dniem 1 czerwca</w:t>
      </w:r>
      <w:r w:rsidRPr="0079681B">
        <w:rPr>
          <w:rFonts w:asciiTheme="majorBidi" w:hAnsiTheme="majorBidi" w:cstheme="majorBidi"/>
          <w:sz w:val="24"/>
          <w:szCs w:val="24"/>
        </w:rPr>
        <w:t xml:space="preserve"> 2017r.</w:t>
      </w:r>
    </w:p>
    <w:p w:rsidR="005A159D" w:rsidRPr="0079681B" w:rsidRDefault="005A159D" w:rsidP="00FD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9681B">
        <w:rPr>
          <w:rFonts w:asciiTheme="majorBidi" w:hAnsiTheme="majorBidi" w:cstheme="majorBidi"/>
          <w:sz w:val="24"/>
          <w:szCs w:val="24"/>
        </w:rPr>
        <w:t>Odnosząc się do zarzutów merytorycznych należy stwierdzić, że:</w:t>
      </w:r>
    </w:p>
    <w:p w:rsidR="00911550" w:rsidRDefault="00911550" w:rsidP="00FD442A">
      <w:pPr>
        <w:pStyle w:val="Default"/>
        <w:jc w:val="both"/>
        <w:rPr>
          <w:rFonts w:asciiTheme="majorBidi" w:hAnsiTheme="majorBidi" w:cstheme="majorBidi"/>
        </w:rPr>
      </w:pPr>
      <w:r w:rsidRPr="0079681B">
        <w:rPr>
          <w:rFonts w:asciiTheme="majorBidi" w:hAnsiTheme="majorBidi" w:cstheme="majorBidi"/>
        </w:rPr>
        <w:t xml:space="preserve">Uchwała </w:t>
      </w:r>
      <w:r w:rsidR="00CD3572" w:rsidRPr="0079681B">
        <w:rPr>
          <w:rFonts w:asciiTheme="majorBidi" w:hAnsiTheme="majorBidi" w:cstheme="majorBidi"/>
        </w:rPr>
        <w:t xml:space="preserve">Nr XIX/99/2008 Rady Gminy Milejewo z dnia 15 października 2008 roku </w:t>
      </w:r>
      <w:r w:rsidR="00CD3572">
        <w:rPr>
          <w:rFonts w:asciiTheme="majorBidi" w:hAnsiTheme="majorBidi" w:cstheme="majorBidi"/>
        </w:rPr>
        <w:br/>
      </w:r>
      <w:r w:rsidR="00CD3572" w:rsidRPr="0079681B">
        <w:rPr>
          <w:rFonts w:asciiTheme="majorBidi" w:hAnsiTheme="majorBidi" w:cstheme="majorBidi"/>
        </w:rPr>
        <w:t xml:space="preserve">w sprawie zmiany miejscowego planu zagospodarowania przestrzennego gminy Milejewo </w:t>
      </w:r>
      <w:r w:rsidRPr="0079681B">
        <w:rPr>
          <w:rFonts w:asciiTheme="majorBidi" w:hAnsiTheme="majorBidi" w:cstheme="majorBidi"/>
        </w:rPr>
        <w:t xml:space="preserve">opublikowana została w Dzienniku Urzędowym Województwa Warmińsko- Mazurskiego (Dz. Urz. Woj. </w:t>
      </w:r>
      <w:proofErr w:type="spellStart"/>
      <w:r w:rsidRPr="0079681B">
        <w:rPr>
          <w:rFonts w:asciiTheme="majorBidi" w:hAnsiTheme="majorBidi" w:cstheme="majorBidi"/>
        </w:rPr>
        <w:t>Warm</w:t>
      </w:r>
      <w:proofErr w:type="spellEnd"/>
      <w:r w:rsidRPr="0079681B">
        <w:rPr>
          <w:rFonts w:asciiTheme="majorBidi" w:hAnsiTheme="majorBidi" w:cstheme="majorBidi"/>
        </w:rPr>
        <w:t xml:space="preserve">. – </w:t>
      </w:r>
      <w:proofErr w:type="spellStart"/>
      <w:r w:rsidRPr="0079681B">
        <w:rPr>
          <w:rFonts w:asciiTheme="majorBidi" w:hAnsiTheme="majorBidi" w:cstheme="majorBidi"/>
        </w:rPr>
        <w:t>Maz</w:t>
      </w:r>
      <w:proofErr w:type="spellEnd"/>
      <w:r w:rsidRPr="0079681B">
        <w:rPr>
          <w:rFonts w:asciiTheme="majorBidi" w:hAnsiTheme="majorBidi" w:cstheme="majorBidi"/>
        </w:rPr>
        <w:t xml:space="preserve">.  Nr 183, poz. 2692).  Organ nadzoru – Wojewoda Warmińsko - Mazurski nie stwierdził nieważności </w:t>
      </w:r>
      <w:r w:rsidR="00A62C06" w:rsidRPr="0079681B">
        <w:rPr>
          <w:rFonts w:asciiTheme="majorBidi" w:hAnsiTheme="majorBidi" w:cstheme="majorBidi"/>
        </w:rPr>
        <w:t xml:space="preserve">powyższej uchwały, </w:t>
      </w:r>
      <w:r w:rsidRPr="0079681B">
        <w:rPr>
          <w:rFonts w:asciiTheme="majorBidi" w:hAnsiTheme="majorBidi" w:cstheme="majorBidi"/>
        </w:rPr>
        <w:t xml:space="preserve">ani nie stwierdził </w:t>
      </w:r>
      <w:r w:rsidR="00FD442A">
        <w:rPr>
          <w:rFonts w:asciiTheme="majorBidi" w:hAnsiTheme="majorBidi" w:cstheme="majorBidi"/>
        </w:rPr>
        <w:br/>
      </w:r>
      <w:r w:rsidRPr="0079681B">
        <w:rPr>
          <w:rFonts w:asciiTheme="majorBidi" w:hAnsiTheme="majorBidi" w:cstheme="majorBidi"/>
        </w:rPr>
        <w:lastRenderedPageBreak/>
        <w:t xml:space="preserve">w niej naruszenia prawa, w związku z czym pozostaje ona w </w:t>
      </w:r>
      <w:r w:rsidR="00A62C06" w:rsidRPr="0079681B">
        <w:rPr>
          <w:rFonts w:asciiTheme="majorBidi" w:hAnsiTheme="majorBidi" w:cstheme="majorBidi"/>
        </w:rPr>
        <w:t xml:space="preserve">obrocie prawnym jako akt prawa miejscowego. </w:t>
      </w:r>
      <w:r w:rsidRPr="0079681B">
        <w:rPr>
          <w:rFonts w:asciiTheme="majorBidi" w:hAnsiTheme="majorBidi" w:cstheme="majorBidi"/>
        </w:rPr>
        <w:tab/>
      </w:r>
    </w:p>
    <w:p w:rsidR="00437BB8" w:rsidRDefault="00437BB8" w:rsidP="00CB6477">
      <w:pPr>
        <w:pStyle w:val="Default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 Rozdziale 3 zaskarżonej uchwały przedmiotem stanowienia Rady Gminy było określenie z zakresu ochrony i kształtowania środowiska kulturowego i przyrodniczego. </w:t>
      </w:r>
      <w:r w:rsidR="00D11C23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 xml:space="preserve">W ramach realizacji tego zadania dla zapewnienia ciągłości historycznej szczególnej ochronie w postepowaniu realizacyjnym, podlegają następujące elementy tożsamości obszaru </w:t>
      </w:r>
      <w:r w:rsidR="00D11C23">
        <w:rPr>
          <w:rFonts w:asciiTheme="majorBidi" w:hAnsiTheme="majorBidi" w:cstheme="majorBidi"/>
        </w:rPr>
        <w:br/>
        <w:t>(</w:t>
      </w:r>
      <w:r>
        <w:rPr>
          <w:rFonts w:asciiTheme="majorBidi" w:hAnsiTheme="majorBidi" w:cstheme="majorBidi"/>
        </w:rPr>
        <w:t>Rozdział 3 § 12) gminy:</w:t>
      </w:r>
    </w:p>
    <w:p w:rsidR="00437BB8" w:rsidRDefault="00437BB8" w:rsidP="00437BB8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kościoły w Milejewie i Pomorskiej Wsi, </w:t>
      </w:r>
    </w:p>
    <w:p w:rsidR="00437BB8" w:rsidRPr="00C94745" w:rsidRDefault="00437BB8" w:rsidP="00437BB8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</w:rPr>
      </w:pPr>
      <w:r w:rsidRPr="00C94745">
        <w:rPr>
          <w:rFonts w:asciiTheme="majorBidi" w:hAnsiTheme="majorBidi" w:cstheme="majorBidi"/>
          <w:color w:val="auto"/>
        </w:rPr>
        <w:t>domy podcieniowe w Hucie Żuławskiej i Kamienniku Wielkim.</w:t>
      </w:r>
    </w:p>
    <w:p w:rsidR="00A44AC4" w:rsidRDefault="00A44AC4" w:rsidP="00FD442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25563" w:rsidRDefault="00C94745" w:rsidP="00FD442A">
      <w:pPr>
        <w:jc w:val="both"/>
        <w:rPr>
          <w:rFonts w:asciiTheme="majorBidi" w:hAnsiTheme="majorBidi" w:cstheme="majorBidi"/>
          <w:sz w:val="24"/>
          <w:szCs w:val="24"/>
        </w:rPr>
      </w:pPr>
      <w:r w:rsidRPr="00C94745">
        <w:rPr>
          <w:rFonts w:asciiTheme="majorBidi" w:hAnsiTheme="majorBidi" w:cstheme="majorBidi"/>
          <w:sz w:val="24"/>
          <w:szCs w:val="24"/>
        </w:rPr>
        <w:t>Natomiast w §13 ust. 1</w:t>
      </w:r>
      <w:r>
        <w:rPr>
          <w:rFonts w:asciiTheme="majorBidi" w:hAnsiTheme="majorBidi" w:cstheme="majorBidi"/>
          <w:sz w:val="24"/>
          <w:szCs w:val="24"/>
        </w:rPr>
        <w:t xml:space="preserve"> tego rozdziału w obszarze planu ustalono strefę </w:t>
      </w:r>
      <w:r w:rsidR="00D11C23">
        <w:rPr>
          <w:rFonts w:asciiTheme="majorBidi" w:hAnsiTheme="majorBidi" w:cstheme="majorBidi"/>
          <w:sz w:val="24"/>
          <w:szCs w:val="24"/>
        </w:rPr>
        <w:t>A ś</w:t>
      </w:r>
      <w:r>
        <w:rPr>
          <w:rFonts w:asciiTheme="majorBidi" w:hAnsiTheme="majorBidi" w:cstheme="majorBidi"/>
          <w:sz w:val="24"/>
          <w:szCs w:val="24"/>
        </w:rPr>
        <w:t>cisłej ochrony konserwatorskiej w granicach ja</w:t>
      </w:r>
      <w:r w:rsidR="00D11C23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 xml:space="preserve"> na rysunku 1/1, 1/3,</w:t>
      </w:r>
      <w:r w:rsidR="00D11C23">
        <w:rPr>
          <w:rFonts w:asciiTheme="majorBidi" w:hAnsiTheme="majorBidi" w:cstheme="majorBidi"/>
          <w:sz w:val="24"/>
          <w:szCs w:val="24"/>
        </w:rPr>
        <w:t xml:space="preserve"> </w:t>
      </w:r>
      <w:r w:rsidR="00A44AC4">
        <w:rPr>
          <w:rFonts w:asciiTheme="majorBidi" w:hAnsiTheme="majorBidi" w:cstheme="majorBidi"/>
          <w:sz w:val="24"/>
          <w:szCs w:val="24"/>
        </w:rPr>
        <w:t>1/6 i 1/8 obejmującą</w:t>
      </w:r>
      <w:r>
        <w:rPr>
          <w:rFonts w:asciiTheme="majorBidi" w:hAnsiTheme="majorBidi" w:cstheme="majorBidi"/>
          <w:sz w:val="24"/>
          <w:szCs w:val="24"/>
        </w:rPr>
        <w:t xml:space="preserve"> następujące obiekty wpisane do rejestru zabytków:</w:t>
      </w:r>
    </w:p>
    <w:p w:rsidR="00C94745" w:rsidRDefault="00C94745" w:rsidP="00C94745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Huta Żuławska nr 29, dom podcieniowy nr rej. 58/N z 30.05.1957.</w:t>
      </w:r>
    </w:p>
    <w:p w:rsidR="00C94745" w:rsidRDefault="00C94745" w:rsidP="00C94745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Huta Żuławska nr 24</w:t>
      </w:r>
      <w:r w:rsidR="00D11C23">
        <w:rPr>
          <w:rFonts w:asciiTheme="majorBidi" w:hAnsiTheme="majorBidi" w:cstheme="majorBidi"/>
          <w:sz w:val="24"/>
          <w:szCs w:val="24"/>
        </w:rPr>
        <w:t>, dom podcieniowy nr rej. 54</w:t>
      </w:r>
      <w:r>
        <w:rPr>
          <w:rFonts w:asciiTheme="majorBidi" w:hAnsiTheme="majorBidi" w:cstheme="majorBidi"/>
          <w:sz w:val="24"/>
          <w:szCs w:val="24"/>
        </w:rPr>
        <w:t>/N z 30.05.1957.</w:t>
      </w:r>
    </w:p>
    <w:p w:rsidR="00C94745" w:rsidRDefault="00C94745" w:rsidP="00C94745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Kamiennik Wielki nr 8, dom podcieniowy nr rej. 644 z 15.06.1973.</w:t>
      </w:r>
    </w:p>
    <w:p w:rsidR="00C94745" w:rsidRDefault="00C94745" w:rsidP="00C94745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Milejewo, kościół, nr rej. 143/N z 29.11.1961.</w:t>
      </w:r>
    </w:p>
    <w:p w:rsidR="0050153E" w:rsidRDefault="00C94745" w:rsidP="00C94745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Pomorska Wieś, kościół, </w:t>
      </w:r>
      <w:r w:rsidR="00D058CA">
        <w:rPr>
          <w:rFonts w:asciiTheme="majorBidi" w:hAnsiTheme="majorBidi" w:cstheme="majorBidi"/>
          <w:sz w:val="24"/>
          <w:szCs w:val="24"/>
        </w:rPr>
        <w:t>nr rej. 692 z 21.12.1973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D748E" w:rsidRDefault="0050153E" w:rsidP="005331C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0153E">
        <w:rPr>
          <w:rFonts w:asciiTheme="majorBidi" w:hAnsiTheme="majorBidi" w:cstheme="majorBidi"/>
          <w:sz w:val="24"/>
          <w:szCs w:val="24"/>
        </w:rPr>
        <w:t xml:space="preserve">Z powyższego jednoznacznie wynika, że w miejscowości Kamiennik Wielki znajduje się jeden dom podcieniowy objęty ścisłą ochroną konserwatorską. </w:t>
      </w:r>
      <w:r w:rsidR="00CB6477">
        <w:rPr>
          <w:rFonts w:asciiTheme="majorBidi" w:hAnsiTheme="majorBidi" w:cstheme="majorBidi"/>
          <w:sz w:val="24"/>
          <w:szCs w:val="24"/>
        </w:rPr>
        <w:t>Powyższe</w:t>
      </w:r>
      <w:r w:rsidRPr="0050153E">
        <w:rPr>
          <w:rFonts w:asciiTheme="majorBidi" w:hAnsiTheme="majorBidi" w:cstheme="majorBidi"/>
          <w:sz w:val="24"/>
          <w:szCs w:val="24"/>
        </w:rPr>
        <w:t xml:space="preserve"> jednoznacznie potwierdza również sam wnioskodawca</w:t>
      </w:r>
      <w:r w:rsidR="005331CF">
        <w:rPr>
          <w:rFonts w:asciiTheme="majorBidi" w:hAnsiTheme="majorBidi" w:cstheme="majorBidi"/>
          <w:sz w:val="24"/>
          <w:szCs w:val="24"/>
        </w:rPr>
        <w:t>,</w:t>
      </w:r>
      <w:r w:rsidRPr="0050153E">
        <w:rPr>
          <w:rFonts w:asciiTheme="majorBidi" w:hAnsiTheme="majorBidi" w:cstheme="majorBidi"/>
          <w:sz w:val="24"/>
          <w:szCs w:val="24"/>
        </w:rPr>
        <w:t xml:space="preserve"> zgłaszając </w:t>
      </w:r>
      <w:r w:rsidR="00854053">
        <w:rPr>
          <w:rFonts w:asciiTheme="majorBidi" w:hAnsiTheme="majorBidi" w:cstheme="majorBidi"/>
          <w:sz w:val="24"/>
          <w:szCs w:val="24"/>
        </w:rPr>
        <w:t xml:space="preserve">w dniu 29 sierpnia 2018r. </w:t>
      </w:r>
      <w:r w:rsidR="006D748E">
        <w:rPr>
          <w:rFonts w:asciiTheme="majorBidi" w:hAnsiTheme="majorBidi" w:cstheme="majorBidi"/>
          <w:sz w:val="24"/>
          <w:szCs w:val="24"/>
        </w:rPr>
        <w:t>w trybie § 6 Uchwały  Nr XXII/109/2008 Rady Gminy Milejewo z dnia 19 grudnia 2008r. w sprawie określenia zasad udzielania dotacji na prace konserwatorskie, restauratorskie lub roboty budowlane przy zabytku</w:t>
      </w:r>
      <w:r w:rsidR="00BC7A7C">
        <w:rPr>
          <w:rFonts w:asciiTheme="majorBidi" w:hAnsiTheme="majorBidi" w:cstheme="majorBidi"/>
          <w:sz w:val="24"/>
          <w:szCs w:val="24"/>
        </w:rPr>
        <w:t xml:space="preserve"> wpisanym do rejestru zabytków wniosek o udzielenie ze środków Gminy Milejewo dotacji na prace konserwato</w:t>
      </w:r>
      <w:r w:rsidR="00036282">
        <w:rPr>
          <w:rFonts w:asciiTheme="majorBidi" w:hAnsiTheme="majorBidi" w:cstheme="majorBidi"/>
          <w:sz w:val="24"/>
          <w:szCs w:val="24"/>
        </w:rPr>
        <w:t xml:space="preserve">rskie lub roboty budowlane przy </w:t>
      </w:r>
      <w:r w:rsidR="00BC7A7C">
        <w:rPr>
          <w:rFonts w:asciiTheme="majorBidi" w:hAnsiTheme="majorBidi" w:cstheme="majorBidi"/>
          <w:sz w:val="24"/>
          <w:szCs w:val="24"/>
        </w:rPr>
        <w:t xml:space="preserve">zbytku wpisanym do rejestru zabytków dom podcieniowy w Kamienniku Wielkim nr 8, oznaczony </w:t>
      </w:r>
      <w:r w:rsidR="00036282">
        <w:rPr>
          <w:rFonts w:asciiTheme="majorBidi" w:hAnsiTheme="majorBidi" w:cstheme="majorBidi"/>
          <w:sz w:val="24"/>
          <w:szCs w:val="24"/>
        </w:rPr>
        <w:br/>
      </w:r>
      <w:r w:rsidR="00BC7A7C">
        <w:rPr>
          <w:rFonts w:asciiTheme="majorBidi" w:hAnsiTheme="majorBidi" w:cstheme="majorBidi"/>
          <w:sz w:val="24"/>
          <w:szCs w:val="24"/>
        </w:rPr>
        <w:t>w rejestrze zabytków: Decyzja z dnia 15 czerwca 1973r., Nr Rejestru 644.</w:t>
      </w:r>
    </w:p>
    <w:p w:rsidR="006D748E" w:rsidRDefault="00093C8C" w:rsidP="00F02D00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tym stanie rzeczy zasadne jest nieuwzględnienie zarzutów zawartych w wezwaniu do usunięcia naruszenia prawa jako bezzasadnych. </w:t>
      </w:r>
    </w:p>
    <w:p w:rsidR="00F02D00" w:rsidRDefault="00F02D00" w:rsidP="00F02D00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F02D00" w:rsidRPr="00F02D00" w:rsidRDefault="00F02D00" w:rsidP="00F02D0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F02D00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F02D00" w:rsidRPr="00F02D00" w:rsidRDefault="00F02D00" w:rsidP="00F02D0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</w:t>
      </w:r>
      <w:r w:rsidRPr="00F02D00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F02D00" w:rsidRPr="00F02D00" w:rsidRDefault="00F02D00" w:rsidP="00F02D0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C7A7C" w:rsidRPr="0050153E" w:rsidRDefault="00BC7A7C" w:rsidP="00F02D00">
      <w:pPr>
        <w:tabs>
          <w:tab w:val="left" w:pos="5822"/>
        </w:tabs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sectPr w:rsidR="00BC7A7C" w:rsidRPr="0050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0B8D"/>
    <w:multiLevelType w:val="hybridMultilevel"/>
    <w:tmpl w:val="0624D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C6E6D"/>
    <w:multiLevelType w:val="hybridMultilevel"/>
    <w:tmpl w:val="38E63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E7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6282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8C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411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D6908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2690B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EE7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11D2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242A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1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37BB8"/>
    <w:rsid w:val="00442B58"/>
    <w:rsid w:val="0044416C"/>
    <w:rsid w:val="00444D10"/>
    <w:rsid w:val="00446A09"/>
    <w:rsid w:val="00447B41"/>
    <w:rsid w:val="0045073E"/>
    <w:rsid w:val="004572AF"/>
    <w:rsid w:val="004609E6"/>
    <w:rsid w:val="0046147F"/>
    <w:rsid w:val="00463C07"/>
    <w:rsid w:val="00470900"/>
    <w:rsid w:val="00471B81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3E9D"/>
    <w:rsid w:val="004E5DAD"/>
    <w:rsid w:val="004E6DF4"/>
    <w:rsid w:val="004F4F2F"/>
    <w:rsid w:val="00500284"/>
    <w:rsid w:val="0050153E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31CF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59D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C3B5E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0BFA"/>
    <w:rsid w:val="006D3431"/>
    <w:rsid w:val="006D5E2D"/>
    <w:rsid w:val="006D6591"/>
    <w:rsid w:val="006D748E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9681B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2288"/>
    <w:rsid w:val="00843566"/>
    <w:rsid w:val="00845B0E"/>
    <w:rsid w:val="00846BD9"/>
    <w:rsid w:val="00852E72"/>
    <w:rsid w:val="00854053"/>
    <w:rsid w:val="008568C2"/>
    <w:rsid w:val="00860646"/>
    <w:rsid w:val="008636A9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1F09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43A1"/>
    <w:rsid w:val="008F67F9"/>
    <w:rsid w:val="009048C0"/>
    <w:rsid w:val="0090639C"/>
    <w:rsid w:val="009078C2"/>
    <w:rsid w:val="00907E85"/>
    <w:rsid w:val="00911199"/>
    <w:rsid w:val="00911550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58E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960E3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4AC4"/>
    <w:rsid w:val="00A45CDB"/>
    <w:rsid w:val="00A47A0C"/>
    <w:rsid w:val="00A53E8A"/>
    <w:rsid w:val="00A54770"/>
    <w:rsid w:val="00A54E08"/>
    <w:rsid w:val="00A55286"/>
    <w:rsid w:val="00A57AE8"/>
    <w:rsid w:val="00A62C06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C7A7C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184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745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B6477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D3572"/>
    <w:rsid w:val="00CE011F"/>
    <w:rsid w:val="00CE289E"/>
    <w:rsid w:val="00CE3E50"/>
    <w:rsid w:val="00CF0501"/>
    <w:rsid w:val="00CF6CF2"/>
    <w:rsid w:val="00CF77D2"/>
    <w:rsid w:val="00CF7B6D"/>
    <w:rsid w:val="00D01975"/>
    <w:rsid w:val="00D031EE"/>
    <w:rsid w:val="00D058CA"/>
    <w:rsid w:val="00D11C23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95F60"/>
    <w:rsid w:val="00D9611A"/>
    <w:rsid w:val="00DA0F9A"/>
    <w:rsid w:val="00DA18E1"/>
    <w:rsid w:val="00DA4669"/>
    <w:rsid w:val="00DA61E7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659CA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2D00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442A"/>
    <w:rsid w:val="00FD5100"/>
    <w:rsid w:val="00FD5349"/>
    <w:rsid w:val="00FD75CA"/>
    <w:rsid w:val="00FD7EAC"/>
    <w:rsid w:val="00FD7F1F"/>
    <w:rsid w:val="00FE0C24"/>
    <w:rsid w:val="00FE18FC"/>
    <w:rsid w:val="00FE3A59"/>
    <w:rsid w:val="00FE453B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1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4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1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4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2019-09-11T12:00:00Z</cp:lastPrinted>
  <dcterms:created xsi:type="dcterms:W3CDTF">2019-09-20T06:10:00Z</dcterms:created>
  <dcterms:modified xsi:type="dcterms:W3CDTF">2019-09-23T12:27:00Z</dcterms:modified>
</cp:coreProperties>
</file>