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6" w:rsidRDefault="00E96E96" w:rsidP="00E9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6E96" w:rsidRDefault="00D74AC1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>VI/44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>17 czerwca</w:t>
      </w:r>
      <w:r w:rsidR="004636D9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63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26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udzielenia pomocy finansowej w formie dotacji celowej w wys</w:t>
      </w:r>
      <w:r w:rsidR="004A285B">
        <w:rPr>
          <w:rFonts w:ascii="Times New Roman" w:hAnsi="Times New Roman" w:cs="Times New Roman"/>
          <w:b/>
          <w:bCs/>
          <w:sz w:val="24"/>
          <w:szCs w:val="24"/>
        </w:rPr>
        <w:t>okości                 50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5F89">
        <w:rPr>
          <w:rFonts w:ascii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Powiatowi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Elbląskiemu na </w:t>
      </w:r>
      <w:r w:rsidR="00260239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realizację </w:t>
      </w:r>
      <w:r w:rsidR="005E7339">
        <w:rPr>
          <w:rFonts w:ascii="Times New Roman" w:hAnsi="Times New Roman" w:cs="Times New Roman"/>
          <w:b/>
          <w:bCs/>
          <w:sz w:val="24"/>
          <w:szCs w:val="24"/>
        </w:rPr>
        <w:t>zadania pn. „Remont drogi powiatowej nr 1131N w miejscowości Jagodnik, gm. Milejewo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art.10 ust.2 i art.18 ust. 2 pkt 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F0B57">
        <w:rPr>
          <w:rFonts w:ascii="Times New Roman" w:hAnsi="Times New Roman" w:cs="Times New Roman"/>
          <w:sz w:val="24"/>
          <w:szCs w:val="24"/>
        </w:rPr>
        <w:t>j. t. Dz. U. z 2019 r. poz. 506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 w:rsidR="00B82FA5">
        <w:rPr>
          <w:rFonts w:ascii="Times New Roman" w:hAnsi="Times New Roman" w:cs="Times New Roman"/>
          <w:color w:val="000000"/>
          <w:sz w:val="24"/>
          <w:szCs w:val="24"/>
        </w:rPr>
        <w:t>(t. j. Dz. U. z 2019 r. poz. 869</w:t>
      </w:r>
      <w:r>
        <w:rPr>
          <w:rFonts w:ascii="Times New Roman" w:hAnsi="Times New Roman" w:cs="Times New Roman"/>
          <w:color w:val="000000"/>
          <w:sz w:val="24"/>
          <w:szCs w:val="24"/>
        </w:rPr>
        <w:t>), Rada Gminy Milejewo  uchwala co następuje:</w:t>
      </w:r>
    </w:p>
    <w:p w:rsidR="00E96E96" w:rsidRPr="00AE48E4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B57" w:rsidRPr="008F0B57" w:rsidRDefault="00E96E96" w:rsidP="008F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Pr="0062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Udziela się pomocy finansowej w formie dotacji celowej Powiatowi E</w:t>
      </w:r>
      <w:r w:rsidR="004A285B">
        <w:rPr>
          <w:rFonts w:ascii="Times New Roman" w:hAnsi="Times New Roman" w:cs="Times New Roman"/>
          <w:sz w:val="24"/>
          <w:szCs w:val="24"/>
        </w:rPr>
        <w:t>lbląskiemu w wysokości 50</w:t>
      </w:r>
      <w:r w:rsidR="008F0B57">
        <w:rPr>
          <w:rFonts w:ascii="Times New Roman" w:hAnsi="Times New Roman" w:cs="Times New Roman"/>
          <w:sz w:val="24"/>
          <w:szCs w:val="24"/>
        </w:rPr>
        <w:t>.</w:t>
      </w:r>
      <w:r w:rsidR="002B370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4A285B">
        <w:rPr>
          <w:rFonts w:ascii="Times New Roman" w:hAnsi="Times New Roman" w:cs="Times New Roman"/>
          <w:i/>
          <w:iCs/>
          <w:sz w:val="24"/>
          <w:szCs w:val="24"/>
        </w:rPr>
        <w:t>(słownie: pięćdziesiąt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 xml:space="preserve"> tysięcy</w:t>
      </w:r>
      <w:r w:rsidR="00AF4F21">
        <w:rPr>
          <w:rFonts w:ascii="Times New Roman" w:hAnsi="Times New Roman" w:cs="Times New Roman"/>
          <w:i/>
          <w:iCs/>
          <w:sz w:val="24"/>
          <w:szCs w:val="24"/>
        </w:rPr>
        <w:t xml:space="preserve"> złotych zł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 xml:space="preserve"> 00</w:t>
      </w:r>
      <w:r>
        <w:rPr>
          <w:rFonts w:ascii="Times New Roman" w:hAnsi="Times New Roman" w:cs="Times New Roman"/>
          <w:i/>
          <w:iCs/>
          <w:sz w:val="24"/>
          <w:szCs w:val="24"/>
        </w:rPr>
        <w:t>/100</w:t>
      </w:r>
      <w:r w:rsidRPr="00B3468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2B3707">
        <w:rPr>
          <w:rFonts w:ascii="Times New Roman" w:hAnsi="Times New Roman" w:cs="Times New Roman"/>
          <w:sz w:val="24"/>
          <w:szCs w:val="24"/>
        </w:rPr>
        <w:t xml:space="preserve">na </w:t>
      </w:r>
      <w:r w:rsidR="00045A23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8F0B57">
        <w:rPr>
          <w:rFonts w:ascii="Times New Roman" w:hAnsi="Times New Roman" w:cs="Times New Roman"/>
          <w:sz w:val="24"/>
          <w:szCs w:val="24"/>
        </w:rPr>
        <w:t>zadania</w:t>
      </w:r>
      <w:r w:rsidR="00AF4F21" w:rsidRPr="00B3468F">
        <w:rPr>
          <w:rFonts w:ascii="Times New Roman" w:hAnsi="Times New Roman" w:cs="Times New Roman"/>
          <w:sz w:val="24"/>
          <w:szCs w:val="24"/>
        </w:rPr>
        <w:t xml:space="preserve"> pn. </w:t>
      </w:r>
      <w:r w:rsidR="005E7339">
        <w:rPr>
          <w:rFonts w:ascii="Times New Roman" w:hAnsi="Times New Roman" w:cs="Times New Roman"/>
          <w:bCs/>
          <w:sz w:val="24"/>
          <w:szCs w:val="24"/>
        </w:rPr>
        <w:t>„</w:t>
      </w:r>
      <w:r w:rsidR="005E7339" w:rsidRPr="004071AD">
        <w:rPr>
          <w:rFonts w:ascii="Times New Roman" w:hAnsi="Times New Roman" w:cs="Times New Roman"/>
          <w:bCs/>
          <w:sz w:val="24"/>
          <w:szCs w:val="24"/>
        </w:rPr>
        <w:t>Remont drogi powiatowej nr 1131N w miejscowości Jagodnik, gm. Milejewo</w:t>
      </w:r>
      <w:r w:rsidR="008F0B57" w:rsidRPr="008F0B57">
        <w:rPr>
          <w:rFonts w:ascii="Times New Roman" w:hAnsi="Times New Roman" w:cs="Times New Roman"/>
          <w:bCs/>
          <w:sz w:val="24"/>
          <w:szCs w:val="24"/>
        </w:rPr>
        <w:t xml:space="preserve">” 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Szczegółowe warunki udzielenia pomocy finansowej oraz przeznaczenia i zasad rozliczania środków określone zostaną w umowie zawartej pomiędzy Powiatem Elbląskim </w:t>
      </w:r>
      <w:r w:rsidR="004A285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a Gminą Milejewo.</w:t>
      </w: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Milejewo.</w:t>
      </w: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071AD">
        <w:rPr>
          <w:rFonts w:ascii="Times New Roman" w:hAnsi="Times New Roman" w:cs="Times New Roman"/>
          <w:b/>
          <w:sz w:val="24"/>
          <w:szCs w:val="24"/>
        </w:rPr>
        <w:t>4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0E6068" w:rsidRDefault="000E6068" w:rsidP="000E6068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>Przewodniczący Rady Gminy</w:t>
      </w:r>
    </w:p>
    <w:p w:rsidR="000E6068" w:rsidRDefault="000E6068" w:rsidP="000E6068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 xml:space="preserve">        Zbigniew Banach</w:t>
      </w:r>
    </w:p>
    <w:p w:rsidR="00E96E96" w:rsidRDefault="00E96E96" w:rsidP="000E60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96E96" w:rsidRDefault="00E96E96" w:rsidP="00D21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101F" w:rsidRDefault="00D2101F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F93" w:rsidRDefault="00681F93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681F93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681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402CE4">
        <w:rPr>
          <w:rFonts w:ascii="Times New Roman" w:hAnsi="Times New Roman" w:cs="Times New Roman"/>
          <w:b/>
          <w:bCs/>
          <w:sz w:val="24"/>
          <w:szCs w:val="24"/>
        </w:rPr>
        <w:t>VI/44</w:t>
      </w:r>
      <w:r w:rsidR="005E062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Rady Gminy Milejewo  </w:t>
      </w:r>
    </w:p>
    <w:p w:rsidR="00E96E96" w:rsidRDefault="004636D9" w:rsidP="00260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02CE4">
        <w:rPr>
          <w:rFonts w:ascii="Times New Roman" w:hAnsi="Times New Roman" w:cs="Times New Roman"/>
          <w:b/>
          <w:bCs/>
          <w:sz w:val="24"/>
          <w:szCs w:val="24"/>
        </w:rPr>
        <w:t xml:space="preserve"> 17 czerwca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B57" w:rsidRDefault="00E96E96" w:rsidP="008F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>udzielenia pomocy finansowej w formie dotacji celowej w wys</w:t>
      </w:r>
      <w:r w:rsidR="00681F93">
        <w:rPr>
          <w:rFonts w:ascii="Times New Roman" w:hAnsi="Times New Roman" w:cs="Times New Roman"/>
          <w:b/>
          <w:bCs/>
          <w:sz w:val="24"/>
          <w:szCs w:val="24"/>
        </w:rPr>
        <w:t>okości                 50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zł Powiatowi Elbląskiemu </w:t>
      </w:r>
      <w:r w:rsidR="00AF4F21" w:rsidRPr="004B5219">
        <w:rPr>
          <w:rFonts w:ascii="Times New Roman" w:hAnsi="Times New Roman" w:cs="Times New Roman"/>
          <w:b/>
          <w:bCs/>
          <w:sz w:val="24"/>
          <w:szCs w:val="24"/>
        </w:rPr>
        <w:t>na reali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zację zadania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pn. 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071AD">
        <w:rPr>
          <w:rFonts w:ascii="Times New Roman" w:hAnsi="Times New Roman" w:cs="Times New Roman"/>
          <w:b/>
          <w:bCs/>
          <w:sz w:val="24"/>
          <w:szCs w:val="24"/>
        </w:rPr>
        <w:t>Remont drogi powiatowej nr 1131N w miejscowości Jagodnik, gm. Milejewo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 Samorządowi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 być przeznaczone               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E96E96" w:rsidRDefault="00E96E96" w:rsidP="00B5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 xml:space="preserve">dotacji celowej dla Powiatu Elbląskiego dotyczy 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współfinansowania </w:t>
      </w:r>
      <w:r w:rsidR="008F0B57">
        <w:rPr>
          <w:rFonts w:ascii="Times New Roman" w:hAnsi="Times New Roman" w:cs="Times New Roman"/>
          <w:bCs/>
          <w:sz w:val="24"/>
          <w:szCs w:val="24"/>
        </w:rPr>
        <w:t>zadania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 dla dróg powiatowych leżących w Gminie Milejewo</w:t>
      </w:r>
      <w:r w:rsidR="008F0B57">
        <w:rPr>
          <w:rFonts w:ascii="Times New Roman" w:hAnsi="Times New Roman" w:cs="Times New Roman"/>
          <w:sz w:val="24"/>
          <w:szCs w:val="24"/>
        </w:rPr>
        <w:t>,</w:t>
      </w:r>
      <w:r w:rsidR="00E91CE2">
        <w:rPr>
          <w:rFonts w:ascii="Times New Roman" w:hAnsi="Times New Roman" w:cs="Times New Roman"/>
          <w:sz w:val="24"/>
          <w:szCs w:val="24"/>
        </w:rPr>
        <w:t xml:space="preserve"> </w:t>
      </w:r>
      <w:r w:rsidRPr="004B5219">
        <w:rPr>
          <w:rFonts w:ascii="Times New Roman" w:hAnsi="Times New Roman" w:cs="Times New Roman"/>
          <w:sz w:val="24"/>
          <w:szCs w:val="24"/>
        </w:rPr>
        <w:t xml:space="preserve">a środki na ten cel zostały określone w </w:t>
      </w:r>
      <w:r>
        <w:rPr>
          <w:rFonts w:ascii="Times New Roman" w:hAnsi="Times New Roman" w:cs="Times New Roman"/>
          <w:sz w:val="24"/>
          <w:szCs w:val="24"/>
        </w:rPr>
        <w:t>uchwale budżetowej na 201</w:t>
      </w:r>
      <w:r w:rsidR="008F0B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0E6068" w:rsidRDefault="000E6068" w:rsidP="000E6068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</w:p>
    <w:p w:rsidR="000E6068" w:rsidRDefault="000E6068" w:rsidP="000E6068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bookmarkStart w:id="0" w:name="_GoBack"/>
      <w:bookmarkEnd w:id="0"/>
      <w:r>
        <w:rPr>
          <w:rFonts w:asciiTheme="majorBidi" w:hAnsiTheme="majorBidi" w:cstheme="majorBidi"/>
          <w:bCs/>
          <w:i/>
          <w:iCs/>
        </w:rPr>
        <w:t>Przewodniczący Rady Gminy</w:t>
      </w:r>
    </w:p>
    <w:p w:rsidR="000E6068" w:rsidRDefault="000E6068" w:rsidP="000E6068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 xml:space="preserve">        Zbigniew Banach</w:t>
      </w:r>
    </w:p>
    <w:p w:rsidR="00E96E96" w:rsidRPr="00A679D5" w:rsidRDefault="00E96E96" w:rsidP="00E96E96">
      <w:pPr>
        <w:rPr>
          <w:rFonts w:ascii="Times New Roman" w:hAnsi="Times New Roman" w:cs="Times New Roman"/>
          <w:sz w:val="24"/>
          <w:szCs w:val="24"/>
        </w:rPr>
      </w:pP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5563" w:rsidRDefault="00A25563"/>
    <w:sectPr w:rsidR="00A25563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6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5A2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068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07730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074A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103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0239"/>
    <w:rsid w:val="0026199D"/>
    <w:rsid w:val="002622B4"/>
    <w:rsid w:val="00263520"/>
    <w:rsid w:val="00270681"/>
    <w:rsid w:val="00270DAF"/>
    <w:rsid w:val="002730B4"/>
    <w:rsid w:val="00273320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3707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774"/>
    <w:rsid w:val="00303876"/>
    <w:rsid w:val="00304F24"/>
    <w:rsid w:val="00307953"/>
    <w:rsid w:val="00314426"/>
    <w:rsid w:val="003144A4"/>
    <w:rsid w:val="00315CDF"/>
    <w:rsid w:val="00315EEB"/>
    <w:rsid w:val="00320447"/>
    <w:rsid w:val="003207AF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5F89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CE4"/>
    <w:rsid w:val="00402F31"/>
    <w:rsid w:val="00403779"/>
    <w:rsid w:val="00405812"/>
    <w:rsid w:val="00405E04"/>
    <w:rsid w:val="0040615D"/>
    <w:rsid w:val="00406AE4"/>
    <w:rsid w:val="00406F0D"/>
    <w:rsid w:val="004071A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6D9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A285B"/>
    <w:rsid w:val="004B1837"/>
    <w:rsid w:val="004B5219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3872"/>
    <w:rsid w:val="005D60E8"/>
    <w:rsid w:val="005D666D"/>
    <w:rsid w:val="005D6A96"/>
    <w:rsid w:val="005D7E39"/>
    <w:rsid w:val="005E0629"/>
    <w:rsid w:val="005E5D31"/>
    <w:rsid w:val="005E72B5"/>
    <w:rsid w:val="005E7339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8BE"/>
    <w:rsid w:val="00656C38"/>
    <w:rsid w:val="00656F74"/>
    <w:rsid w:val="00657D13"/>
    <w:rsid w:val="00657D25"/>
    <w:rsid w:val="00662EDB"/>
    <w:rsid w:val="006700ED"/>
    <w:rsid w:val="00673947"/>
    <w:rsid w:val="006758B7"/>
    <w:rsid w:val="00681F93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0B57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14C9"/>
    <w:rsid w:val="0094179F"/>
    <w:rsid w:val="00941F11"/>
    <w:rsid w:val="0094216E"/>
    <w:rsid w:val="009431E7"/>
    <w:rsid w:val="00944508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4FDC"/>
    <w:rsid w:val="00AE62E5"/>
    <w:rsid w:val="00AE6D61"/>
    <w:rsid w:val="00AE6E0A"/>
    <w:rsid w:val="00AF3E4E"/>
    <w:rsid w:val="00AF4F21"/>
    <w:rsid w:val="00B02086"/>
    <w:rsid w:val="00B0612B"/>
    <w:rsid w:val="00B105DA"/>
    <w:rsid w:val="00B10B09"/>
    <w:rsid w:val="00B14364"/>
    <w:rsid w:val="00B21834"/>
    <w:rsid w:val="00B22C3B"/>
    <w:rsid w:val="00B32D17"/>
    <w:rsid w:val="00B3468F"/>
    <w:rsid w:val="00B37E62"/>
    <w:rsid w:val="00B4299C"/>
    <w:rsid w:val="00B4557A"/>
    <w:rsid w:val="00B52C52"/>
    <w:rsid w:val="00B540AF"/>
    <w:rsid w:val="00B55F71"/>
    <w:rsid w:val="00B5605A"/>
    <w:rsid w:val="00B56E08"/>
    <w:rsid w:val="00B56E2F"/>
    <w:rsid w:val="00B6331D"/>
    <w:rsid w:val="00B67856"/>
    <w:rsid w:val="00B743B0"/>
    <w:rsid w:val="00B75D87"/>
    <w:rsid w:val="00B772EB"/>
    <w:rsid w:val="00B82FA5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BF50A6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101F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4AC1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1CE2"/>
    <w:rsid w:val="00E92091"/>
    <w:rsid w:val="00E931EB"/>
    <w:rsid w:val="00E9504E"/>
    <w:rsid w:val="00E95FA4"/>
    <w:rsid w:val="00E96E96"/>
    <w:rsid w:val="00EA56D6"/>
    <w:rsid w:val="00EA74B0"/>
    <w:rsid w:val="00EB2A47"/>
    <w:rsid w:val="00EB7D12"/>
    <w:rsid w:val="00EC20C1"/>
    <w:rsid w:val="00EC30D0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911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44F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2019-05-29T09:49:00Z</cp:lastPrinted>
  <dcterms:created xsi:type="dcterms:W3CDTF">2017-03-01T09:13:00Z</dcterms:created>
  <dcterms:modified xsi:type="dcterms:W3CDTF">2019-06-24T09:35:00Z</dcterms:modified>
</cp:coreProperties>
</file>