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B3" w:rsidRDefault="00571CB3" w:rsidP="0032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1CB3" w:rsidRDefault="00571CB3" w:rsidP="0032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26D38" w:rsidRDefault="00571CB3" w:rsidP="00E9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E90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IV/27/2019</w:t>
      </w:r>
      <w:r w:rsidR="00326D38" w:rsidRPr="00326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26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Milejewo</w:t>
      </w:r>
      <w:r w:rsidR="00326D38" w:rsidRPr="00326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E90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marca 2019r.</w:t>
      </w:r>
    </w:p>
    <w:p w:rsidR="00E903BF" w:rsidRDefault="00E903BF" w:rsidP="00E9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26D38" w:rsidRPr="00326D38" w:rsidRDefault="00326D38" w:rsidP="0032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D38" w:rsidRPr="00E903BF" w:rsidRDefault="006074F7" w:rsidP="00E9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0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326D38" w:rsidRPr="00E90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rozpatrzenia protestu wyborczego </w:t>
      </w:r>
      <w:r w:rsidRPr="00E90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wybory s</w:t>
      </w:r>
      <w:r w:rsidR="00326D38" w:rsidRPr="00E90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ołtysa wsi Majewo</w:t>
      </w:r>
    </w:p>
    <w:p w:rsidR="00326D38" w:rsidRDefault="00326D38" w:rsidP="0032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D38" w:rsidRDefault="00326D38" w:rsidP="0032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3BF" w:rsidRDefault="00E903BF" w:rsidP="0032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D38" w:rsidRDefault="00326D38" w:rsidP="00053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32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1 ustawy z dnia 08 marca 1990 roku </w:t>
      </w:r>
      <w:r w:rsidR="0060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32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samorządzie gminnym (Dz. U. z </w:t>
      </w:r>
      <w:r w:rsidR="00E903BF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 poz. 506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05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</w:t>
      </w:r>
      <w:r w:rsidR="00D63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326D38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326D38" w:rsidRPr="00326D38" w:rsidRDefault="00326D38" w:rsidP="0032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4F7" w:rsidRPr="00D71F24" w:rsidRDefault="00326D38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0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 </w:t>
      </w:r>
      <w:r w:rsidR="0060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rozpatrzeniu </w:t>
      </w:r>
      <w:r w:rsidRPr="00326D38">
        <w:rPr>
          <w:rFonts w:ascii="Times New Roman" w:eastAsia="Times New Roman" w:hAnsi="Times New Roman" w:cs="Times New Roman"/>
          <w:sz w:val="24"/>
          <w:szCs w:val="24"/>
          <w:lang w:eastAsia="pl-PL"/>
        </w:rPr>
        <w:t>pro</w:t>
      </w:r>
      <w:r w:rsidR="00053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testu wyborczego </w:t>
      </w:r>
      <w:r w:rsidR="0060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złożonego </w:t>
      </w:r>
      <w:r w:rsidR="00571CB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lutego 2019 r. przez mieszkańca sołectwa</w:t>
      </w:r>
      <w:r w:rsidR="0060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Majewo, Rada Gminy</w:t>
      </w:r>
      <w:r w:rsidR="00D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Milejewo</w:t>
      </w:r>
      <w:r w:rsidR="00607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stwierdza, </w:t>
      </w:r>
      <w:r w:rsidR="006074F7" w:rsidRPr="00D71F24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nastąpiło naruszenie procedury wyborczej określonej w statucie soł</w:t>
      </w:r>
      <w:r w:rsidR="006F438D" w:rsidRPr="00D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ectwa </w:t>
      </w:r>
      <w:r w:rsidR="00D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Majewo </w:t>
      </w:r>
      <w:r w:rsidR="006F438D" w:rsidRPr="00D71F24">
        <w:rPr>
          <w:rFonts w:ascii="Times New Roman" w:eastAsia="Times New Roman" w:hAnsi="Times New Roman" w:cs="Times New Roman"/>
          <w:sz w:val="24"/>
          <w:szCs w:val="24"/>
          <w:lang w:eastAsia="pl-PL"/>
        </w:rPr>
        <w:t>i protest wyborczy oddala, uznając</w:t>
      </w:r>
      <w:r w:rsidR="00D63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438D" w:rsidRPr="00D71F24">
        <w:rPr>
          <w:rFonts w:ascii="Times New Roman" w:eastAsia="Times New Roman" w:hAnsi="Times New Roman" w:cs="Times New Roman"/>
          <w:sz w:val="24"/>
          <w:szCs w:val="24"/>
          <w:lang w:eastAsia="pl-PL"/>
        </w:rPr>
        <w:t>go za bezzasadny.</w:t>
      </w:r>
    </w:p>
    <w:p w:rsidR="00435EE1" w:rsidRPr="006F438D" w:rsidRDefault="00435EE1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26D38" w:rsidRDefault="00435EE1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 2</w:t>
      </w:r>
      <w:r w:rsidRPr="00326D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D38" w:rsidRPr="0032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</w:t>
      </w:r>
      <w:r w:rsidR="00053B1C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Przew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odniczącemu Rady Gminy Milejewo.</w:t>
      </w:r>
    </w:p>
    <w:p w:rsidR="00435EE1" w:rsidRPr="00326D38" w:rsidRDefault="00435EE1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D38" w:rsidRDefault="00326D38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D3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7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</w:t>
      </w:r>
      <w:r w:rsidRPr="00326D38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podjęcia.</w:t>
      </w: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B5" w:rsidRDefault="004A01B5" w:rsidP="004A01B5">
      <w:pPr>
        <w:pStyle w:val="Standard"/>
        <w:tabs>
          <w:tab w:val="left" w:pos="6093"/>
        </w:tabs>
        <w:spacing w:line="10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>Przewodniczący Rady Gminy</w:t>
      </w:r>
    </w:p>
    <w:p w:rsidR="004A01B5" w:rsidRDefault="004A01B5" w:rsidP="004A01B5">
      <w:pPr>
        <w:pStyle w:val="Standard"/>
        <w:tabs>
          <w:tab w:val="left" w:pos="6093"/>
        </w:tabs>
        <w:spacing w:line="10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    Zbigniew Banach</w:t>
      </w: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22B" w:rsidRDefault="00D4322B" w:rsidP="0060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3A4" w:rsidRDefault="008103A4" w:rsidP="004A01B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D4322B" w:rsidRPr="00D4322B" w:rsidRDefault="00D4322B" w:rsidP="00D4322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2B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D4322B" w:rsidRPr="00D4322B" w:rsidRDefault="00D4322B" w:rsidP="00E903B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2B">
        <w:rPr>
          <w:rFonts w:ascii="Times New Roman" w:hAnsi="Times New Roman" w:cs="Times New Roman"/>
          <w:b/>
          <w:sz w:val="24"/>
          <w:szCs w:val="24"/>
        </w:rPr>
        <w:t xml:space="preserve">do uchwały w sprawie  rozpatrzenia protestu wyborczego na wybory sołtysa </w:t>
      </w:r>
    </w:p>
    <w:p w:rsidR="00D4322B" w:rsidRPr="00D4322B" w:rsidRDefault="00E903BF" w:rsidP="00D4322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wsi Majewo</w:t>
      </w:r>
    </w:p>
    <w:p w:rsidR="00D4322B" w:rsidRPr="00D4322B" w:rsidRDefault="00D4322B" w:rsidP="00D4322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22B" w:rsidRPr="00D4322B" w:rsidRDefault="00D4322B" w:rsidP="00D4322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2B">
        <w:rPr>
          <w:rFonts w:ascii="Times New Roman" w:hAnsi="Times New Roman" w:cs="Times New Roman"/>
          <w:sz w:val="24"/>
          <w:szCs w:val="24"/>
        </w:rPr>
        <w:t xml:space="preserve">W dniu 13 lutego 2019 r. do Rady Gminy Milejewo wpłynął protest wyborczy mieszkańca wsi Majewo dotyczący wyborów sołtysa. W proteście tym wniesiono o stwierdzenie nieważności   wyborów sołtysa wsi Majewo, przeprowadzonych w dniu 7 lutego 2019 r.  </w:t>
      </w:r>
    </w:p>
    <w:p w:rsidR="00D4322B" w:rsidRPr="00D4322B" w:rsidRDefault="00D4322B" w:rsidP="00D4322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2B">
        <w:rPr>
          <w:rFonts w:ascii="Times New Roman" w:hAnsi="Times New Roman" w:cs="Times New Roman"/>
          <w:sz w:val="24"/>
          <w:szCs w:val="24"/>
        </w:rPr>
        <w:t>W proteście wyborczym stawiane są następujące zarzuty:</w:t>
      </w:r>
    </w:p>
    <w:p w:rsidR="00D4322B" w:rsidRPr="00D4322B" w:rsidRDefault="00D4322B" w:rsidP="00D4322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2B">
        <w:rPr>
          <w:rFonts w:ascii="Times New Roman" w:hAnsi="Times New Roman" w:cs="Times New Roman"/>
          <w:sz w:val="24"/>
          <w:szCs w:val="24"/>
        </w:rPr>
        <w:t>1)  ograniczenie ilości zgłoszeń na kartach do gło</w:t>
      </w:r>
      <w:r w:rsidR="00D63624">
        <w:rPr>
          <w:rFonts w:ascii="Times New Roman" w:hAnsi="Times New Roman" w:cs="Times New Roman"/>
          <w:sz w:val="24"/>
          <w:szCs w:val="24"/>
        </w:rPr>
        <w:t>sowania kandydatów na sołtysa (</w:t>
      </w:r>
      <w:r w:rsidRPr="00D4322B">
        <w:rPr>
          <w:rFonts w:ascii="Times New Roman" w:hAnsi="Times New Roman" w:cs="Times New Roman"/>
          <w:sz w:val="24"/>
          <w:szCs w:val="24"/>
        </w:rPr>
        <w:t>karty                          do głosowania przygotowane były dla trzech kandydatów),</w:t>
      </w:r>
    </w:p>
    <w:p w:rsidR="00D4322B" w:rsidRPr="00D4322B" w:rsidRDefault="00D4322B" w:rsidP="00D4322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2B">
        <w:rPr>
          <w:rFonts w:ascii="Times New Roman" w:hAnsi="Times New Roman" w:cs="Times New Roman"/>
          <w:sz w:val="24"/>
          <w:szCs w:val="24"/>
        </w:rPr>
        <w:t xml:space="preserve">2)  dopuszczenie do kandydowania na sołtysa osoby niebędącej stałym mieszkańcem sołectwa                    i wybranie tej osoby na sołtysa. </w:t>
      </w:r>
    </w:p>
    <w:p w:rsidR="00D4322B" w:rsidRPr="00D4322B" w:rsidRDefault="00D4322B" w:rsidP="00D4322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2B">
        <w:rPr>
          <w:rFonts w:ascii="Times New Roman" w:hAnsi="Times New Roman" w:cs="Times New Roman"/>
          <w:sz w:val="24"/>
          <w:szCs w:val="24"/>
        </w:rPr>
        <w:t>Rada Gminy Milejewo rozpatrując prz</w:t>
      </w:r>
      <w:r w:rsidR="00E903BF">
        <w:rPr>
          <w:rFonts w:ascii="Times New Roman" w:hAnsi="Times New Roman" w:cs="Times New Roman"/>
          <w:sz w:val="24"/>
          <w:szCs w:val="24"/>
        </w:rPr>
        <w:t xml:space="preserve">edstawione </w:t>
      </w:r>
      <w:r w:rsidR="00D63624">
        <w:rPr>
          <w:rFonts w:ascii="Times New Roman" w:hAnsi="Times New Roman" w:cs="Times New Roman"/>
          <w:sz w:val="24"/>
          <w:szCs w:val="24"/>
        </w:rPr>
        <w:t>w proteście zarzuty</w:t>
      </w:r>
      <w:r w:rsidR="008103A4">
        <w:rPr>
          <w:rFonts w:ascii="Times New Roman" w:hAnsi="Times New Roman" w:cs="Times New Roman"/>
          <w:sz w:val="24"/>
          <w:szCs w:val="24"/>
        </w:rPr>
        <w:t xml:space="preserve">, uznała </w:t>
      </w:r>
      <w:r w:rsidRPr="00D4322B">
        <w:rPr>
          <w:rFonts w:ascii="Times New Roman" w:hAnsi="Times New Roman" w:cs="Times New Roman"/>
          <w:sz w:val="24"/>
          <w:szCs w:val="24"/>
        </w:rPr>
        <w:t xml:space="preserve">je </w:t>
      </w:r>
      <w:r w:rsidR="00D63624">
        <w:rPr>
          <w:rFonts w:ascii="Times New Roman" w:hAnsi="Times New Roman" w:cs="Times New Roman"/>
          <w:sz w:val="24"/>
          <w:szCs w:val="24"/>
        </w:rPr>
        <w:br/>
      </w:r>
      <w:r w:rsidRPr="00D4322B">
        <w:rPr>
          <w:rFonts w:ascii="Times New Roman" w:hAnsi="Times New Roman" w:cs="Times New Roman"/>
          <w:sz w:val="24"/>
          <w:szCs w:val="24"/>
        </w:rPr>
        <w:t xml:space="preserve">za bezzasadne  ustalając, że zebranie wiejskie zostało zwołane i przeprowadzone zgodnie </w:t>
      </w:r>
      <w:r w:rsidR="00D63624">
        <w:rPr>
          <w:rFonts w:ascii="Times New Roman" w:hAnsi="Times New Roman" w:cs="Times New Roman"/>
          <w:sz w:val="24"/>
          <w:szCs w:val="24"/>
        </w:rPr>
        <w:br/>
      </w:r>
      <w:r w:rsidRPr="00D4322B">
        <w:rPr>
          <w:rFonts w:ascii="Times New Roman" w:hAnsi="Times New Roman" w:cs="Times New Roman"/>
          <w:sz w:val="24"/>
          <w:szCs w:val="24"/>
        </w:rPr>
        <w:t xml:space="preserve">ze Statutem Sołectwa Majewo, przyjętego Uchwałą Nr III/27/2002 Rady Gminy Milejewo </w:t>
      </w:r>
      <w:r w:rsidR="00D63624">
        <w:rPr>
          <w:rFonts w:ascii="Times New Roman" w:hAnsi="Times New Roman" w:cs="Times New Roman"/>
          <w:sz w:val="24"/>
          <w:szCs w:val="24"/>
        </w:rPr>
        <w:br/>
      </w:r>
      <w:r w:rsidRPr="00D4322B">
        <w:rPr>
          <w:rFonts w:ascii="Times New Roman" w:hAnsi="Times New Roman" w:cs="Times New Roman"/>
          <w:sz w:val="24"/>
          <w:szCs w:val="24"/>
        </w:rPr>
        <w:t xml:space="preserve">z dnia 30 grudnia 2002 r. w sprawie uchwalenia Statutu Sołectwa Majewo.  </w:t>
      </w:r>
    </w:p>
    <w:p w:rsidR="00D4322B" w:rsidRPr="00D4322B" w:rsidRDefault="00D4322B" w:rsidP="00D4322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2B">
        <w:rPr>
          <w:rFonts w:ascii="Times New Roman" w:hAnsi="Times New Roman" w:cs="Times New Roman"/>
          <w:sz w:val="24"/>
          <w:szCs w:val="24"/>
        </w:rPr>
        <w:t>Z zapisu protokołu zebrania wiejskiego wsi M</w:t>
      </w:r>
      <w:r w:rsidR="00D63624">
        <w:rPr>
          <w:rFonts w:ascii="Times New Roman" w:hAnsi="Times New Roman" w:cs="Times New Roman"/>
          <w:sz w:val="24"/>
          <w:szCs w:val="24"/>
        </w:rPr>
        <w:t xml:space="preserve">ajewo z dnia 7 lutego 2019 r., </w:t>
      </w:r>
      <w:r w:rsidRPr="00D4322B">
        <w:rPr>
          <w:rFonts w:ascii="Times New Roman" w:hAnsi="Times New Roman" w:cs="Times New Roman"/>
          <w:sz w:val="24"/>
          <w:szCs w:val="24"/>
        </w:rPr>
        <w:t xml:space="preserve">wynika, że po otrzymaniu karty do głosowania, jeden z mieszkańców sołectwa  zapytał, dlaczego na kartach  do głosowania są  tylko trzy pozycje do wpisania kandydatów na sołtysa. Stwierdził, </w:t>
      </w:r>
      <w:r w:rsidR="00D63624">
        <w:rPr>
          <w:rFonts w:ascii="Times New Roman" w:hAnsi="Times New Roman" w:cs="Times New Roman"/>
          <w:sz w:val="24"/>
          <w:szCs w:val="24"/>
        </w:rPr>
        <w:br/>
      </w:r>
      <w:r w:rsidRPr="00D4322B">
        <w:rPr>
          <w:rFonts w:ascii="Times New Roman" w:hAnsi="Times New Roman" w:cs="Times New Roman"/>
          <w:sz w:val="24"/>
          <w:szCs w:val="24"/>
        </w:rPr>
        <w:t>że zgłosił czwartego kandydata ,  dla którego nie ma miejsca w rubry</w:t>
      </w:r>
      <w:r w:rsidR="00E903BF">
        <w:rPr>
          <w:rFonts w:ascii="Times New Roman" w:hAnsi="Times New Roman" w:cs="Times New Roman"/>
          <w:sz w:val="24"/>
          <w:szCs w:val="24"/>
        </w:rPr>
        <w:t>ce. Zgodnie z „Sołecką Ordynacją</w:t>
      </w:r>
      <w:r w:rsidRPr="00D4322B">
        <w:rPr>
          <w:rFonts w:ascii="Times New Roman" w:hAnsi="Times New Roman" w:cs="Times New Roman"/>
          <w:sz w:val="24"/>
          <w:szCs w:val="24"/>
        </w:rPr>
        <w:t xml:space="preserve"> Wyborczą” stanowiącą załącznik nr 1 do w/w statutu, „liczba kandydatów </w:t>
      </w:r>
      <w:r w:rsidR="00D63624">
        <w:rPr>
          <w:rFonts w:ascii="Times New Roman" w:hAnsi="Times New Roman" w:cs="Times New Roman"/>
          <w:sz w:val="24"/>
          <w:szCs w:val="24"/>
        </w:rPr>
        <w:br/>
      </w:r>
      <w:r w:rsidRPr="00D4322B">
        <w:rPr>
          <w:rFonts w:ascii="Times New Roman" w:hAnsi="Times New Roman" w:cs="Times New Roman"/>
          <w:sz w:val="24"/>
          <w:szCs w:val="24"/>
        </w:rPr>
        <w:t>n</w:t>
      </w:r>
      <w:r w:rsidR="00E903BF">
        <w:rPr>
          <w:rFonts w:ascii="Times New Roman" w:hAnsi="Times New Roman" w:cs="Times New Roman"/>
          <w:sz w:val="24"/>
          <w:szCs w:val="24"/>
        </w:rPr>
        <w:t>a sołtysa jest nieograniczona”, tak wię</w:t>
      </w:r>
      <w:r w:rsidRPr="00D4322B">
        <w:rPr>
          <w:rFonts w:ascii="Times New Roman" w:hAnsi="Times New Roman" w:cs="Times New Roman"/>
          <w:sz w:val="24"/>
          <w:szCs w:val="24"/>
        </w:rPr>
        <w:t xml:space="preserve">c pomimo przygotowanych na karcie do głosowania trzech miejsc, istniała możliwość dopisania kolejnych kandydatów na sołtysa. </w:t>
      </w:r>
    </w:p>
    <w:p w:rsidR="00D4322B" w:rsidRPr="00D4322B" w:rsidRDefault="00D4322B" w:rsidP="00D4322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2B">
        <w:rPr>
          <w:rFonts w:ascii="Times New Roman" w:hAnsi="Times New Roman" w:cs="Times New Roman"/>
          <w:sz w:val="24"/>
          <w:szCs w:val="24"/>
        </w:rPr>
        <w:t xml:space="preserve">Pracownik Urzędu Gminy protokołujący przebieg zebrania wyjaśnił, że nie ma problemu                          z dopisaniem kolejnego kandydata, lecz nikt nie słyszał o takim zgłoszeniu, co potwierdziła komisja skrutacyjna oraz uczestnicy zebrania. Ponadto zgłoszony kandydat  nie figuruje </w:t>
      </w:r>
      <w:r w:rsidR="00D63624">
        <w:rPr>
          <w:rFonts w:ascii="Times New Roman" w:hAnsi="Times New Roman" w:cs="Times New Roman"/>
          <w:sz w:val="24"/>
          <w:szCs w:val="24"/>
        </w:rPr>
        <w:br/>
      </w:r>
      <w:r w:rsidRPr="00D4322B">
        <w:rPr>
          <w:rFonts w:ascii="Times New Roman" w:hAnsi="Times New Roman" w:cs="Times New Roman"/>
          <w:sz w:val="24"/>
          <w:szCs w:val="24"/>
        </w:rPr>
        <w:t>w rejestrze wyborc</w:t>
      </w:r>
      <w:r w:rsidR="00E903BF">
        <w:rPr>
          <w:rFonts w:ascii="Times New Roman" w:hAnsi="Times New Roman" w:cs="Times New Roman"/>
          <w:sz w:val="24"/>
          <w:szCs w:val="24"/>
        </w:rPr>
        <w:t xml:space="preserve">ów sołectwa Majewo, w związku </w:t>
      </w:r>
      <w:r w:rsidRPr="00D4322B">
        <w:rPr>
          <w:rFonts w:ascii="Times New Roman" w:hAnsi="Times New Roman" w:cs="Times New Roman"/>
          <w:sz w:val="24"/>
          <w:szCs w:val="24"/>
        </w:rPr>
        <w:t>z czym nie posiada w tym zakresie czynnego i biernego prawa wyborczego w wybora</w:t>
      </w:r>
      <w:r w:rsidR="00E903BF">
        <w:rPr>
          <w:rFonts w:ascii="Times New Roman" w:hAnsi="Times New Roman" w:cs="Times New Roman"/>
          <w:sz w:val="24"/>
          <w:szCs w:val="24"/>
        </w:rPr>
        <w:t>ch do organów sołectwa Majewo (</w:t>
      </w:r>
      <w:r w:rsidRPr="00D4322B">
        <w:rPr>
          <w:rFonts w:ascii="Times New Roman" w:hAnsi="Times New Roman" w:cs="Times New Roman"/>
          <w:sz w:val="24"/>
          <w:szCs w:val="24"/>
        </w:rPr>
        <w:t>wy</w:t>
      </w:r>
      <w:r w:rsidR="00D63624">
        <w:rPr>
          <w:rFonts w:ascii="Times New Roman" w:hAnsi="Times New Roman" w:cs="Times New Roman"/>
          <w:sz w:val="24"/>
          <w:szCs w:val="24"/>
        </w:rPr>
        <w:t xml:space="preserve">rok WSA </w:t>
      </w:r>
      <w:r w:rsidRPr="00D4322B">
        <w:rPr>
          <w:rFonts w:ascii="Times New Roman" w:hAnsi="Times New Roman" w:cs="Times New Roman"/>
          <w:sz w:val="24"/>
          <w:szCs w:val="24"/>
        </w:rPr>
        <w:t>w Gorzowie Wielkopolskim z dnia  14 czerwca 2018 r. sygn. Akt II SA/Go 341/18).</w:t>
      </w:r>
    </w:p>
    <w:p w:rsidR="00D4322B" w:rsidRPr="00D4322B" w:rsidRDefault="00D4322B" w:rsidP="00D4322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2B">
        <w:rPr>
          <w:rFonts w:ascii="Times New Roman" w:hAnsi="Times New Roman" w:cs="Times New Roman"/>
          <w:sz w:val="24"/>
          <w:szCs w:val="24"/>
        </w:rPr>
        <w:t>Odnośnie zarzutu dotyczącego  dopuszczenie do kandydowania na sołtysa osoby nie będącej stałym mieszkańcem sołectwa  i wybranie tej osoby na sołtysa - mieszkańcy wybierają sołtysa spośród nieograniczonej liczby kandydatów zgłoszonych bezpośrednio przez uprawnionych u</w:t>
      </w:r>
      <w:r w:rsidR="00E903BF">
        <w:rPr>
          <w:rFonts w:ascii="Times New Roman" w:hAnsi="Times New Roman" w:cs="Times New Roman"/>
          <w:sz w:val="24"/>
          <w:szCs w:val="24"/>
        </w:rPr>
        <w:t xml:space="preserve">czestników zebrania. Zgodnie z </w:t>
      </w:r>
      <w:r w:rsidRPr="00D4322B">
        <w:rPr>
          <w:rFonts w:ascii="Times New Roman" w:hAnsi="Times New Roman" w:cs="Times New Roman"/>
          <w:sz w:val="24"/>
          <w:szCs w:val="24"/>
        </w:rPr>
        <w:t xml:space="preserve">pkt. 5 zebrania zgłoszono trzy  kandydatury na sołtysa. Wszystkie osoby wyraziły zgodę na kandydowanie. </w:t>
      </w:r>
    </w:p>
    <w:p w:rsidR="00D4322B" w:rsidRPr="00D4322B" w:rsidRDefault="00D4322B" w:rsidP="00E903B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2B">
        <w:rPr>
          <w:rFonts w:ascii="Times New Roman" w:hAnsi="Times New Roman" w:cs="Times New Roman"/>
          <w:sz w:val="24"/>
          <w:szCs w:val="24"/>
        </w:rPr>
        <w:t>Po sprawdzeniu listy obecności z rejestrem wyborców sołectwa Majewo, ko</w:t>
      </w:r>
      <w:r w:rsidR="00E903BF">
        <w:rPr>
          <w:rFonts w:ascii="Times New Roman" w:hAnsi="Times New Roman" w:cs="Times New Roman"/>
          <w:sz w:val="24"/>
          <w:szCs w:val="24"/>
        </w:rPr>
        <w:t xml:space="preserve">misja skrutacyjna stwierdziła, że zgłoszeni na sołtysa </w:t>
      </w:r>
      <w:r w:rsidRPr="00D4322B">
        <w:rPr>
          <w:rFonts w:ascii="Times New Roman" w:hAnsi="Times New Roman" w:cs="Times New Roman"/>
          <w:sz w:val="24"/>
          <w:szCs w:val="24"/>
        </w:rPr>
        <w:t xml:space="preserve">kandydaci wpisani są  do stałego rejestru wyborców sołectwa Majewo. Reguluje to zapis   § 20 pkt. 1  i 2 Statutu Sołectwa Majewa, stanowiącego załącznik nr 1 do uchwały Nr III/27/2002 Rady Gminy Milejewo z dnia 30 grudnia 2002 r.                     </w:t>
      </w:r>
      <w:r w:rsidRPr="00D4322B">
        <w:rPr>
          <w:rFonts w:ascii="Times New Roman" w:hAnsi="Times New Roman" w:cs="Times New Roman"/>
          <w:sz w:val="24"/>
          <w:szCs w:val="24"/>
        </w:rPr>
        <w:lastRenderedPageBreak/>
        <w:t>w sprawie uchwalenia Statutu Sołectwa Majewo  ( wyrok WSA  w</w:t>
      </w:r>
      <w:r w:rsidR="00E903BF">
        <w:rPr>
          <w:rFonts w:ascii="Times New Roman" w:hAnsi="Times New Roman" w:cs="Times New Roman"/>
          <w:sz w:val="24"/>
          <w:szCs w:val="24"/>
        </w:rPr>
        <w:t xml:space="preserve"> Gorzowie Wielkopolskim z dnia </w:t>
      </w:r>
      <w:r w:rsidRPr="00D4322B">
        <w:rPr>
          <w:rFonts w:ascii="Times New Roman" w:hAnsi="Times New Roman" w:cs="Times New Roman"/>
          <w:sz w:val="24"/>
          <w:szCs w:val="24"/>
        </w:rPr>
        <w:t>14 czerwca 2018 r. sygn. Akt II SA/Go 341/18).</w:t>
      </w:r>
    </w:p>
    <w:p w:rsidR="00D4322B" w:rsidRPr="00D4322B" w:rsidRDefault="00D4322B" w:rsidP="00D4322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2B">
        <w:rPr>
          <w:rFonts w:ascii="Times New Roman" w:hAnsi="Times New Roman" w:cs="Times New Roman"/>
          <w:sz w:val="24"/>
          <w:szCs w:val="24"/>
        </w:rPr>
        <w:t>Przebieg zebrania odzwierciedla protokół Nr 1/2019 z zebrania wiejskiego sołectwa Majewo, sporządzony przez pracownika Urzędu Gminy Milejewo.</w:t>
      </w:r>
    </w:p>
    <w:p w:rsidR="00D4322B" w:rsidRPr="00D4322B" w:rsidRDefault="00D4322B" w:rsidP="00D4322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2B">
        <w:rPr>
          <w:rFonts w:ascii="Times New Roman" w:hAnsi="Times New Roman" w:cs="Times New Roman"/>
          <w:sz w:val="24"/>
          <w:szCs w:val="24"/>
        </w:rPr>
        <w:t>W takim stanie rzeczy oddalenie protestu wyborczego jest w pełni uzasadnione.</w:t>
      </w:r>
    </w:p>
    <w:p w:rsidR="00D4322B" w:rsidRPr="00D4322B" w:rsidRDefault="00D4322B" w:rsidP="00D4322B">
      <w:pPr>
        <w:spacing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4277" w:rsidRDefault="00384277" w:rsidP="006074F7">
      <w:pPr>
        <w:jc w:val="both"/>
      </w:pPr>
    </w:p>
    <w:p w:rsidR="004A01B5" w:rsidRDefault="004A01B5" w:rsidP="004A01B5">
      <w:pPr>
        <w:pStyle w:val="Standard"/>
        <w:tabs>
          <w:tab w:val="left" w:pos="5954"/>
        </w:tabs>
        <w:spacing w:line="10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>Przewodniczący Rady Gminy</w:t>
      </w:r>
    </w:p>
    <w:p w:rsidR="004A01B5" w:rsidRDefault="004A01B5" w:rsidP="004A01B5">
      <w:pPr>
        <w:pStyle w:val="Standard"/>
        <w:tabs>
          <w:tab w:val="left" w:pos="6093"/>
        </w:tabs>
        <w:spacing w:line="10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   </w:t>
      </w:r>
      <w:r>
        <w:rPr>
          <w:i/>
          <w:iCs/>
        </w:rPr>
        <w:t>Zbigniew Banach</w:t>
      </w:r>
    </w:p>
    <w:p w:rsidR="00D4322B" w:rsidRDefault="00D4322B" w:rsidP="006074F7">
      <w:pPr>
        <w:jc w:val="both"/>
      </w:pPr>
    </w:p>
    <w:p w:rsidR="00D4322B" w:rsidRDefault="00D4322B" w:rsidP="006074F7">
      <w:pPr>
        <w:jc w:val="both"/>
      </w:pPr>
      <w:bookmarkStart w:id="0" w:name="_GoBack"/>
      <w:bookmarkEnd w:id="0"/>
    </w:p>
    <w:p w:rsidR="00D4322B" w:rsidRDefault="00D4322B" w:rsidP="006074F7">
      <w:pPr>
        <w:jc w:val="both"/>
      </w:pPr>
    </w:p>
    <w:sectPr w:rsidR="00D43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B3" w:rsidRDefault="004C71B3" w:rsidP="00D71F24">
      <w:pPr>
        <w:spacing w:after="0" w:line="240" w:lineRule="auto"/>
      </w:pPr>
      <w:r>
        <w:separator/>
      </w:r>
    </w:p>
  </w:endnote>
  <w:endnote w:type="continuationSeparator" w:id="0">
    <w:p w:rsidR="004C71B3" w:rsidRDefault="004C71B3" w:rsidP="00D7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24" w:rsidRDefault="00D71F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24" w:rsidRDefault="00D71F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24" w:rsidRDefault="00D71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B3" w:rsidRDefault="004C71B3" w:rsidP="00D71F24">
      <w:pPr>
        <w:spacing w:after="0" w:line="240" w:lineRule="auto"/>
      </w:pPr>
      <w:r>
        <w:separator/>
      </w:r>
    </w:p>
  </w:footnote>
  <w:footnote w:type="continuationSeparator" w:id="0">
    <w:p w:rsidR="004C71B3" w:rsidRDefault="004C71B3" w:rsidP="00D7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24" w:rsidRDefault="00D71F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24" w:rsidRDefault="00D71F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24" w:rsidRDefault="00D71F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38"/>
    <w:rsid w:val="00053B1C"/>
    <w:rsid w:val="001C0531"/>
    <w:rsid w:val="00326D38"/>
    <w:rsid w:val="00384277"/>
    <w:rsid w:val="00435EE1"/>
    <w:rsid w:val="004A01B5"/>
    <w:rsid w:val="004C71B3"/>
    <w:rsid w:val="00571CB3"/>
    <w:rsid w:val="006074F7"/>
    <w:rsid w:val="00673459"/>
    <w:rsid w:val="00681EF8"/>
    <w:rsid w:val="006F438D"/>
    <w:rsid w:val="00727CA7"/>
    <w:rsid w:val="008103A4"/>
    <w:rsid w:val="00824440"/>
    <w:rsid w:val="009E2198"/>
    <w:rsid w:val="00AB7ADF"/>
    <w:rsid w:val="00D4322B"/>
    <w:rsid w:val="00D63624"/>
    <w:rsid w:val="00D71F24"/>
    <w:rsid w:val="00E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4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F24"/>
  </w:style>
  <w:style w:type="paragraph" w:styleId="Stopka">
    <w:name w:val="footer"/>
    <w:basedOn w:val="Normalny"/>
    <w:link w:val="StopkaZnak"/>
    <w:uiPriority w:val="99"/>
    <w:unhideWhenUsed/>
    <w:rsid w:val="00D7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F24"/>
  </w:style>
  <w:style w:type="paragraph" w:styleId="Tekstdymka">
    <w:name w:val="Balloon Text"/>
    <w:basedOn w:val="Normalny"/>
    <w:link w:val="TekstdymkaZnak"/>
    <w:uiPriority w:val="99"/>
    <w:semiHidden/>
    <w:unhideWhenUsed/>
    <w:rsid w:val="0057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B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A01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4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F24"/>
  </w:style>
  <w:style w:type="paragraph" w:styleId="Stopka">
    <w:name w:val="footer"/>
    <w:basedOn w:val="Normalny"/>
    <w:link w:val="StopkaZnak"/>
    <w:uiPriority w:val="99"/>
    <w:unhideWhenUsed/>
    <w:rsid w:val="00D7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F24"/>
  </w:style>
  <w:style w:type="paragraph" w:styleId="Tekstdymka">
    <w:name w:val="Balloon Text"/>
    <w:basedOn w:val="Normalny"/>
    <w:link w:val="TekstdymkaZnak"/>
    <w:uiPriority w:val="99"/>
    <w:semiHidden/>
    <w:unhideWhenUsed/>
    <w:rsid w:val="0057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B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A01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2019-03-22T11:59:00Z</cp:lastPrinted>
  <dcterms:created xsi:type="dcterms:W3CDTF">2019-03-22T12:01:00Z</dcterms:created>
  <dcterms:modified xsi:type="dcterms:W3CDTF">2019-03-26T09:08:00Z</dcterms:modified>
</cp:coreProperties>
</file>