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B19E" w14:textId="77777777" w:rsidR="005F1398" w:rsidRDefault="005F1398" w:rsidP="0061793C">
      <w:pPr>
        <w:spacing w:line="360" w:lineRule="auto"/>
        <w:jc w:val="both"/>
        <w:rPr>
          <w:noProof/>
        </w:rPr>
      </w:pPr>
    </w:p>
    <w:p w14:paraId="16D1D12B" w14:textId="77777777" w:rsidR="0061793C" w:rsidRDefault="008D7AA7" w:rsidP="0061793C">
      <w:pPr>
        <w:spacing w:line="360" w:lineRule="auto"/>
        <w:jc w:val="both"/>
      </w:pPr>
      <w:r>
        <w:rPr>
          <w:noProof/>
        </w:rPr>
        <w:drawing>
          <wp:inline distT="0" distB="0" distL="0" distR="0" wp14:anchorId="4AC6F2D6" wp14:editId="4D5ED535">
            <wp:extent cx="6604000" cy="1219172"/>
            <wp:effectExtent l="0" t="0" r="0" b="635"/>
            <wp:docPr id="1" name="Obraz 1" descr="Kierownictwo - Gmina Milej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erownictwo - Gmina Mileje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33" cy="12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2D86" w14:textId="77777777" w:rsidR="008D7AA7" w:rsidRDefault="008D7AA7" w:rsidP="0061793C">
      <w:pPr>
        <w:pStyle w:val="Tekstpodstawowy"/>
        <w:suppressAutoHyphens/>
        <w:jc w:val="center"/>
        <w:rPr>
          <w:b/>
          <w:smallCaps/>
          <w:sz w:val="36"/>
        </w:rPr>
      </w:pPr>
    </w:p>
    <w:p w14:paraId="0DA92B6D" w14:textId="75A9401D" w:rsidR="00D42BF0" w:rsidRPr="001D262C" w:rsidRDefault="00E22BBE" w:rsidP="00E22BBE">
      <w:pPr>
        <w:spacing w:line="36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Załącznik Nr 1 do Uchwały </w:t>
      </w:r>
      <w:r w:rsidRPr="00900D1A">
        <w:rPr>
          <w:sz w:val="20"/>
          <w:szCs w:val="20"/>
        </w:rPr>
        <w:t xml:space="preserve">Nr </w:t>
      </w:r>
      <w:r w:rsidR="00396B94">
        <w:rPr>
          <w:sz w:val="20"/>
          <w:szCs w:val="20"/>
        </w:rPr>
        <w:t>XXV/176/2021</w:t>
      </w:r>
    </w:p>
    <w:p w14:paraId="2DF39B7D" w14:textId="790D828E" w:rsidR="00D42BF0" w:rsidRPr="001D262C" w:rsidRDefault="00E22BBE" w:rsidP="00E22BBE">
      <w:pPr>
        <w:spacing w:line="36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42BF0" w:rsidRPr="001D262C">
        <w:rPr>
          <w:sz w:val="20"/>
          <w:szCs w:val="20"/>
        </w:rPr>
        <w:t>Rady Gminy Milejewo z dnia</w:t>
      </w:r>
      <w:r w:rsidR="00900D1A">
        <w:rPr>
          <w:sz w:val="20"/>
          <w:szCs w:val="20"/>
        </w:rPr>
        <w:t xml:space="preserve"> </w:t>
      </w:r>
      <w:r w:rsidR="00396B94">
        <w:rPr>
          <w:sz w:val="20"/>
          <w:szCs w:val="20"/>
        </w:rPr>
        <w:t>16 grudnia 2021r.</w:t>
      </w:r>
    </w:p>
    <w:p w14:paraId="75A0C84C" w14:textId="77777777" w:rsidR="008D7AA7" w:rsidRDefault="008D7AA7" w:rsidP="00E22BBE">
      <w:pPr>
        <w:pStyle w:val="Tekstpodstawowy"/>
        <w:tabs>
          <w:tab w:val="left" w:pos="5245"/>
        </w:tabs>
        <w:suppressAutoHyphens/>
        <w:jc w:val="center"/>
        <w:rPr>
          <w:b/>
          <w:smallCaps/>
          <w:sz w:val="36"/>
        </w:rPr>
      </w:pPr>
    </w:p>
    <w:p w14:paraId="34310D29" w14:textId="77777777" w:rsidR="0061793C" w:rsidRDefault="0061793C" w:rsidP="0061793C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Gminna Komisja</w:t>
      </w:r>
    </w:p>
    <w:p w14:paraId="58D2B9FB" w14:textId="77777777" w:rsidR="0061793C" w:rsidRDefault="0061793C" w:rsidP="0061793C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Rozwiązywania Problemów Alkoholowych</w:t>
      </w:r>
    </w:p>
    <w:p w14:paraId="2735B517" w14:textId="77777777" w:rsidR="0061793C" w:rsidRDefault="0061793C" w:rsidP="0061793C">
      <w:pPr>
        <w:spacing w:line="360" w:lineRule="auto"/>
        <w:jc w:val="both"/>
      </w:pPr>
    </w:p>
    <w:p w14:paraId="52710434" w14:textId="77777777" w:rsidR="005F1398" w:rsidRDefault="005F1398" w:rsidP="0061793C">
      <w:pPr>
        <w:spacing w:line="360" w:lineRule="auto"/>
        <w:jc w:val="both"/>
      </w:pPr>
    </w:p>
    <w:p w14:paraId="54BB185B" w14:textId="77777777" w:rsidR="005F1398" w:rsidRDefault="005F1398" w:rsidP="0061793C">
      <w:pPr>
        <w:spacing w:line="360" w:lineRule="auto"/>
        <w:jc w:val="both"/>
      </w:pPr>
    </w:p>
    <w:p w14:paraId="28A23041" w14:textId="77777777" w:rsidR="0061793C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 w:rsidRPr="005F1398">
        <w:rPr>
          <w:b/>
          <w:sz w:val="36"/>
          <w:szCs w:val="36"/>
        </w:rPr>
        <w:t xml:space="preserve">GMINNY </w:t>
      </w:r>
    </w:p>
    <w:p w14:paraId="7121F53E" w14:textId="77777777" w:rsidR="005F1398" w:rsidRDefault="004A1CAC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PROFILAKTYKI  I ROZWIĄ</w:t>
      </w:r>
      <w:r w:rsidR="005F1398">
        <w:rPr>
          <w:b/>
          <w:sz w:val="36"/>
          <w:szCs w:val="36"/>
        </w:rPr>
        <w:t>ZYWANIA</w:t>
      </w:r>
    </w:p>
    <w:p w14:paraId="3ECA3E3D" w14:textId="77777777" w:rsidR="005F1398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PROBLEMÓW ALKOHOLOWYCH </w:t>
      </w:r>
    </w:p>
    <w:p w14:paraId="6FC28798" w14:textId="77777777" w:rsidR="005F1398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ORAZ PRZECIWDZIALANIA NARKOMANII</w:t>
      </w:r>
    </w:p>
    <w:p w14:paraId="14D8BF78" w14:textId="5E8935D6" w:rsidR="005F1398" w:rsidRPr="005F1398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DLA GMINY MILEJEWO NA ROK 202</w:t>
      </w:r>
      <w:r w:rsidR="005F1AB1">
        <w:rPr>
          <w:b/>
          <w:sz w:val="36"/>
          <w:szCs w:val="36"/>
        </w:rPr>
        <w:t>2</w:t>
      </w:r>
    </w:p>
    <w:p w14:paraId="5A360BC6" w14:textId="77777777" w:rsidR="0061793C" w:rsidRDefault="0061793C" w:rsidP="0061793C">
      <w:pPr>
        <w:spacing w:line="360" w:lineRule="auto"/>
        <w:jc w:val="both"/>
      </w:pPr>
    </w:p>
    <w:p w14:paraId="666E9912" w14:textId="77777777" w:rsidR="0061793C" w:rsidRDefault="0061793C" w:rsidP="005F1398">
      <w:pPr>
        <w:spacing w:line="360" w:lineRule="auto"/>
        <w:jc w:val="center"/>
      </w:pPr>
    </w:p>
    <w:p w14:paraId="3BF34831" w14:textId="77777777" w:rsidR="0061793C" w:rsidRDefault="0061793C" w:rsidP="005F1398">
      <w:pPr>
        <w:jc w:val="center"/>
      </w:pPr>
    </w:p>
    <w:p w14:paraId="7F2554EA" w14:textId="77777777" w:rsidR="0061793C" w:rsidRDefault="0061793C" w:rsidP="0061793C">
      <w:pPr>
        <w:spacing w:line="360" w:lineRule="auto"/>
        <w:jc w:val="both"/>
      </w:pPr>
    </w:p>
    <w:p w14:paraId="5637A265" w14:textId="77777777" w:rsidR="0061793C" w:rsidRDefault="0061793C" w:rsidP="0061793C">
      <w:pPr>
        <w:spacing w:line="360" w:lineRule="auto"/>
        <w:jc w:val="both"/>
      </w:pPr>
    </w:p>
    <w:p w14:paraId="2F5DF39B" w14:textId="77777777" w:rsidR="0061793C" w:rsidRDefault="0061793C" w:rsidP="0061793C">
      <w:pPr>
        <w:spacing w:line="360" w:lineRule="auto"/>
        <w:jc w:val="both"/>
      </w:pPr>
    </w:p>
    <w:p w14:paraId="42573EE6" w14:textId="77777777" w:rsidR="0061793C" w:rsidRDefault="0061793C" w:rsidP="0061793C">
      <w:pPr>
        <w:spacing w:line="360" w:lineRule="auto"/>
        <w:jc w:val="both"/>
      </w:pPr>
    </w:p>
    <w:p w14:paraId="2814E33C" w14:textId="77777777" w:rsidR="0061793C" w:rsidRDefault="0061793C" w:rsidP="0061793C">
      <w:pPr>
        <w:spacing w:line="360" w:lineRule="auto"/>
        <w:jc w:val="both"/>
      </w:pPr>
    </w:p>
    <w:p w14:paraId="445E3AEE" w14:textId="77777777" w:rsidR="0061793C" w:rsidRDefault="0061793C" w:rsidP="0061793C">
      <w:pPr>
        <w:spacing w:line="360" w:lineRule="auto"/>
        <w:jc w:val="both"/>
      </w:pPr>
    </w:p>
    <w:p w14:paraId="6E0796E6" w14:textId="77777777" w:rsidR="0061793C" w:rsidRDefault="0061793C" w:rsidP="0061793C">
      <w:pPr>
        <w:spacing w:line="360" w:lineRule="auto"/>
        <w:jc w:val="both"/>
      </w:pPr>
    </w:p>
    <w:p w14:paraId="3434D89C" w14:textId="57866563" w:rsidR="0061793C" w:rsidRPr="005F1398" w:rsidRDefault="005F1398" w:rsidP="005F1398">
      <w:pPr>
        <w:spacing w:line="360" w:lineRule="auto"/>
        <w:jc w:val="center"/>
        <w:rPr>
          <w:b/>
        </w:rPr>
      </w:pPr>
      <w:bookmarkStart w:id="0" w:name="_Toc90354069"/>
      <w:r>
        <w:rPr>
          <w:smallCaps/>
          <w:sz w:val="28"/>
          <w:szCs w:val="28"/>
        </w:rPr>
        <w:t>MILEJEWO, GRUDZIEŃ 20</w:t>
      </w:r>
      <w:r w:rsidR="005F1AB1">
        <w:rPr>
          <w:smallCaps/>
          <w:sz w:val="28"/>
          <w:szCs w:val="28"/>
        </w:rPr>
        <w:t>21</w:t>
      </w:r>
      <w:r>
        <w:rPr>
          <w:smallCaps/>
          <w:sz w:val="28"/>
          <w:szCs w:val="28"/>
        </w:rPr>
        <w:t xml:space="preserve"> </w:t>
      </w:r>
      <w:r w:rsidR="00EF15E5">
        <w:rPr>
          <w:smallCaps/>
          <w:sz w:val="28"/>
          <w:szCs w:val="28"/>
        </w:rPr>
        <w:t>r</w:t>
      </w:r>
      <w:r>
        <w:rPr>
          <w:smallCaps/>
          <w:sz w:val="28"/>
          <w:szCs w:val="28"/>
        </w:rPr>
        <w:t>.</w:t>
      </w:r>
    </w:p>
    <w:p w14:paraId="6A66B79B" w14:textId="77777777" w:rsidR="0061793C" w:rsidRDefault="0061793C" w:rsidP="0061793C">
      <w:pPr>
        <w:pStyle w:val="Akapitzlist"/>
        <w:spacing w:line="360" w:lineRule="auto"/>
        <w:ind w:left="426"/>
        <w:jc w:val="both"/>
        <w:rPr>
          <w:b/>
        </w:rPr>
      </w:pPr>
    </w:p>
    <w:p w14:paraId="019E9479" w14:textId="77777777" w:rsidR="0061793C" w:rsidRDefault="0061793C" w:rsidP="0061793C">
      <w:pPr>
        <w:spacing w:line="276" w:lineRule="auto"/>
        <w:jc w:val="both"/>
      </w:pPr>
    </w:p>
    <w:p w14:paraId="3BB28D4C" w14:textId="77777777" w:rsidR="0061793C" w:rsidRDefault="0061793C" w:rsidP="0061793C">
      <w:pPr>
        <w:pStyle w:val="Akapitzlist"/>
        <w:numPr>
          <w:ilvl w:val="0"/>
          <w:numId w:val="1"/>
        </w:numPr>
        <w:spacing w:line="360" w:lineRule="auto"/>
        <w:ind w:left="567" w:hanging="387"/>
        <w:jc w:val="both"/>
        <w:rPr>
          <w:b/>
        </w:rPr>
      </w:pPr>
      <w:r>
        <w:rPr>
          <w:b/>
        </w:rPr>
        <w:t>PODSTAWA PRAWNA</w:t>
      </w:r>
    </w:p>
    <w:p w14:paraId="4BE35DF3" w14:textId="77777777" w:rsidR="0061793C" w:rsidRDefault="0061793C" w:rsidP="0061793C">
      <w:pPr>
        <w:pStyle w:val="Akapitzlist"/>
        <w:spacing w:line="360" w:lineRule="auto"/>
        <w:ind w:left="900"/>
        <w:jc w:val="both"/>
      </w:pPr>
    </w:p>
    <w:p w14:paraId="6C980133" w14:textId="77777777" w:rsidR="006D60E4" w:rsidRDefault="0061793C" w:rsidP="0061793C">
      <w:pPr>
        <w:spacing w:line="360" w:lineRule="auto"/>
        <w:ind w:firstLine="708"/>
        <w:jc w:val="both"/>
      </w:pPr>
      <w:r>
        <w:t>Podstawą prawną do prowadzenia działań związanych z profilaktyką i rozwiązywaniem problemów alkoholowych</w:t>
      </w:r>
      <w:r w:rsidR="006D60E4">
        <w:t xml:space="preserve">, przeciwdziałania narkomanii i przemocy w rodzinie </w:t>
      </w:r>
      <w:r>
        <w:t xml:space="preserve"> jest </w:t>
      </w:r>
      <w:r w:rsidR="00950C54">
        <w:t>;</w:t>
      </w:r>
    </w:p>
    <w:p w14:paraId="1E72FE23" w14:textId="1EFCABD6" w:rsidR="006D60E4" w:rsidRDefault="006D60E4" w:rsidP="006D60E4">
      <w:pPr>
        <w:spacing w:line="360" w:lineRule="auto"/>
        <w:jc w:val="both"/>
      </w:pPr>
      <w:r>
        <w:t xml:space="preserve">- </w:t>
      </w:r>
      <w:r w:rsidR="0061793C">
        <w:t>ustaw</w:t>
      </w:r>
      <w:r>
        <w:t>a</w:t>
      </w:r>
      <w:r w:rsidR="0061793C">
        <w:t xml:space="preserve"> z dnia 26 października 1982r. o wychowaniu w trzeźwości i przeciwdziałaniu alkoholizmowi ( Dz. U. z 20</w:t>
      </w:r>
      <w:r w:rsidR="005F1AB1">
        <w:t>21</w:t>
      </w:r>
      <w:r w:rsidR="0061793C">
        <w:t>r. poz.</w:t>
      </w:r>
      <w:r w:rsidR="005F1AB1">
        <w:t>1119</w:t>
      </w:r>
      <w:r w:rsidR="0061793C">
        <w:t>)</w:t>
      </w:r>
      <w:r>
        <w:t>,</w:t>
      </w:r>
    </w:p>
    <w:p w14:paraId="3C8C3AE3" w14:textId="2D0F77B3" w:rsidR="006D60E4" w:rsidRDefault="006D60E4" w:rsidP="006D60E4">
      <w:pPr>
        <w:spacing w:line="360" w:lineRule="auto"/>
        <w:jc w:val="both"/>
      </w:pPr>
      <w:r>
        <w:t>- ustawa z dnia 29 lipca 2005r. o przeciwdziałaniu narkomanii (Dz.U. z 20</w:t>
      </w:r>
      <w:r w:rsidR="005F1AB1">
        <w:t>20</w:t>
      </w:r>
      <w:r>
        <w:t xml:space="preserve">r., poz. </w:t>
      </w:r>
      <w:r w:rsidR="005F1AB1">
        <w:t>2050</w:t>
      </w:r>
      <w:r>
        <w:t>),</w:t>
      </w:r>
    </w:p>
    <w:p w14:paraId="6ABBFCD1" w14:textId="549EE032" w:rsidR="006D60E4" w:rsidRDefault="00CB436D" w:rsidP="006D60E4">
      <w:pPr>
        <w:spacing w:line="360" w:lineRule="auto"/>
        <w:jc w:val="both"/>
      </w:pPr>
      <w:r>
        <w:t xml:space="preserve">- </w:t>
      </w:r>
      <w:bookmarkStart w:id="1" w:name="_Hlk88552271"/>
      <w:r>
        <w:t>u</w:t>
      </w:r>
      <w:r w:rsidR="006D60E4">
        <w:t>stawa z dnia 29 lipca 2005r. o przeciwdziałaniu przemocy w rodzinie (Dz.U. z 20</w:t>
      </w:r>
      <w:r w:rsidR="005F1AB1">
        <w:t>21</w:t>
      </w:r>
      <w:r w:rsidR="006D60E4">
        <w:t>r. poz. 1</w:t>
      </w:r>
      <w:r w:rsidR="005F1AB1">
        <w:t>249</w:t>
      </w:r>
      <w:r w:rsidR="006D60E4">
        <w:t xml:space="preserve"> ze zm.).</w:t>
      </w:r>
    </w:p>
    <w:bookmarkEnd w:id="1"/>
    <w:p w14:paraId="48DEBC69" w14:textId="77777777" w:rsidR="006D60E4" w:rsidRDefault="006D60E4" w:rsidP="006D60E4">
      <w:pPr>
        <w:spacing w:line="360" w:lineRule="auto"/>
        <w:jc w:val="both"/>
      </w:pPr>
      <w:r>
        <w:t xml:space="preserve">Ustawa o wychowaniu w trzeźwości i przeciwdziałaniu alkoholizmowi zobowiązuje gminy </w:t>
      </w:r>
      <w:r w:rsidR="005F1398">
        <w:t xml:space="preserve">                 </w:t>
      </w:r>
      <w:r>
        <w:t>do corocznego uchwalania i realizowania gminnego programu  profilaktyki i rozwiązywania problemów alkoholowych oraz przeciwdziałania narkomanii.</w:t>
      </w:r>
    </w:p>
    <w:p w14:paraId="23EEE3DC" w14:textId="77777777" w:rsidR="00623C93" w:rsidRDefault="00623C93" w:rsidP="00623C93">
      <w:pPr>
        <w:spacing w:line="360" w:lineRule="auto"/>
        <w:jc w:val="both"/>
      </w:pPr>
      <w:r>
        <w:t xml:space="preserve">Program obejmuje zadania własne gminy w zakresie realizacji </w:t>
      </w:r>
      <w:r w:rsidR="00D21D44">
        <w:t xml:space="preserve">działań </w:t>
      </w:r>
      <w:r>
        <w:t>określonych w ustawie</w:t>
      </w:r>
      <w:r w:rsidR="00787C2B">
        <w:t>.</w:t>
      </w:r>
      <w:r>
        <w:t xml:space="preserve"> </w:t>
      </w:r>
    </w:p>
    <w:p w14:paraId="1EA82EFD" w14:textId="77777777" w:rsidR="0061793C" w:rsidRDefault="006D60E4" w:rsidP="006D60E4">
      <w:pPr>
        <w:spacing w:line="360" w:lineRule="auto"/>
        <w:jc w:val="both"/>
      </w:pPr>
      <w:r>
        <w:t>Z</w:t>
      </w:r>
      <w:r w:rsidR="0061793C">
        <w:t>adania te obejmują :</w:t>
      </w:r>
    </w:p>
    <w:p w14:paraId="351F5F00" w14:textId="77777777" w:rsidR="0061793C" w:rsidRDefault="0061793C" w:rsidP="0061793C">
      <w:pPr>
        <w:spacing w:line="360" w:lineRule="auto"/>
        <w:jc w:val="both"/>
      </w:pPr>
      <w:r>
        <w:t>1) zwiększenie dostępności pomocy terapeutycznej i rehabilitacyjnej dla osób uzależnionych od alkoholu,</w:t>
      </w:r>
    </w:p>
    <w:p w14:paraId="0F8C5A98" w14:textId="77777777" w:rsidR="0061793C" w:rsidRDefault="0061793C" w:rsidP="0061793C">
      <w:pPr>
        <w:spacing w:line="360" w:lineRule="auto"/>
        <w:jc w:val="both"/>
      </w:pPr>
      <w:r>
        <w:t>2) udzielanie rodzinom, w których występują problemy alkoholowe, pomocy psychospołecznej i prawnej, a w szczególności ochrony przed przemocą w rodzinie,</w:t>
      </w:r>
    </w:p>
    <w:p w14:paraId="167C39A9" w14:textId="77777777" w:rsidR="0061793C" w:rsidRDefault="0061793C" w:rsidP="0061793C">
      <w:pPr>
        <w:spacing w:line="360" w:lineRule="auto"/>
        <w:jc w:val="both"/>
      </w:pPr>
      <w:r>
        <w:t xml:space="preserve">3) prowadzenie profilaktycznej działalności informacyjnej i edukacyjnej w zakresie rozwiązywania problemów alkoholowych i przeciwdziałania narkomanii, w szczególności dla dzieci i młodzieży, w tym prowadzenie pozalekcyjnych zajęć sportowych, a także działań </w:t>
      </w:r>
      <w:r w:rsidR="005F1398">
        <w:t xml:space="preserve">                          </w:t>
      </w:r>
      <w:r>
        <w:t>na rzecz dożywiania dzieci uczestniczących w pozalekcyjnych programach opiekuńczo-wychowawczych i socjoterapeutycznych,</w:t>
      </w:r>
    </w:p>
    <w:p w14:paraId="36BCC3F7" w14:textId="77777777" w:rsidR="0061793C" w:rsidRDefault="0061793C" w:rsidP="0061793C">
      <w:pPr>
        <w:spacing w:line="360" w:lineRule="auto"/>
        <w:jc w:val="both"/>
      </w:pPr>
      <w:r>
        <w:t>4) wspomaganie działalności instytucji, stowarzyszeń i osób fizycznych, służącej rozwiązywaniu problemów alkoholowych,</w:t>
      </w:r>
    </w:p>
    <w:p w14:paraId="02B69DB8" w14:textId="77777777" w:rsidR="0061793C" w:rsidRDefault="0061793C" w:rsidP="0061793C">
      <w:pPr>
        <w:spacing w:line="360" w:lineRule="auto"/>
        <w:jc w:val="both"/>
      </w:pPr>
      <w:r>
        <w:t xml:space="preserve">5) podejmowanie interwencji w związku z naruszeniem przepisów określonych w art.13 </w:t>
      </w:r>
      <w:r>
        <w:rPr>
          <w:vertAlign w:val="superscript"/>
        </w:rPr>
        <w:t>1</w:t>
      </w:r>
    </w:p>
    <w:p w14:paraId="32CD5E28" w14:textId="77777777" w:rsidR="0061793C" w:rsidRDefault="0061793C" w:rsidP="0061793C">
      <w:pPr>
        <w:spacing w:line="360" w:lineRule="auto"/>
        <w:jc w:val="both"/>
      </w:pPr>
      <w:r>
        <w:t>i 15 ustawy oraz występowanie przed sądem w charakterze oskarżyciela publicznego,</w:t>
      </w:r>
    </w:p>
    <w:p w14:paraId="0BA1F4DC" w14:textId="77777777" w:rsidR="0061793C" w:rsidRDefault="0061793C" w:rsidP="0061793C">
      <w:pPr>
        <w:spacing w:line="360" w:lineRule="auto"/>
        <w:jc w:val="both"/>
      </w:pPr>
      <w:r>
        <w:t>6) wspieranie zatrudnienia socjalnego poprzez organizowanie i finansowanie centrów integracji społecznej.</w:t>
      </w:r>
    </w:p>
    <w:p w14:paraId="5F3B5B9C" w14:textId="764BBD3D" w:rsidR="008D7AA7" w:rsidRDefault="008D7AA7" w:rsidP="0061793C">
      <w:pPr>
        <w:spacing w:line="360" w:lineRule="auto"/>
        <w:jc w:val="both"/>
      </w:pPr>
      <w:r>
        <w:t xml:space="preserve">Gminny Program Profilaktyki i Rozwiązywania Problemów Alkoholowych </w:t>
      </w:r>
      <w:r w:rsidR="00787C2B">
        <w:t>oraz</w:t>
      </w:r>
      <w:r>
        <w:t xml:space="preserve"> Przeciwdziałania Narkomanii stanowi kontynuację </w:t>
      </w:r>
      <w:r w:rsidR="00787C2B">
        <w:t>i</w:t>
      </w:r>
      <w:r>
        <w:t xml:space="preserve"> uzupełnienie wcześniej prowadzonych  działań</w:t>
      </w:r>
      <w:r w:rsidR="00E66036">
        <w:t xml:space="preserve"> w</w:t>
      </w:r>
      <w:r>
        <w:t xml:space="preserve"> </w:t>
      </w:r>
      <w:r w:rsidR="00787C2B">
        <w:t>Gminie</w:t>
      </w:r>
      <w:r w:rsidR="00E66036">
        <w:t>,</w:t>
      </w:r>
      <w:r w:rsidR="00787C2B">
        <w:t xml:space="preserve"> </w:t>
      </w:r>
      <w:r>
        <w:t xml:space="preserve">w </w:t>
      </w:r>
      <w:r w:rsidR="00787C2B">
        <w:t xml:space="preserve">zakresie </w:t>
      </w:r>
      <w:r>
        <w:t xml:space="preserve">przeciwdziałania uzależnieniom. </w:t>
      </w:r>
      <w:r w:rsidR="00950C54">
        <w:t>Program u</w:t>
      </w:r>
      <w:r>
        <w:t>względnia założenia określone</w:t>
      </w:r>
      <w:r w:rsidR="00E66036">
        <w:t xml:space="preserve"> w</w:t>
      </w:r>
      <w:r>
        <w:t xml:space="preserve"> </w:t>
      </w:r>
      <w:r w:rsidR="003D22A7">
        <w:t>N</w:t>
      </w:r>
      <w:r>
        <w:t xml:space="preserve">arodowym Programie Zdrowia a także działania zawarte w </w:t>
      </w:r>
      <w:r w:rsidR="00C43054">
        <w:t>S</w:t>
      </w:r>
      <w:r>
        <w:t xml:space="preserve">trategii </w:t>
      </w:r>
      <w:r w:rsidR="0061793C">
        <w:t xml:space="preserve"> </w:t>
      </w:r>
      <w:r w:rsidR="00C43054">
        <w:lastRenderedPageBreak/>
        <w:t>R</w:t>
      </w:r>
      <w:r w:rsidR="0061793C">
        <w:t>ozwi</w:t>
      </w:r>
      <w:r w:rsidR="00623C93">
        <w:t xml:space="preserve">ązywania </w:t>
      </w:r>
      <w:r w:rsidR="00C43054">
        <w:t>P</w:t>
      </w:r>
      <w:r w:rsidR="00623C93">
        <w:t xml:space="preserve">roblemów </w:t>
      </w:r>
      <w:r w:rsidR="00C43054">
        <w:t>S</w:t>
      </w:r>
      <w:r w:rsidR="00623C93">
        <w:t xml:space="preserve">połecznych </w:t>
      </w:r>
      <w:r w:rsidR="00C43054">
        <w:t xml:space="preserve">Gminy Milejewo </w:t>
      </w:r>
      <w:r w:rsidR="00623C93">
        <w:t xml:space="preserve">w obszarze </w:t>
      </w:r>
      <w:r w:rsidR="0061793C">
        <w:t>dotycząc</w:t>
      </w:r>
      <w:r w:rsidR="00C43054">
        <w:t>ym</w:t>
      </w:r>
      <w:r w:rsidR="0061793C">
        <w:t xml:space="preserve"> profilaktyki i rozwią</w:t>
      </w:r>
      <w:r w:rsidR="00C43054">
        <w:t>zywania problemów alkoholowych</w:t>
      </w:r>
      <w:r>
        <w:t>.</w:t>
      </w:r>
    </w:p>
    <w:p w14:paraId="033658A7" w14:textId="77777777" w:rsidR="0061793C" w:rsidRDefault="00623C93" w:rsidP="0061793C">
      <w:pPr>
        <w:spacing w:line="360" w:lineRule="auto"/>
        <w:jc w:val="both"/>
      </w:pPr>
      <w:r>
        <w:t>Zadania i sposób ich realizacji określone w programie są dostosowane do lokalnych potrzeb</w:t>
      </w:r>
      <w:r w:rsidR="00950C54">
        <w:t xml:space="preserve">       </w:t>
      </w:r>
      <w:r>
        <w:t xml:space="preserve"> i możliwości prowadzenia określonych form pracy w oparciu o posiadane zasoby instytucjonalne.</w:t>
      </w:r>
    </w:p>
    <w:p w14:paraId="56F39E23" w14:textId="77777777" w:rsidR="0061793C" w:rsidRDefault="0061793C" w:rsidP="0061793C">
      <w:pPr>
        <w:pStyle w:val="Tekstpodstawowy"/>
        <w:spacing w:line="360" w:lineRule="auto"/>
        <w:jc w:val="both"/>
      </w:pPr>
      <w:r>
        <w:t xml:space="preserve">Źródłem finansowania </w:t>
      </w:r>
      <w:r w:rsidR="00051F69">
        <w:t xml:space="preserve">zadań </w:t>
      </w:r>
      <w:r w:rsidR="00950C54">
        <w:t>p</w:t>
      </w:r>
      <w:r w:rsidR="00051F69">
        <w:t xml:space="preserve">rogramu </w:t>
      </w:r>
      <w:r>
        <w:t xml:space="preserve">są środki </w:t>
      </w:r>
      <w:r w:rsidR="00051F69">
        <w:t xml:space="preserve">pochodzące z opłat </w:t>
      </w:r>
      <w:r>
        <w:t>za korzystanie z zezwoleń na sprzedaż napojów alkoholowych, które mogą być wykorzystane jedynie na realizację gminnych programów profilaktyki  i rozwiązania problemów alkoholowych oraz gminnych programów przeciwdziałania narkomanii.</w:t>
      </w:r>
    </w:p>
    <w:bookmarkEnd w:id="0"/>
    <w:p w14:paraId="5B0689A5" w14:textId="77777777" w:rsidR="0061793C" w:rsidRDefault="0061793C" w:rsidP="0061793C">
      <w:pPr>
        <w:spacing w:line="360" w:lineRule="auto"/>
        <w:ind w:left="720"/>
        <w:jc w:val="both"/>
      </w:pPr>
    </w:p>
    <w:p w14:paraId="24DB631F" w14:textId="0388D655" w:rsidR="0061793C" w:rsidRPr="00207F75" w:rsidRDefault="0061793C" w:rsidP="00207F75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207F75">
        <w:rPr>
          <w:b/>
        </w:rPr>
        <w:t>DIAGNOZA ŚRODOWISKA LOKALNEGO</w:t>
      </w:r>
    </w:p>
    <w:p w14:paraId="5D8CF466" w14:textId="77777777" w:rsidR="00207F75" w:rsidRDefault="00207F75" w:rsidP="00207F75">
      <w:pPr>
        <w:pStyle w:val="Akapitzlist"/>
        <w:spacing w:line="360" w:lineRule="auto"/>
        <w:ind w:left="900"/>
      </w:pPr>
    </w:p>
    <w:p w14:paraId="0F76707C" w14:textId="0A199EFD" w:rsidR="0061793C" w:rsidRDefault="0061793C" w:rsidP="0061793C">
      <w:pPr>
        <w:spacing w:line="360" w:lineRule="auto"/>
        <w:jc w:val="both"/>
      </w:pPr>
      <w:r>
        <w:t xml:space="preserve">Diagnozę sporządzono na podstawie danych uzyskanych z Gminnej Komisji Rozwiązywania Problemów Alkoholowych, GOPS </w:t>
      </w:r>
      <w:r w:rsidR="00E66036">
        <w:t>.</w:t>
      </w:r>
      <w:r>
        <w:t xml:space="preserve"> </w:t>
      </w:r>
    </w:p>
    <w:p w14:paraId="4DC5FED1" w14:textId="77777777" w:rsidR="0061793C" w:rsidRDefault="0061793C" w:rsidP="0061793C">
      <w:pPr>
        <w:spacing w:line="360" w:lineRule="auto"/>
        <w:jc w:val="both"/>
        <w:rPr>
          <w:u w:val="single"/>
        </w:rPr>
      </w:pPr>
      <w:r>
        <w:rPr>
          <w:u w:val="single"/>
        </w:rPr>
        <w:t>Rynek napojów alkoholowych na terenie gminy.</w:t>
      </w:r>
    </w:p>
    <w:p w14:paraId="3FCD737D" w14:textId="77777777" w:rsidR="0061793C" w:rsidRDefault="0061793C" w:rsidP="0061793C">
      <w:pPr>
        <w:spacing w:line="360" w:lineRule="auto"/>
        <w:jc w:val="both"/>
      </w:pPr>
      <w:r>
        <w:t xml:space="preserve">Uchwałą Rady Gminy w Milejewie Nr XXXVI/208/2018 z dnia 7 czerwca 2018r. w sprawie ustalenia maksymalnej liczby zezwoleń na sprzedaż napojów na terenie Gminy Milejewo  </w:t>
      </w:r>
    </w:p>
    <w:p w14:paraId="47D45AE6" w14:textId="77777777" w:rsidR="0061793C" w:rsidRDefault="0061793C" w:rsidP="0061793C">
      <w:pPr>
        <w:spacing w:line="360" w:lineRule="auto"/>
        <w:jc w:val="both"/>
      </w:pPr>
      <w:r>
        <w:t>uchwalono dla Gminy Milejewo następującą liczbę zezwoleń na sprzedaż napojów alkoholowych przeznaczonych do spożycia w miejscu sprzedaży:</w:t>
      </w:r>
    </w:p>
    <w:p w14:paraId="38B01740" w14:textId="77777777" w:rsidR="0061793C" w:rsidRPr="007F4B1C" w:rsidRDefault="0061793C" w:rsidP="0061793C">
      <w:pPr>
        <w:pStyle w:val="Akapitzlist"/>
        <w:numPr>
          <w:ilvl w:val="0"/>
          <w:numId w:val="2"/>
        </w:numPr>
        <w:spacing w:line="360" w:lineRule="auto"/>
        <w:jc w:val="both"/>
      </w:pPr>
      <w:r w:rsidRPr="007F4B1C">
        <w:t>do 4,5% zawartości alkoholu oraz na piwo -  5 zezwoleń</w:t>
      </w:r>
    </w:p>
    <w:p w14:paraId="5678C917" w14:textId="77777777" w:rsidR="0061793C" w:rsidRPr="007F4B1C" w:rsidRDefault="0061793C" w:rsidP="0061793C">
      <w:pPr>
        <w:pStyle w:val="Akapitzlist"/>
        <w:numPr>
          <w:ilvl w:val="0"/>
          <w:numId w:val="2"/>
        </w:numPr>
        <w:spacing w:line="360" w:lineRule="auto"/>
        <w:jc w:val="both"/>
      </w:pPr>
      <w:r w:rsidRPr="007F4B1C">
        <w:t>powyżej 4,5% do 18% zawartości alkoholu  - 5 zezwoleń</w:t>
      </w:r>
    </w:p>
    <w:p w14:paraId="72C76533" w14:textId="77777777" w:rsidR="0061793C" w:rsidRPr="007F4B1C" w:rsidRDefault="0061793C" w:rsidP="0061793C">
      <w:pPr>
        <w:pStyle w:val="Akapitzlist"/>
        <w:numPr>
          <w:ilvl w:val="0"/>
          <w:numId w:val="2"/>
        </w:numPr>
        <w:spacing w:line="360" w:lineRule="auto"/>
        <w:jc w:val="both"/>
      </w:pPr>
      <w:r w:rsidRPr="007F4B1C">
        <w:t>powyżej 18 % zawartości alkoholu    - 5 zezwoleń</w:t>
      </w:r>
    </w:p>
    <w:p w14:paraId="66823A4E" w14:textId="77777777" w:rsidR="0061793C" w:rsidRPr="007F4B1C" w:rsidRDefault="0061793C" w:rsidP="0061793C">
      <w:pPr>
        <w:pStyle w:val="Akapitzlist"/>
        <w:spacing w:line="360" w:lineRule="auto"/>
        <w:jc w:val="both"/>
      </w:pPr>
      <w:r w:rsidRPr="007F4B1C">
        <w:t>poza miejscem sprzedaży :</w:t>
      </w:r>
    </w:p>
    <w:p w14:paraId="2D03A804" w14:textId="77777777" w:rsidR="0061793C" w:rsidRPr="007F4B1C" w:rsidRDefault="0061793C" w:rsidP="0061793C">
      <w:pPr>
        <w:pStyle w:val="Akapitzlist"/>
        <w:numPr>
          <w:ilvl w:val="0"/>
          <w:numId w:val="3"/>
        </w:numPr>
        <w:spacing w:line="360" w:lineRule="auto"/>
        <w:jc w:val="both"/>
      </w:pPr>
      <w:r w:rsidRPr="007F4B1C">
        <w:t>do 4,5% zawartości alkoholu oraz na piwo -  18 zezwoleń</w:t>
      </w:r>
    </w:p>
    <w:p w14:paraId="00516797" w14:textId="77777777" w:rsidR="0061793C" w:rsidRPr="007F4B1C" w:rsidRDefault="0061793C" w:rsidP="0061793C">
      <w:pPr>
        <w:pStyle w:val="Akapitzlist"/>
        <w:numPr>
          <w:ilvl w:val="0"/>
          <w:numId w:val="3"/>
        </w:numPr>
        <w:spacing w:line="360" w:lineRule="auto"/>
        <w:jc w:val="both"/>
      </w:pPr>
      <w:r w:rsidRPr="007F4B1C">
        <w:t>powyżej 4,5% do 18% zawartości alkoholu  - 18 zezwoleń</w:t>
      </w:r>
    </w:p>
    <w:p w14:paraId="4DFFBFEE" w14:textId="77777777" w:rsidR="0061793C" w:rsidRPr="007F4B1C" w:rsidRDefault="0061793C" w:rsidP="0061793C">
      <w:pPr>
        <w:pStyle w:val="Akapitzlist"/>
        <w:numPr>
          <w:ilvl w:val="0"/>
          <w:numId w:val="3"/>
        </w:numPr>
        <w:spacing w:line="360" w:lineRule="auto"/>
        <w:jc w:val="both"/>
      </w:pPr>
      <w:r w:rsidRPr="007F4B1C">
        <w:t>powyżej 18 % zawartości alkoholu    - 18 zezwoleń</w:t>
      </w:r>
    </w:p>
    <w:p w14:paraId="6772F084" w14:textId="77777777" w:rsidR="0061793C" w:rsidRPr="000D013D" w:rsidRDefault="0061793C" w:rsidP="0061793C">
      <w:pPr>
        <w:spacing w:line="360" w:lineRule="auto"/>
        <w:ind w:left="567" w:hanging="567"/>
        <w:jc w:val="both"/>
      </w:pPr>
    </w:p>
    <w:p w14:paraId="3F81E520" w14:textId="05661D79" w:rsidR="0061793C" w:rsidRPr="000D013D" w:rsidRDefault="0061793C" w:rsidP="0061793C">
      <w:pPr>
        <w:spacing w:line="360" w:lineRule="auto"/>
        <w:ind w:left="567" w:hanging="567"/>
        <w:jc w:val="both"/>
        <w:rPr>
          <w:u w:val="single"/>
        </w:rPr>
      </w:pPr>
      <w:r w:rsidRPr="000D013D">
        <w:rPr>
          <w:u w:val="single"/>
        </w:rPr>
        <w:t>Stan liczby punktów handlowych i gastronomicznych na 31.12.20</w:t>
      </w:r>
      <w:r w:rsidR="00207F75" w:rsidRPr="000D013D">
        <w:rPr>
          <w:u w:val="single"/>
        </w:rPr>
        <w:t>20</w:t>
      </w:r>
      <w:r w:rsidRPr="000D013D">
        <w:rPr>
          <w:u w:val="single"/>
        </w:rPr>
        <w:t xml:space="preserve">r. </w:t>
      </w:r>
    </w:p>
    <w:p w14:paraId="753FC90D" w14:textId="06BC93A2" w:rsidR="0061793C" w:rsidRPr="000D013D" w:rsidRDefault="0061793C" w:rsidP="0061793C">
      <w:pPr>
        <w:spacing w:line="360" w:lineRule="auto"/>
        <w:ind w:left="567" w:hanging="567"/>
        <w:jc w:val="both"/>
      </w:pPr>
      <w:r w:rsidRPr="000D013D">
        <w:t xml:space="preserve">      - zezwolenia na sprzedaż napojów alkoholowych do  4,5 % oraz piwo - posiadało </w:t>
      </w:r>
      <w:r w:rsidR="000D013D" w:rsidRPr="000D013D">
        <w:t>8</w:t>
      </w:r>
      <w:r w:rsidRPr="000D013D">
        <w:t xml:space="preserve">   sklepów,</w:t>
      </w:r>
    </w:p>
    <w:p w14:paraId="2B10DC0E" w14:textId="77777777" w:rsidR="0061793C" w:rsidRPr="000D013D" w:rsidRDefault="0061793C" w:rsidP="0061793C">
      <w:pPr>
        <w:spacing w:line="360" w:lineRule="auto"/>
        <w:ind w:left="720" w:hanging="294"/>
        <w:jc w:val="both"/>
      </w:pPr>
      <w:r w:rsidRPr="000D013D">
        <w:t>-  zezwolenia powyżej 4,5% do 18% zawartości alkoholu  -  posiadało 7 sklepów,</w:t>
      </w:r>
    </w:p>
    <w:p w14:paraId="40D6C0F4" w14:textId="77777777" w:rsidR="0061793C" w:rsidRPr="000D013D" w:rsidRDefault="0061793C" w:rsidP="0061793C">
      <w:pPr>
        <w:spacing w:line="360" w:lineRule="auto"/>
        <w:ind w:left="720" w:hanging="294"/>
        <w:jc w:val="both"/>
      </w:pPr>
      <w:r w:rsidRPr="000D013D">
        <w:t xml:space="preserve">-  zezwolenia  powyżej 18 % zawartości alkoholu    - posiadało 6 sklepów. </w:t>
      </w:r>
    </w:p>
    <w:p w14:paraId="09B52F81" w14:textId="77777777" w:rsidR="0061793C" w:rsidRPr="000D013D" w:rsidRDefault="0061793C" w:rsidP="0061793C">
      <w:pPr>
        <w:spacing w:line="360" w:lineRule="auto"/>
        <w:ind w:left="720" w:hanging="153"/>
        <w:jc w:val="both"/>
      </w:pPr>
      <w:r w:rsidRPr="000D013D">
        <w:t>W gastronomii ;</w:t>
      </w:r>
    </w:p>
    <w:p w14:paraId="06EC19B2" w14:textId="353562AA" w:rsidR="0061793C" w:rsidRDefault="0061793C" w:rsidP="0061793C">
      <w:pPr>
        <w:spacing w:line="360" w:lineRule="auto"/>
        <w:ind w:left="720" w:hanging="294"/>
        <w:jc w:val="both"/>
      </w:pPr>
      <w:r w:rsidRPr="000D013D">
        <w:t>-  zezwolenia na sprzedaż napojów  alkoholowych do 4,5% alkoholu oraz piwa – posiadał</w:t>
      </w:r>
      <w:r w:rsidR="000D013D" w:rsidRPr="000D013D">
        <w:t>o</w:t>
      </w:r>
      <w:r w:rsidRPr="000D013D">
        <w:t xml:space="preserve"> </w:t>
      </w:r>
      <w:r w:rsidR="000D013D" w:rsidRPr="000D013D">
        <w:t>0</w:t>
      </w:r>
      <w:r w:rsidRPr="000D013D">
        <w:t xml:space="preserve"> lokal</w:t>
      </w:r>
      <w:r w:rsidR="000D013D" w:rsidRPr="000D013D">
        <w:t>i</w:t>
      </w:r>
      <w:r w:rsidRPr="000D013D">
        <w:t>.</w:t>
      </w:r>
    </w:p>
    <w:p w14:paraId="2AA26D20" w14:textId="77777777" w:rsidR="0061793C" w:rsidRDefault="0061793C" w:rsidP="0061793C">
      <w:pPr>
        <w:spacing w:line="360" w:lineRule="auto"/>
        <w:ind w:left="426"/>
        <w:jc w:val="both"/>
      </w:pPr>
      <w:r>
        <w:lastRenderedPageBreak/>
        <w:t xml:space="preserve">Uchwałą Nr XXXVI/209/2018 z dnia 7 czerwca 2018r. Rada Gminy Milejewo uchwaliła zasady usytuowania na terenie Gminy Milejewo miejsc sprzedaży i podawania napojów alkoholowych. </w:t>
      </w:r>
    </w:p>
    <w:p w14:paraId="34412597" w14:textId="77777777" w:rsidR="0061793C" w:rsidRDefault="0061793C" w:rsidP="0061793C">
      <w:pPr>
        <w:spacing w:line="360" w:lineRule="auto"/>
        <w:ind w:left="426" w:hanging="294"/>
        <w:jc w:val="both"/>
      </w:pPr>
      <w:r>
        <w:t xml:space="preserve">    Uchwałą Nr XXXVI/210/2018 z dnia 7 czerwca 2018r.  Rada Gminy Milejewo wprowadziła odstępstwa od zakazu spożywania napojów alkoholowych w miejscach publicznych na terenie Gminy Milejewo.</w:t>
      </w:r>
    </w:p>
    <w:p w14:paraId="424BD7D7" w14:textId="77777777" w:rsidR="0061793C" w:rsidRDefault="0061793C" w:rsidP="0061793C">
      <w:pPr>
        <w:spacing w:line="360" w:lineRule="auto"/>
        <w:ind w:left="426" w:hanging="294"/>
        <w:jc w:val="both"/>
      </w:pPr>
    </w:p>
    <w:p w14:paraId="72A41F9B" w14:textId="4CFD5490" w:rsidR="0061793C" w:rsidRPr="000D013D" w:rsidRDefault="0061793C" w:rsidP="0061793C">
      <w:pPr>
        <w:spacing w:line="360" w:lineRule="auto"/>
        <w:jc w:val="both"/>
        <w:rPr>
          <w:u w:val="single"/>
        </w:rPr>
      </w:pPr>
      <w:r>
        <w:t xml:space="preserve">       </w:t>
      </w:r>
      <w:r w:rsidRPr="000D013D">
        <w:rPr>
          <w:u w:val="single"/>
        </w:rPr>
        <w:t>Pomoc rodzinom, w których występują problemy alkoholowe (stan na 31.12.20</w:t>
      </w:r>
      <w:r w:rsidR="00207F75" w:rsidRPr="000D013D">
        <w:rPr>
          <w:u w:val="single"/>
        </w:rPr>
        <w:t>20</w:t>
      </w:r>
      <w:r w:rsidRPr="000D013D">
        <w:rPr>
          <w:u w:val="single"/>
        </w:rPr>
        <w:t>r.)</w:t>
      </w:r>
    </w:p>
    <w:p w14:paraId="1D5D689C" w14:textId="313AB308" w:rsidR="0061793C" w:rsidRPr="000D013D" w:rsidRDefault="0061793C" w:rsidP="0061793C">
      <w:pPr>
        <w:spacing w:line="360" w:lineRule="auto"/>
        <w:ind w:left="709" w:hanging="283"/>
        <w:jc w:val="both"/>
      </w:pPr>
      <w:r w:rsidRPr="000D013D">
        <w:t xml:space="preserve">- ogólna liczba rodzin korzystających z pomocy materialnej Gminnego Ośrodka Pomocy Społecznej wyniosła </w:t>
      </w:r>
      <w:r w:rsidR="000D013D" w:rsidRPr="000D013D">
        <w:t xml:space="preserve">76 </w:t>
      </w:r>
      <w:r w:rsidRPr="000D013D">
        <w:t xml:space="preserve">rodzin, </w:t>
      </w:r>
    </w:p>
    <w:p w14:paraId="2382E058" w14:textId="10070F87" w:rsidR="0061793C" w:rsidRDefault="0061793C" w:rsidP="0061793C">
      <w:pPr>
        <w:spacing w:line="360" w:lineRule="auto"/>
        <w:ind w:left="567" w:hanging="141"/>
        <w:jc w:val="both"/>
      </w:pPr>
      <w:r w:rsidRPr="000D013D">
        <w:t xml:space="preserve">- </w:t>
      </w:r>
      <w:r w:rsidR="000D013D" w:rsidRPr="000D013D">
        <w:t>6</w:t>
      </w:r>
      <w:r w:rsidRPr="000D013D">
        <w:t xml:space="preserve"> rodzin korzystało z pomocy materialnej Gminnego Ośrodka Pomocy Społecznej </w:t>
      </w:r>
      <w:r w:rsidR="005F1398" w:rsidRPr="000D013D">
        <w:t xml:space="preserve">                           </w:t>
      </w:r>
      <w:r w:rsidRPr="000D013D">
        <w:t>z powodu uzależnienia lub nadużywania alkoholu przez co najmniej jednego z członków rodziny.</w:t>
      </w:r>
    </w:p>
    <w:p w14:paraId="61B5ED35" w14:textId="77777777" w:rsidR="00207F75" w:rsidRDefault="00207F75" w:rsidP="0061793C">
      <w:pPr>
        <w:spacing w:line="360" w:lineRule="auto"/>
        <w:ind w:left="567" w:hanging="141"/>
        <w:jc w:val="both"/>
      </w:pPr>
    </w:p>
    <w:p w14:paraId="6635946B" w14:textId="69C18090" w:rsidR="0061793C" w:rsidRDefault="0061793C" w:rsidP="0061793C">
      <w:pPr>
        <w:spacing w:line="360" w:lineRule="auto"/>
        <w:ind w:hanging="426"/>
        <w:rPr>
          <w:b/>
        </w:rPr>
      </w:pPr>
      <w:r>
        <w:rPr>
          <w:b/>
        </w:rPr>
        <w:t xml:space="preserve">        III.  C</w:t>
      </w:r>
      <w:r w:rsidR="00207F75">
        <w:rPr>
          <w:b/>
        </w:rPr>
        <w:t>EL GŁÓWNY PROGRAMU</w:t>
      </w:r>
      <w:r>
        <w:rPr>
          <w:b/>
        </w:rPr>
        <w:t>:</w:t>
      </w:r>
    </w:p>
    <w:p w14:paraId="3F6E0036" w14:textId="77777777" w:rsidR="00207F75" w:rsidRDefault="00207F75" w:rsidP="0061793C">
      <w:pPr>
        <w:spacing w:line="360" w:lineRule="auto"/>
        <w:ind w:hanging="426"/>
      </w:pPr>
    </w:p>
    <w:p w14:paraId="308BA750" w14:textId="77777777" w:rsidR="0061793C" w:rsidRDefault="0061793C" w:rsidP="0061793C">
      <w:pPr>
        <w:spacing w:line="360" w:lineRule="auto"/>
        <w:ind w:left="720"/>
        <w:jc w:val="both"/>
        <w:rPr>
          <w:b/>
        </w:rPr>
      </w:pPr>
      <w:r>
        <w:t>Głównym celem programu jest ograniczenie zdrowotnych i społecznych skutków wynikających z nadużywaniu alkohol</w:t>
      </w:r>
      <w:r w:rsidR="003D22A7">
        <w:t>u</w:t>
      </w:r>
      <w:r>
        <w:t xml:space="preserve"> i innych środków psychoaktywnych poprzez podnoszenie świadomości i wiedzy mieszkańców oraz prowadzenie działań związanych z profilaktyką uzależnień.</w:t>
      </w:r>
    </w:p>
    <w:p w14:paraId="789E64C0" w14:textId="77777777" w:rsidR="0061793C" w:rsidRDefault="0061793C" w:rsidP="0061793C">
      <w:pPr>
        <w:spacing w:line="360" w:lineRule="auto"/>
        <w:ind w:left="720"/>
        <w:jc w:val="both"/>
        <w:rPr>
          <w:b/>
        </w:rPr>
      </w:pPr>
      <w:r>
        <w:rPr>
          <w:b/>
        </w:rPr>
        <w:t>Cele szczegółowe:</w:t>
      </w:r>
    </w:p>
    <w:p w14:paraId="6F8C1EE5" w14:textId="77777777" w:rsidR="0061793C" w:rsidRDefault="0061793C" w:rsidP="0061793C">
      <w:pPr>
        <w:numPr>
          <w:ilvl w:val="0"/>
          <w:numId w:val="7"/>
        </w:numPr>
        <w:spacing w:line="360" w:lineRule="auto"/>
        <w:jc w:val="both"/>
      </w:pPr>
      <w:r>
        <w:t>Prowadzenie profilaktycznej działalności informacyjnej i edukacyjnej w zakresie rozwiązywania problemów alkoholowych i przeciwdziałania narkomanii,</w:t>
      </w:r>
    </w:p>
    <w:p w14:paraId="6D8A2ED9" w14:textId="77777777" w:rsidR="0061793C" w:rsidRDefault="0061793C" w:rsidP="0061793C">
      <w:pPr>
        <w:numPr>
          <w:ilvl w:val="0"/>
          <w:numId w:val="7"/>
        </w:numPr>
        <w:spacing w:line="360" w:lineRule="auto"/>
        <w:jc w:val="both"/>
      </w:pPr>
      <w:r>
        <w:t xml:space="preserve">zwiększenie wiedzy wśród dzieci, młodzieży i dorosłych na temat szkód wynikających z nadużywania alkoholu i substancji psychoaktywnych, </w:t>
      </w:r>
    </w:p>
    <w:p w14:paraId="69343E2E" w14:textId="77777777" w:rsidR="0061793C" w:rsidRDefault="0061793C" w:rsidP="0061793C">
      <w:pPr>
        <w:numPr>
          <w:ilvl w:val="0"/>
          <w:numId w:val="7"/>
        </w:numPr>
        <w:spacing w:line="360" w:lineRule="auto"/>
        <w:jc w:val="both"/>
      </w:pPr>
      <w:r>
        <w:t xml:space="preserve">organizowanie alternatywnych miejsc i form spędzania wolnego czasu dla dzieci </w:t>
      </w:r>
      <w:r w:rsidR="005F1398">
        <w:t xml:space="preserve">                           </w:t>
      </w:r>
      <w:r>
        <w:t>i młodzieży,</w:t>
      </w:r>
    </w:p>
    <w:p w14:paraId="14425496" w14:textId="77777777" w:rsidR="0061793C" w:rsidRDefault="0061793C" w:rsidP="0061793C">
      <w:pPr>
        <w:pStyle w:val="Akapitzlist"/>
        <w:numPr>
          <w:ilvl w:val="0"/>
          <w:numId w:val="7"/>
        </w:numPr>
        <w:spacing w:line="360" w:lineRule="auto"/>
        <w:jc w:val="both"/>
      </w:pPr>
      <w:r>
        <w:t>zmniejszenie poczucia bezradności osób w poszukiwaniu pomocy,</w:t>
      </w:r>
    </w:p>
    <w:p w14:paraId="4FB3CB38" w14:textId="7A0AE0AB" w:rsidR="0061793C" w:rsidRDefault="0061793C" w:rsidP="0061793C">
      <w:pPr>
        <w:pStyle w:val="Akapitzlist"/>
        <w:numPr>
          <w:ilvl w:val="0"/>
          <w:numId w:val="7"/>
        </w:numPr>
        <w:spacing w:line="360" w:lineRule="auto"/>
        <w:jc w:val="both"/>
      </w:pPr>
      <w:r>
        <w:t>organizowanie terapii dla osób uzależnionych od alkoholu i narkotyków oraz członków ich rodzin,</w:t>
      </w:r>
    </w:p>
    <w:p w14:paraId="0E5A0426" w14:textId="77777777" w:rsidR="00207F75" w:rsidRDefault="00207F75" w:rsidP="00207F75">
      <w:pPr>
        <w:pStyle w:val="Akapitzlist"/>
        <w:spacing w:line="360" w:lineRule="auto"/>
        <w:jc w:val="both"/>
      </w:pPr>
    </w:p>
    <w:p w14:paraId="63BDB906" w14:textId="77777777" w:rsidR="00900D1A" w:rsidRDefault="00900D1A" w:rsidP="005A4BBB">
      <w:pPr>
        <w:pStyle w:val="Akapitzlist"/>
        <w:spacing w:line="360" w:lineRule="auto"/>
        <w:ind w:left="0"/>
        <w:jc w:val="both"/>
      </w:pPr>
    </w:p>
    <w:p w14:paraId="62E9690C" w14:textId="77777777" w:rsidR="00900D1A" w:rsidRDefault="00900D1A" w:rsidP="005A4BBB">
      <w:pPr>
        <w:pStyle w:val="Akapitzlist"/>
        <w:spacing w:line="360" w:lineRule="auto"/>
        <w:ind w:left="0"/>
        <w:jc w:val="both"/>
      </w:pPr>
    </w:p>
    <w:p w14:paraId="6FAAD6F6" w14:textId="77777777" w:rsidR="00900D1A" w:rsidRDefault="00900D1A" w:rsidP="005A4BBB">
      <w:pPr>
        <w:pStyle w:val="Akapitzlist"/>
        <w:spacing w:line="360" w:lineRule="auto"/>
        <w:ind w:left="0"/>
        <w:jc w:val="both"/>
      </w:pPr>
    </w:p>
    <w:p w14:paraId="5895D426" w14:textId="77777777" w:rsidR="00900D1A" w:rsidRDefault="00900D1A" w:rsidP="005A4BBB">
      <w:pPr>
        <w:pStyle w:val="Akapitzlist"/>
        <w:spacing w:line="360" w:lineRule="auto"/>
        <w:ind w:left="0"/>
        <w:jc w:val="both"/>
      </w:pPr>
    </w:p>
    <w:p w14:paraId="3F87FD2F" w14:textId="080590EF" w:rsidR="0061793C" w:rsidRDefault="0061793C" w:rsidP="005A4BBB">
      <w:pPr>
        <w:pStyle w:val="Akapitzlist"/>
        <w:spacing w:line="360" w:lineRule="auto"/>
        <w:ind w:left="0"/>
        <w:jc w:val="both"/>
        <w:rPr>
          <w:b/>
        </w:rPr>
      </w:pPr>
      <w:r>
        <w:lastRenderedPageBreak/>
        <w:t xml:space="preserve">  </w:t>
      </w:r>
      <w:r>
        <w:rPr>
          <w:b/>
        </w:rPr>
        <w:t>IV.  Z</w:t>
      </w:r>
      <w:r w:rsidR="00207F75">
        <w:rPr>
          <w:b/>
        </w:rPr>
        <w:t>ADANIA DO REALIZACJI</w:t>
      </w:r>
    </w:p>
    <w:p w14:paraId="0029529E" w14:textId="77777777" w:rsidR="00900D1A" w:rsidRDefault="00900D1A" w:rsidP="0061793C">
      <w:pPr>
        <w:spacing w:line="360" w:lineRule="auto"/>
        <w:ind w:left="360"/>
        <w:jc w:val="both"/>
        <w:rPr>
          <w:b/>
          <w:u w:val="single"/>
        </w:rPr>
      </w:pPr>
    </w:p>
    <w:p w14:paraId="5F08C5BF" w14:textId="2DA3CE2D" w:rsidR="0061793C" w:rsidRDefault="005F1398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1</w:t>
      </w:r>
    </w:p>
    <w:p w14:paraId="6E9709C6" w14:textId="77777777" w:rsidR="0061793C" w:rsidRDefault="0061793C" w:rsidP="0061793C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>
        <w:rPr>
          <w:b/>
        </w:rPr>
        <w:t>Zwiększenie dostępności pomocy terapeutycznej i rehabilitacyjnej dla osób   uzależnionych od alkoholu, narkomanii i osób zagrożonych uzależnieniem ;</w:t>
      </w:r>
    </w:p>
    <w:p w14:paraId="335EE585" w14:textId="77777777"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Prowadzenie Punktu Konsultacyjnego dla osób uzależnionych od alkoholu, narkomanii i ich rodzin oraz wsparcie ofiarom przemocy domowej.</w:t>
      </w:r>
    </w:p>
    <w:p w14:paraId="5A97EB11" w14:textId="77777777"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Motywowanie osób uzależnionych do rozpoczęcia procesu leczenia i wyjścia</w:t>
      </w:r>
      <w:r w:rsidR="005F1398">
        <w:t xml:space="preserve">                                </w:t>
      </w:r>
      <w:r>
        <w:t xml:space="preserve"> z uzależnienia  oraz kierowanie do odpowiednich instytucji.</w:t>
      </w:r>
    </w:p>
    <w:p w14:paraId="1121DD85" w14:textId="77777777"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Rozpoznawanie zjawiska przemocy domowej, udzielenie informacji o możliwościach uzyskania pomocy.</w:t>
      </w:r>
    </w:p>
    <w:p w14:paraId="5B3BF1D6" w14:textId="77777777"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Prowadzenie postępowania przygotowawczego w sprawach o nałożenie obowiązku leczenia odwykowego skierowanie do biegłych sądowych oraz do sądu pokrywanie opłat złożenia wniosku do Sądu.</w:t>
      </w:r>
    </w:p>
    <w:p w14:paraId="25B97343" w14:textId="77777777" w:rsidR="0061793C" w:rsidRDefault="0061793C" w:rsidP="0061793C">
      <w:pPr>
        <w:pStyle w:val="Akapitzlist"/>
        <w:numPr>
          <w:ilvl w:val="0"/>
          <w:numId w:val="8"/>
        </w:numPr>
        <w:spacing w:line="360" w:lineRule="auto"/>
        <w:jc w:val="both"/>
      </w:pPr>
      <w:r>
        <w:t>Szkolenia członków GKRPA, Zespołu Interdyscyplinarnego, grupy roboczej pracujących w obszarze przemocy domowej.</w:t>
      </w:r>
    </w:p>
    <w:p w14:paraId="5687A6FB" w14:textId="77777777"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2</w:t>
      </w:r>
    </w:p>
    <w:p w14:paraId="2D1DDCA0" w14:textId="77777777" w:rsidR="0061793C" w:rsidRDefault="0061793C" w:rsidP="0061793C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>
        <w:rPr>
          <w:b/>
        </w:rPr>
        <w:t>Udzielanie rodzinom, w których występują problemy alkoholowe, pomocy  psychospołecznej i prawnej, a w szczególności ochrony przed przemocą w rodzinie.</w:t>
      </w:r>
    </w:p>
    <w:p w14:paraId="6DA5C01D" w14:textId="77777777" w:rsidR="0061793C" w:rsidRDefault="0061793C" w:rsidP="0061793C">
      <w:pPr>
        <w:numPr>
          <w:ilvl w:val="0"/>
          <w:numId w:val="9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odwykowemu.;</w:t>
      </w:r>
    </w:p>
    <w:p w14:paraId="0AC7F826" w14:textId="77777777"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przyjęcie zgłoszenia/wniosku w przypadku wystąpienia nadużywania alkoholu,</w:t>
      </w:r>
    </w:p>
    <w:p w14:paraId="34877497" w14:textId="77777777"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wezwanie na rozmowę osoby, co do której wpłynęło zgłoszenie, pouczenie jej o konieczności zaprzestania  działań lub poddania się leczeniu odwykowemu.</w:t>
      </w:r>
    </w:p>
    <w:p w14:paraId="4B9093D4" w14:textId="77777777"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skierowanie osoby na badanie biegłych w celu wydania opinii w przedmiocie uzależnienia od alkoholu,</w:t>
      </w:r>
    </w:p>
    <w:p w14:paraId="04841718" w14:textId="77777777"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przygotowanie dokumentacji związanej z postępowaniem sądowym wraz z opinią wydaną przez biegłych ,</w:t>
      </w:r>
    </w:p>
    <w:p w14:paraId="5A76967C" w14:textId="77777777"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uczestnictwo przedstawiciela GKRPA w grupie roboczej Zespołu Interdyscyplinarnego ds. Przemocy w Rodzinie.</w:t>
      </w:r>
    </w:p>
    <w:p w14:paraId="1277F7AE" w14:textId="77777777" w:rsidR="0061793C" w:rsidRDefault="0061793C" w:rsidP="0061793C">
      <w:pPr>
        <w:pStyle w:val="Akapitzlist"/>
        <w:numPr>
          <w:ilvl w:val="1"/>
          <w:numId w:val="9"/>
        </w:numPr>
        <w:spacing w:line="360" w:lineRule="auto"/>
        <w:jc w:val="both"/>
      </w:pPr>
      <w:r>
        <w:t>złożenie wniosku o wszczęcie postępowania do właściwego sądu.</w:t>
      </w:r>
    </w:p>
    <w:p w14:paraId="1F657F84" w14:textId="77777777" w:rsidR="0061793C" w:rsidRDefault="0061793C" w:rsidP="0061793C">
      <w:pPr>
        <w:spacing w:line="360" w:lineRule="auto"/>
        <w:ind w:left="709" w:hanging="425"/>
        <w:jc w:val="both"/>
        <w:rPr>
          <w:lang w:eastAsia="en-US"/>
        </w:rPr>
      </w:pPr>
      <w:r>
        <w:t xml:space="preserve">  2. Zakup </w:t>
      </w:r>
      <w:r>
        <w:rPr>
          <w:lang w:eastAsia="en-US"/>
        </w:rPr>
        <w:t xml:space="preserve"> i dystrybucja materiałów edukacyjnych i multimedialnych dotyczących choroby alkoholowej i możliwości jej leczenia oraz zjawiska przemocy w rodzinie.</w:t>
      </w:r>
    </w:p>
    <w:p w14:paraId="13D9B25D" w14:textId="77777777" w:rsidR="0061793C" w:rsidRDefault="0061793C" w:rsidP="0061793C">
      <w:pPr>
        <w:spacing w:line="360" w:lineRule="auto"/>
        <w:ind w:left="709" w:hanging="425"/>
        <w:jc w:val="both"/>
      </w:pPr>
      <w:r>
        <w:t xml:space="preserve">  3. Dofinansowanie wypoczynku </w:t>
      </w:r>
      <w:r w:rsidR="00D21D44">
        <w:t xml:space="preserve">dla dzieci </w:t>
      </w:r>
      <w:r>
        <w:t xml:space="preserve">połączonego z zajęciami profilaktycznymi. </w:t>
      </w:r>
    </w:p>
    <w:p w14:paraId="219C513C" w14:textId="77777777" w:rsidR="0061793C" w:rsidRDefault="0061793C" w:rsidP="0061793C">
      <w:pPr>
        <w:spacing w:line="360" w:lineRule="auto"/>
        <w:ind w:left="360"/>
        <w:jc w:val="both"/>
      </w:pPr>
      <w:r>
        <w:lastRenderedPageBreak/>
        <w:t>4. Prowadzenie lokalnych działań informacyjno-edukacyjnych oraz zajęć sportowych społecznie akceptowanych związanych  z propagowaniem zdrowego i abstynenckiego stylu życia.</w:t>
      </w:r>
    </w:p>
    <w:p w14:paraId="04E52E29" w14:textId="77777777" w:rsidR="0061793C" w:rsidRDefault="0061793C" w:rsidP="0061793C">
      <w:pPr>
        <w:spacing w:line="360" w:lineRule="auto"/>
        <w:ind w:left="300"/>
        <w:jc w:val="both"/>
        <w:rPr>
          <w:b/>
          <w:u w:val="single"/>
        </w:rPr>
      </w:pPr>
      <w:r>
        <w:rPr>
          <w:b/>
          <w:u w:val="single"/>
        </w:rPr>
        <w:t>Zadanie 3</w:t>
      </w:r>
    </w:p>
    <w:p w14:paraId="672899AF" w14:textId="77777777" w:rsidR="0061793C" w:rsidRDefault="0061793C" w:rsidP="0061793C">
      <w:pPr>
        <w:spacing w:line="360" w:lineRule="auto"/>
        <w:jc w:val="both"/>
        <w:rPr>
          <w:b/>
        </w:rPr>
      </w:pPr>
      <w:r>
        <w:rPr>
          <w:b/>
        </w:rPr>
        <w:t>Prowadzenie profilaktycznej działalności informacyjnej i edukacyjnej w zakresie rozwiązywania problemów alkoholowych i przeciwdziałania narkomanii, w szczególności dla dzieci i młodzieży, w tym prowadzenie profilaktycznych zajęć sportowych, a także działań na rzecz dożywiania dzieci uczestniczących w pozalekcyjnych programach opiekuńczo-wychowawczych i socjoterapeutycznych.</w:t>
      </w:r>
    </w:p>
    <w:p w14:paraId="1B9CB0A8" w14:textId="77777777" w:rsidR="0061793C" w:rsidRDefault="0061793C" w:rsidP="0061793C">
      <w:pPr>
        <w:numPr>
          <w:ilvl w:val="0"/>
          <w:numId w:val="10"/>
        </w:numPr>
        <w:spacing w:line="360" w:lineRule="auto"/>
        <w:jc w:val="both"/>
      </w:pPr>
      <w:r>
        <w:t xml:space="preserve">Finansowanie programów profilaktycznych dla dzieci i młodzieży. </w:t>
      </w:r>
    </w:p>
    <w:p w14:paraId="6531EDF4" w14:textId="77777777" w:rsidR="0061793C" w:rsidRDefault="0061793C" w:rsidP="005F1398">
      <w:pPr>
        <w:numPr>
          <w:ilvl w:val="0"/>
          <w:numId w:val="10"/>
        </w:numPr>
        <w:spacing w:line="360" w:lineRule="auto"/>
        <w:jc w:val="both"/>
      </w:pPr>
      <w:r>
        <w:t>Organizowanie i finansowanie przedsięwzięć profilaktycznych promujących trzeźwy          i bezpieczny sposób spędzania wolnego czasu poprzez wspieranie imprez sportowych, kult</w:t>
      </w:r>
      <w:r w:rsidR="005F1398">
        <w:t xml:space="preserve">uralnych, festynów rodzinnych o charakterze sportowym, rekreacyjnym                                        i  kulturalnym, </w:t>
      </w:r>
      <w:r>
        <w:t xml:space="preserve"> konkursów plastycznych </w:t>
      </w:r>
      <w:r w:rsidR="005F1398">
        <w:t>o tematyce profilaktycznej.</w:t>
      </w:r>
    </w:p>
    <w:p w14:paraId="47828A13" w14:textId="77777777" w:rsidR="0061793C" w:rsidRDefault="0061793C" w:rsidP="0061793C">
      <w:pPr>
        <w:numPr>
          <w:ilvl w:val="0"/>
          <w:numId w:val="10"/>
        </w:numPr>
        <w:spacing w:line="360" w:lineRule="auto"/>
        <w:ind w:left="709"/>
        <w:jc w:val="both"/>
      </w:pPr>
      <w:r>
        <w:t>Tworzenie warunków zaspokajania potrzeb kulturalnych o tematyce profilaktycznej dla uczniów, rodziców, nauczycieli poprzez dofinansowanie min. spektakli teatralnych           i występów muzycznych.</w:t>
      </w:r>
    </w:p>
    <w:p w14:paraId="75F7CBF9" w14:textId="77777777" w:rsidR="0061793C" w:rsidRDefault="0061793C" w:rsidP="0061793C">
      <w:pPr>
        <w:numPr>
          <w:ilvl w:val="0"/>
          <w:numId w:val="10"/>
        </w:numPr>
        <w:spacing w:before="40" w:line="360" w:lineRule="auto"/>
        <w:ind w:left="720"/>
        <w:jc w:val="both"/>
      </w:pPr>
      <w:r>
        <w:t>Finansowanie szkoleń, kursów w zakresie profilaktyki i przeciwdziałania przemocy       w rodzinie dla przedstawicieli różnych grup zawodowych (pracowników świetlic, Zespołu Interdyscyplinarnego, Gminnej Komisji Rozwiązywania Problemów Alkoholo</w:t>
      </w:r>
      <w:r w:rsidR="005F1398">
        <w:t>wych   i innych grup zawodowych).</w:t>
      </w:r>
    </w:p>
    <w:p w14:paraId="3E58FDD4" w14:textId="77777777" w:rsidR="0061793C" w:rsidRDefault="00CB436D" w:rsidP="0061793C">
      <w:pPr>
        <w:numPr>
          <w:ilvl w:val="0"/>
          <w:numId w:val="10"/>
        </w:numPr>
        <w:spacing w:before="40" w:line="360" w:lineRule="auto"/>
        <w:ind w:left="720"/>
        <w:jc w:val="both"/>
      </w:pPr>
      <w:r>
        <w:t xml:space="preserve">Sfinansowanie </w:t>
      </w:r>
      <w:r w:rsidR="00D21D44">
        <w:t xml:space="preserve">przeprowadzenia </w:t>
      </w:r>
      <w:r>
        <w:t>badań ankietowych wraz z opracowaniem</w:t>
      </w:r>
      <w:r w:rsidR="005F1398">
        <w:t xml:space="preserve"> </w:t>
      </w:r>
      <w:r w:rsidR="0061793C">
        <w:t>diagnozy</w:t>
      </w:r>
      <w:r w:rsidR="00D21D44">
        <w:t xml:space="preserve">      </w:t>
      </w:r>
      <w:r w:rsidR="005F1398">
        <w:t xml:space="preserve"> </w:t>
      </w:r>
      <w:r w:rsidR="00D21D44">
        <w:t xml:space="preserve">i </w:t>
      </w:r>
      <w:r w:rsidR="005F1398">
        <w:t xml:space="preserve">programu </w:t>
      </w:r>
      <w:r w:rsidR="0061793C">
        <w:t xml:space="preserve"> problemów uzależnień. </w:t>
      </w:r>
    </w:p>
    <w:p w14:paraId="770E76EB" w14:textId="77777777"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</w:p>
    <w:p w14:paraId="00F50B76" w14:textId="77777777"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Zadanie 4</w:t>
      </w:r>
    </w:p>
    <w:p w14:paraId="53C56B88" w14:textId="77777777" w:rsidR="0061793C" w:rsidRDefault="0061793C" w:rsidP="0061793C">
      <w:pPr>
        <w:tabs>
          <w:tab w:val="left" w:pos="567"/>
        </w:tabs>
        <w:spacing w:line="360" w:lineRule="auto"/>
        <w:ind w:left="426" w:hanging="426"/>
        <w:jc w:val="both"/>
        <w:rPr>
          <w:b/>
        </w:rPr>
      </w:pPr>
      <w:r>
        <w:t xml:space="preserve">       </w:t>
      </w:r>
      <w:r>
        <w:rPr>
          <w:b/>
        </w:rPr>
        <w:t>Wspomaganie działalności instytucji, stowarzyszeń i osób fizycznych, służących      rozwiązywaniu problemów alkoholowych i narkomanii.</w:t>
      </w:r>
    </w:p>
    <w:p w14:paraId="57BB2D0D" w14:textId="77777777"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t>Współpraca z profesjonalnymi instytucjami służącymi rozwiązywaniu problemów alkoholowych.</w:t>
      </w:r>
    </w:p>
    <w:p w14:paraId="42BC3F90" w14:textId="77777777"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t>Wspieranie organizacji pozarządowych w realizacji konkretnych przedsięwzięć                 z zakresu profilaktyki i rozwiązywania problemów alkoholowych i narkomanii zgodnie z ustawą o działalności pożytku publicznego i wolontariacie.</w:t>
      </w:r>
    </w:p>
    <w:p w14:paraId="4ADF4A1C" w14:textId="77777777"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t>Współpraca z sądem w sprawie kierowania na obowiązkowe leczenie, koordynacja działań z kuratorami sądowymi oraz policją.</w:t>
      </w:r>
    </w:p>
    <w:p w14:paraId="732AE2FE" w14:textId="77777777"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lastRenderedPageBreak/>
        <w:t xml:space="preserve">Współpraca z policją na rzecz przeciwdziałania nietrzeźwości kierowców </w:t>
      </w:r>
      <w:r w:rsidR="005F1398">
        <w:t xml:space="preserve">                                        </w:t>
      </w:r>
      <w:r>
        <w:t>i bezpieczeństwa w miejscach publicznych.</w:t>
      </w:r>
    </w:p>
    <w:p w14:paraId="4F532DC6" w14:textId="77777777" w:rsidR="0061793C" w:rsidRDefault="0061793C" w:rsidP="0061793C">
      <w:pPr>
        <w:spacing w:line="360" w:lineRule="auto"/>
        <w:ind w:left="360"/>
        <w:jc w:val="both"/>
      </w:pPr>
    </w:p>
    <w:p w14:paraId="450FD660" w14:textId="77777777"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5</w:t>
      </w:r>
    </w:p>
    <w:p w14:paraId="0BA00BBA" w14:textId="77777777" w:rsidR="0061793C" w:rsidRDefault="0061793C" w:rsidP="0061793C">
      <w:pPr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 xml:space="preserve">Podejmowanie interwencji w związku z naruszeniem przepisów określonych w art.13 </w:t>
      </w:r>
      <w:r>
        <w:rPr>
          <w:b/>
          <w:vertAlign w:val="superscript"/>
        </w:rPr>
        <w:t>1</w:t>
      </w:r>
    </w:p>
    <w:p w14:paraId="15EE92CC" w14:textId="77777777" w:rsidR="0061793C" w:rsidRDefault="0061793C" w:rsidP="0061793C">
      <w:pPr>
        <w:spacing w:line="360" w:lineRule="auto"/>
        <w:jc w:val="both"/>
        <w:rPr>
          <w:b/>
        </w:rPr>
      </w:pPr>
      <w:r>
        <w:rPr>
          <w:b/>
        </w:rPr>
        <w:t xml:space="preserve"> i 15 ustawy oraz występowanie przed sądem w charakterze oskarżyciela publicznego.</w:t>
      </w:r>
    </w:p>
    <w:p w14:paraId="7C8266BC" w14:textId="77777777"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>Podejmowanie działań interwencyjnych w przypadku złamania zakazu sprzedaży alkoholu nieletnim lub nietrzeźwym.</w:t>
      </w:r>
    </w:p>
    <w:p w14:paraId="31AC3734" w14:textId="77777777"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>Występowanie przed Sądem w roli oskarżyciela publicznego.</w:t>
      </w:r>
    </w:p>
    <w:p w14:paraId="36CE97F0" w14:textId="77777777"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>Wydawanie opinii o zgodności lokalizacji punktów sprzedaży napojów alkoholowych zgodnie z uchwałą  Rady Gminy.</w:t>
      </w:r>
    </w:p>
    <w:p w14:paraId="2EA7A80F" w14:textId="77777777"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 xml:space="preserve">Kontrola punktów sprzedaży napojów alkoholowych w zakresie przestrzegania zasad </w:t>
      </w:r>
      <w:r w:rsidR="005F1398">
        <w:t xml:space="preserve">                    </w:t>
      </w:r>
      <w:r>
        <w:t>i warunków korzystania z zezwoleń.</w:t>
      </w:r>
    </w:p>
    <w:p w14:paraId="70E70111" w14:textId="77777777"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>Udział w szkoleniach i konferencjach członków gminnej komisji rozwiązywania problemów alkoholowych, zespołu interdyscyplinarnego, pedagogów szkolnych oraz  opiekunów świetlic w zakresie uzależnień i profilaktyki i przeciwdziałaniem przemocy.</w:t>
      </w:r>
    </w:p>
    <w:p w14:paraId="6920DD2A" w14:textId="77777777" w:rsidR="00D21D44" w:rsidRDefault="00D21D44" w:rsidP="00D21D44">
      <w:pPr>
        <w:spacing w:line="360" w:lineRule="auto"/>
        <w:ind w:left="720"/>
        <w:jc w:val="both"/>
      </w:pPr>
    </w:p>
    <w:p w14:paraId="2CD174FE" w14:textId="77777777" w:rsidR="00D21D44" w:rsidRDefault="00D21D44" w:rsidP="00D21D44">
      <w:pPr>
        <w:spacing w:line="360" w:lineRule="auto"/>
        <w:ind w:left="720"/>
        <w:jc w:val="both"/>
      </w:pPr>
    </w:p>
    <w:p w14:paraId="7A81FADA" w14:textId="77777777" w:rsidR="003D22A7" w:rsidRDefault="0061793C" w:rsidP="00D21D44">
      <w:pPr>
        <w:spacing w:line="360" w:lineRule="auto"/>
        <w:ind w:left="720"/>
        <w:jc w:val="both"/>
        <w:rPr>
          <w:b/>
        </w:rPr>
      </w:pPr>
      <w:r>
        <w:rPr>
          <w:b/>
          <w:u w:val="single"/>
        </w:rPr>
        <w:t>Zadanie 6</w:t>
      </w:r>
      <w:r>
        <w:rPr>
          <w:b/>
        </w:rPr>
        <w:t xml:space="preserve">        </w:t>
      </w:r>
    </w:p>
    <w:p w14:paraId="67818171" w14:textId="77777777" w:rsidR="0061793C" w:rsidRDefault="003D22A7" w:rsidP="0061793C">
      <w:pPr>
        <w:spacing w:line="360" w:lineRule="auto"/>
        <w:ind w:left="142" w:hanging="578"/>
        <w:jc w:val="both"/>
        <w:rPr>
          <w:b/>
        </w:rPr>
      </w:pPr>
      <w:r>
        <w:rPr>
          <w:b/>
        </w:rPr>
        <w:t xml:space="preserve">         </w:t>
      </w:r>
      <w:r w:rsidR="0061793C">
        <w:rPr>
          <w:b/>
        </w:rPr>
        <w:t xml:space="preserve"> Przeciwdziałanie narkomanii-prowadzenie profilaktycznej działalności informacyjnej, edukacyjnej, szkoleniowej.</w:t>
      </w:r>
    </w:p>
    <w:p w14:paraId="6E4FBCD1" w14:textId="77777777" w:rsidR="0061793C" w:rsidRDefault="0061793C" w:rsidP="0061793C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</w:pPr>
      <w:r>
        <w:t>Zakup materiałów edukacyjnych w tym broszur, ulotek, książek o tematyce profilaktycznej skierowanej do dzieci, młodzieży i rodziców.</w:t>
      </w:r>
    </w:p>
    <w:p w14:paraId="040B85EE" w14:textId="77777777" w:rsidR="0061793C" w:rsidRDefault="0061793C" w:rsidP="0061793C">
      <w:pPr>
        <w:pStyle w:val="Akapitzlist"/>
        <w:numPr>
          <w:ilvl w:val="0"/>
          <w:numId w:val="13"/>
        </w:numPr>
        <w:spacing w:line="360" w:lineRule="auto"/>
        <w:jc w:val="both"/>
      </w:pPr>
      <w:r>
        <w:t>Dofinansowanie szkoleń dla pedagogów szkolnych oraz nauczycieli.</w:t>
      </w:r>
    </w:p>
    <w:p w14:paraId="491DB36F" w14:textId="77777777" w:rsidR="0061793C" w:rsidRDefault="0061793C" w:rsidP="0061793C">
      <w:pPr>
        <w:pStyle w:val="Akapitzlist"/>
        <w:numPr>
          <w:ilvl w:val="0"/>
          <w:numId w:val="13"/>
        </w:numPr>
        <w:spacing w:line="360" w:lineRule="auto"/>
        <w:jc w:val="both"/>
      </w:pPr>
      <w:r>
        <w:t>Wdrażanie nowoczesnych form profilaktyki poprzez organizowanie programów profilaktycznych.</w:t>
      </w:r>
    </w:p>
    <w:p w14:paraId="1379771A" w14:textId="77777777" w:rsidR="0061793C" w:rsidRDefault="0061793C" w:rsidP="0061793C">
      <w:pPr>
        <w:pStyle w:val="Akapitzlist"/>
        <w:spacing w:line="360" w:lineRule="auto"/>
        <w:ind w:left="735" w:hanging="309"/>
        <w:jc w:val="both"/>
      </w:pPr>
      <w:r>
        <w:t xml:space="preserve">3. Finansowanie nagród dla dzieci biorących udział w zajęciach edukacyjnych. </w:t>
      </w:r>
    </w:p>
    <w:p w14:paraId="35DAE8C1" w14:textId="77777777" w:rsidR="0061793C" w:rsidRDefault="0061793C" w:rsidP="0061793C">
      <w:pPr>
        <w:pStyle w:val="Nagwek1"/>
        <w:ind w:left="142"/>
        <w:jc w:val="both"/>
        <w:rPr>
          <w:b w:val="0"/>
        </w:rPr>
      </w:pPr>
      <w:r>
        <w:rPr>
          <w:sz w:val="24"/>
          <w:szCs w:val="24"/>
        </w:rPr>
        <w:t>V</w:t>
      </w:r>
      <w:r w:rsidRPr="00207F75">
        <w:rPr>
          <w:sz w:val="24"/>
          <w:szCs w:val="24"/>
        </w:rPr>
        <w:t xml:space="preserve">. </w:t>
      </w:r>
      <w:r w:rsidRPr="00207F75">
        <w:rPr>
          <w:sz w:val="22"/>
          <w:szCs w:val="22"/>
        </w:rPr>
        <w:t>ZASADY</w:t>
      </w:r>
      <w:r w:rsidRPr="00207F75">
        <w:t xml:space="preserve"> wynagradzania członków </w:t>
      </w:r>
      <w:r w:rsidRPr="00207F75">
        <w:rPr>
          <w:sz w:val="24"/>
          <w:szCs w:val="24"/>
        </w:rPr>
        <w:t>GMINNEJ</w:t>
      </w:r>
      <w:r w:rsidRPr="00207F75">
        <w:t xml:space="preserve"> Komisji Rozwiązywania Problemów Alkoholowych</w:t>
      </w:r>
    </w:p>
    <w:p w14:paraId="2A1FF275" w14:textId="4D89C618" w:rsidR="0061793C" w:rsidRDefault="0061793C" w:rsidP="0061793C">
      <w:pPr>
        <w:pStyle w:val="Akapitzlist"/>
        <w:widowControl w:val="0"/>
        <w:suppressAutoHyphens/>
        <w:spacing w:line="360" w:lineRule="auto"/>
        <w:ind w:left="142"/>
        <w:jc w:val="both"/>
      </w:pPr>
      <w:r>
        <w:t>1. Wynagrodzenie przysługuje członkom Komisji za uczestnictwo w posiedzeniach Gminnej Komisji Rozwiązywania Problemów Alkoholowych i zespołach problemowych na podstawie Rozporządzenia Rady Ministrów z dnia 1</w:t>
      </w:r>
      <w:r w:rsidR="007F4B1C">
        <w:t>4</w:t>
      </w:r>
      <w:r>
        <w:t xml:space="preserve"> września 20</w:t>
      </w:r>
      <w:r w:rsidR="007F4B1C">
        <w:t>21</w:t>
      </w:r>
      <w:r>
        <w:t xml:space="preserve">r. w sprawie wysokości minimalnego wynagrodzenia za pracę oraz wysokości minimalnej stawki godzinowej                </w:t>
      </w:r>
      <w:r>
        <w:lastRenderedPageBreak/>
        <w:t>w 20</w:t>
      </w:r>
      <w:r w:rsidR="00510E82">
        <w:t>2</w:t>
      </w:r>
      <w:r w:rsidR="007F4B1C">
        <w:t>2</w:t>
      </w:r>
      <w:r>
        <w:t>r. ( Dz.U. z 20</w:t>
      </w:r>
      <w:r w:rsidR="007F4B1C">
        <w:t>21</w:t>
      </w:r>
      <w:r>
        <w:t>r., poz.1</w:t>
      </w:r>
      <w:r w:rsidR="007F4B1C">
        <w:t>690</w:t>
      </w:r>
      <w:r>
        <w:t>).</w:t>
      </w:r>
    </w:p>
    <w:p w14:paraId="26A52AC7" w14:textId="77777777" w:rsidR="0061793C" w:rsidRDefault="0061793C" w:rsidP="0061793C">
      <w:pPr>
        <w:ind w:firstLine="426"/>
        <w:jc w:val="both"/>
      </w:pPr>
    </w:p>
    <w:p w14:paraId="2966D795" w14:textId="77777777"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>członom komisji,  przewodniczącego komisji, za każde posiedzenie plenarne związane z pracą kom</w:t>
      </w:r>
      <w:r w:rsidR="005F1398">
        <w:t>isji wynagrodzenie w wysokości 6</w:t>
      </w:r>
      <w:r>
        <w:t xml:space="preserve">% minimalnego wynagrodzenia za pracę, </w:t>
      </w:r>
    </w:p>
    <w:p w14:paraId="696926F3" w14:textId="30CBA5A8"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>dla sekretarza komisji</w:t>
      </w:r>
      <w:r w:rsidR="007F4B1C">
        <w:t xml:space="preserve"> za każde posiedzenie plenarne związane z pracą komisji</w:t>
      </w:r>
      <w:r>
        <w:t xml:space="preserve"> ustala </w:t>
      </w:r>
      <w:r w:rsidR="005F1398">
        <w:t>się wynagrodzenie w wysokości 10</w:t>
      </w:r>
      <w:r>
        <w:t xml:space="preserve">% minimalnego wynagrodzenia za pracę, </w:t>
      </w:r>
    </w:p>
    <w:p w14:paraId="02081E7C" w14:textId="3B9A07A3"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>dla zespołu ds. lecznictwa odwykowego</w:t>
      </w:r>
      <w:r w:rsidR="007F4B1C">
        <w:t xml:space="preserve"> za każde posiedzenie w</w:t>
      </w:r>
      <w:r>
        <w:t xml:space="preserve"> wysokości 4% minimalnego wynagrodzenia</w:t>
      </w:r>
      <w:r w:rsidR="005F1398">
        <w:t xml:space="preserve"> </w:t>
      </w:r>
      <w:r>
        <w:t xml:space="preserve"> za pracę, </w:t>
      </w:r>
    </w:p>
    <w:p w14:paraId="0C86253C" w14:textId="77777777"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 xml:space="preserve">dla zespołu kontrolnego za przeprowadzenie kontroli punktów sprzedaży napojów alkoholowych na podstawie upoważnienia wydanego przez Wójta Gminy ustala się </w:t>
      </w:r>
      <w:r w:rsidR="005F1398">
        <w:t xml:space="preserve">                     </w:t>
      </w:r>
      <w:r>
        <w:t>w wysokości 4% minimalnego wynagrodzenia za pracę.</w:t>
      </w:r>
    </w:p>
    <w:p w14:paraId="114F2C65" w14:textId="77777777" w:rsidR="0061793C" w:rsidRDefault="0061793C" w:rsidP="0061793C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>
        <w:t xml:space="preserve">Przy podróżach poza teren Gminy członkom komisji skierowanym na szkolenia </w:t>
      </w:r>
      <w:r>
        <w:br/>
        <w:t>z zakresu rozwiązywania problemów alkoholowych przysługuje zwrot kosztów według zasad obowiązujących przy podróżach na terenie kraju.</w:t>
      </w:r>
    </w:p>
    <w:p w14:paraId="2566CEA3" w14:textId="0E9788DB" w:rsidR="0061793C" w:rsidRDefault="0061793C" w:rsidP="0061793C">
      <w:pPr>
        <w:pStyle w:val="Nagwek"/>
        <w:widowControl w:val="0"/>
        <w:numPr>
          <w:ilvl w:val="0"/>
          <w:numId w:val="13"/>
        </w:numPr>
        <w:tabs>
          <w:tab w:val="left" w:pos="708"/>
        </w:tabs>
        <w:suppressAutoHyphens/>
        <w:spacing w:line="360" w:lineRule="auto"/>
        <w:jc w:val="both"/>
      </w:pPr>
      <w:r>
        <w:t>Podstawą do wypłacenia wynagrodzenia, o którym mowa wyżej, stanowi lista obecności z poszczególnych posiedzeń oraz protokół z wykonanych zadań znajdujący się w aktach komisji.</w:t>
      </w:r>
      <w:r w:rsidR="007F4B1C">
        <w:t xml:space="preserve"> Płatność następuje w dniu następnym po poszczególnym posiedzeniu .</w:t>
      </w:r>
      <w:r w:rsidR="00270097">
        <w:t xml:space="preserve"> A po przedstawieniu protokołu z kontroli w dniu następnym.</w:t>
      </w:r>
    </w:p>
    <w:p w14:paraId="74121765" w14:textId="77777777" w:rsidR="003D22A7" w:rsidRDefault="003D22A7" w:rsidP="003D22A7">
      <w:pPr>
        <w:pStyle w:val="Nagwek"/>
        <w:widowControl w:val="0"/>
        <w:tabs>
          <w:tab w:val="left" w:pos="708"/>
        </w:tabs>
        <w:suppressAutoHyphens/>
        <w:spacing w:line="360" w:lineRule="auto"/>
        <w:ind w:left="644"/>
        <w:jc w:val="both"/>
      </w:pPr>
    </w:p>
    <w:p w14:paraId="1CA0DCEE" w14:textId="45ADE700" w:rsidR="00D70A9E" w:rsidRPr="00207F75" w:rsidRDefault="0061793C" w:rsidP="00D70A9E">
      <w:pPr>
        <w:spacing w:line="276" w:lineRule="auto"/>
        <w:jc w:val="both"/>
        <w:rPr>
          <w:b/>
          <w:bCs/>
        </w:rPr>
      </w:pPr>
      <w:r w:rsidRPr="00207F75">
        <w:rPr>
          <w:sz w:val="22"/>
          <w:szCs w:val="22"/>
        </w:rPr>
        <w:t xml:space="preserve"> </w:t>
      </w:r>
      <w:r w:rsidR="00D70A9E" w:rsidRPr="00207F75">
        <w:rPr>
          <w:b/>
          <w:bCs/>
        </w:rPr>
        <w:t>VI. E</w:t>
      </w:r>
      <w:r w:rsidR="00207F75" w:rsidRPr="00207F75">
        <w:rPr>
          <w:b/>
          <w:bCs/>
        </w:rPr>
        <w:t>WALUACJA I MINITOROWANIE PROGRAMU</w:t>
      </w:r>
      <w:r w:rsidR="00D70A9E" w:rsidRPr="00207F75">
        <w:rPr>
          <w:b/>
          <w:bCs/>
        </w:rPr>
        <w:t>.</w:t>
      </w:r>
    </w:p>
    <w:p w14:paraId="20AD3572" w14:textId="77777777" w:rsidR="00D70A9E" w:rsidRPr="00207F75" w:rsidRDefault="00D70A9E" w:rsidP="00D70A9E">
      <w:pPr>
        <w:spacing w:line="276" w:lineRule="auto"/>
        <w:jc w:val="both"/>
        <w:rPr>
          <w:b/>
          <w:bCs/>
          <w:sz w:val="28"/>
          <w:szCs w:val="28"/>
        </w:rPr>
      </w:pPr>
    </w:p>
    <w:p w14:paraId="62485B3E" w14:textId="77777777" w:rsidR="00D70A9E" w:rsidRPr="000549D1" w:rsidRDefault="00D70A9E" w:rsidP="00D70A9E">
      <w:pPr>
        <w:spacing w:line="360" w:lineRule="auto"/>
        <w:ind w:firstLine="708"/>
        <w:jc w:val="both"/>
      </w:pPr>
      <w:r w:rsidRPr="000549D1">
        <w:t xml:space="preserve">Bieżące monitorowanie sytuacji epidemiologicznej w zakresie uzależnień od alkoholu </w:t>
      </w:r>
      <w:r>
        <w:br/>
      </w:r>
      <w:r w:rsidRPr="000549D1">
        <w:t>i narkotyków oraz uzależnień behawioralnych dostarcza informacji do planowania działań profilaktycznych oraz oceny ich skuteczności. System monitorowania stanowi zaplecze informacyjne dla podmiotów realizujących zadania z zakresu rozwiązywania problemów uzależnień, dla władz lokalnych oraz społeczności miasta. Monitorowanie zjawisk związanych z uzależnieniami oraz działań profilaktyczno-naprawczych będzie polegało w szczególności na:</w:t>
      </w:r>
    </w:p>
    <w:p w14:paraId="0CE14FFD" w14:textId="0691017B" w:rsidR="00D70A9E" w:rsidRPr="000549D1" w:rsidRDefault="00D70A9E" w:rsidP="00D70A9E">
      <w:pPr>
        <w:spacing w:line="360" w:lineRule="auto"/>
        <w:jc w:val="both"/>
      </w:pPr>
      <w:r>
        <w:t>1.</w:t>
      </w:r>
      <w:r w:rsidRPr="000549D1">
        <w:t xml:space="preserve"> </w:t>
      </w:r>
      <w:r>
        <w:t>P</w:t>
      </w:r>
      <w:r w:rsidRPr="000549D1">
        <w:t xml:space="preserve">rzeprowadzeniu cyklicznych (co 4-5 lat) społecznych badań skali uzależnień </w:t>
      </w:r>
      <w:r>
        <w:t xml:space="preserve">w </w:t>
      </w:r>
      <w:r w:rsidRPr="000549D1">
        <w:t>ter</w:t>
      </w:r>
      <w:r>
        <w:t>e</w:t>
      </w:r>
      <w:r w:rsidRPr="000549D1">
        <w:t xml:space="preserve">nie </w:t>
      </w:r>
      <w:r>
        <w:t>Gminy Milejewo</w:t>
      </w:r>
      <w:r w:rsidRPr="000549D1">
        <w:t xml:space="preserve">, ze szczególnym uwzględnieniem korelacji pomiędzy </w:t>
      </w:r>
      <w:proofErr w:type="spellStart"/>
      <w:r>
        <w:t>z</w:t>
      </w:r>
      <w:r w:rsidRPr="000549D1">
        <w:t>achowaniami</w:t>
      </w:r>
      <w:proofErr w:type="spellEnd"/>
      <w:r w:rsidRPr="000549D1">
        <w:t xml:space="preserve"> ryzykownymi </w:t>
      </w:r>
      <w:r>
        <w:t>a</w:t>
      </w:r>
      <w:r w:rsidRPr="000549D1">
        <w:t xml:space="preserve"> czynnikami chroniącymi (klimat szkoły, klimat rodzinny, postawy prozdrowotne młodzieży),</w:t>
      </w:r>
    </w:p>
    <w:p w14:paraId="3AC6570E" w14:textId="09AEB1F1" w:rsidR="00D70A9E" w:rsidRDefault="00D70A9E" w:rsidP="00D70A9E">
      <w:pPr>
        <w:spacing w:line="360" w:lineRule="auto"/>
        <w:jc w:val="both"/>
      </w:pPr>
      <w:r>
        <w:t>2.</w:t>
      </w:r>
      <w:r w:rsidRPr="000549D1">
        <w:t xml:space="preserve"> </w:t>
      </w:r>
      <w:r>
        <w:t>E</w:t>
      </w:r>
      <w:r w:rsidRPr="000549D1">
        <w:t xml:space="preserve">waluacji realizowanych programów profilaktycznych i terapeutycznych (ewaluacja </w:t>
      </w:r>
      <w:r>
        <w:t xml:space="preserve">  </w:t>
      </w:r>
    </w:p>
    <w:p w14:paraId="66068C20" w14:textId="77777777" w:rsidR="00D70A9E" w:rsidRPr="000549D1" w:rsidRDefault="00D70A9E" w:rsidP="00D70A9E">
      <w:pPr>
        <w:spacing w:line="360" w:lineRule="auto"/>
        <w:jc w:val="both"/>
      </w:pPr>
      <w:r>
        <w:t xml:space="preserve">     </w:t>
      </w:r>
      <w:r w:rsidRPr="000549D1">
        <w:t>formatywna),</w:t>
      </w:r>
    </w:p>
    <w:p w14:paraId="243A91E0" w14:textId="5AA33B5D" w:rsidR="00D70A9E" w:rsidRDefault="00D70A9E" w:rsidP="00D70A9E">
      <w:pPr>
        <w:spacing w:line="360" w:lineRule="auto"/>
        <w:jc w:val="both"/>
      </w:pPr>
      <w:r>
        <w:t>3.</w:t>
      </w:r>
      <w:r w:rsidRPr="000549D1">
        <w:t xml:space="preserve"> </w:t>
      </w:r>
      <w:r>
        <w:t>A</w:t>
      </w:r>
      <w:r w:rsidRPr="000549D1">
        <w:t>nalizie sprawozdań z realizacji zadań.</w:t>
      </w:r>
    </w:p>
    <w:p w14:paraId="75FB0794" w14:textId="77777777" w:rsidR="00D70A9E" w:rsidRPr="000549D1" w:rsidRDefault="00D70A9E" w:rsidP="00D70A9E">
      <w:pPr>
        <w:spacing w:line="360" w:lineRule="auto"/>
        <w:jc w:val="both"/>
      </w:pPr>
    </w:p>
    <w:p w14:paraId="3A5EA45D" w14:textId="77777777" w:rsidR="00D70A9E" w:rsidRPr="000549D1" w:rsidRDefault="00D70A9E" w:rsidP="00D70A9E">
      <w:pPr>
        <w:spacing w:line="360" w:lineRule="auto"/>
        <w:jc w:val="both"/>
      </w:pPr>
      <w:r w:rsidRPr="000549D1">
        <w:t xml:space="preserve">Monitorowanie programu oznacza systematyczne zbieranie, analizę i interpretację danych </w:t>
      </w:r>
      <w:r>
        <w:br/>
      </w:r>
      <w:r w:rsidRPr="000549D1">
        <w:t>w celu określenia efektywności poszczególnych działań, szczególnie po ich zakończeniu. Dane te są niezbędne przy podejmowaniu decyzji dotyczących rozszerzania bądź ograniczanie podejmowanych działań programowych oraz przy planowaniu kolejnych.</w:t>
      </w:r>
    </w:p>
    <w:p w14:paraId="75186D85" w14:textId="5BD45754" w:rsidR="0061793C" w:rsidRDefault="0061793C" w:rsidP="0061793C">
      <w:pPr>
        <w:pStyle w:val="Nagwek1"/>
        <w:jc w:val="both"/>
        <w:rPr>
          <w:b w:val="0"/>
        </w:rPr>
      </w:pPr>
    </w:p>
    <w:p w14:paraId="452E783C" w14:textId="77777777" w:rsidR="0061793C" w:rsidRDefault="0061793C" w:rsidP="0061793C">
      <w:pPr>
        <w:spacing w:line="360" w:lineRule="auto"/>
        <w:jc w:val="both"/>
      </w:pPr>
      <w:r>
        <w:t>Monitorowanie programu polega na systematycznym zbieraniu, analizie i interpretacji danych w celu określenia efektywności poszczególnych działań poprzez;</w:t>
      </w:r>
    </w:p>
    <w:p w14:paraId="22C76573" w14:textId="77777777" w:rsidR="0061793C" w:rsidRDefault="0061793C" w:rsidP="0061793C">
      <w:pPr>
        <w:pStyle w:val="Akapitzlist"/>
        <w:numPr>
          <w:ilvl w:val="0"/>
          <w:numId w:val="15"/>
        </w:numPr>
        <w:spacing w:line="360" w:lineRule="auto"/>
        <w:jc w:val="both"/>
      </w:pPr>
      <w:r>
        <w:t>systematyczne zbieranie i analiza danych dotyczących realizacji gminnego programu,</w:t>
      </w:r>
    </w:p>
    <w:p w14:paraId="568BA379" w14:textId="77777777" w:rsidR="0061793C" w:rsidRDefault="0061793C" w:rsidP="0061793C">
      <w:pPr>
        <w:spacing w:line="360" w:lineRule="auto"/>
        <w:jc w:val="both"/>
      </w:pPr>
      <w:r>
        <w:t xml:space="preserve">      2)  każdorazowe składanie sprawozdań z realizacji programów profilaktycznych,</w:t>
      </w:r>
    </w:p>
    <w:p w14:paraId="460B49B9" w14:textId="77777777" w:rsidR="0061793C" w:rsidRDefault="0061793C" w:rsidP="0061793C">
      <w:pPr>
        <w:spacing w:line="360" w:lineRule="auto"/>
        <w:jc w:val="both"/>
      </w:pPr>
      <w:r>
        <w:t xml:space="preserve">      3) sporządzanie raz w roku sprawozdania z wykonania gminnego programu,</w:t>
      </w:r>
    </w:p>
    <w:p w14:paraId="3A182635" w14:textId="77777777" w:rsidR="0061793C" w:rsidRDefault="0061793C" w:rsidP="0061793C">
      <w:pPr>
        <w:spacing w:line="360" w:lineRule="auto"/>
        <w:ind w:left="426" w:hanging="426"/>
        <w:jc w:val="both"/>
      </w:pPr>
      <w:r>
        <w:t xml:space="preserve">      4)przeprowadzanie cyklicznych, co 5 lat badań ankietowych w placówkach oświatowych   (licząc od ostatniego roku przeprowadzonych badań).</w:t>
      </w:r>
    </w:p>
    <w:p w14:paraId="4B7E9D97" w14:textId="77777777" w:rsidR="0061793C" w:rsidRDefault="0061793C" w:rsidP="0061793C">
      <w:pPr>
        <w:spacing w:line="360" w:lineRule="auto"/>
        <w:jc w:val="both"/>
      </w:pPr>
      <w:r>
        <w:t>Zebrane materiały (dane statystyczne, ankiety) posłużą do dokonania oceny i ustalenia poszczególnych celów strategicznych, operacyjnych  oraz zadań realizowanych w programie.</w:t>
      </w:r>
    </w:p>
    <w:p w14:paraId="537077A1" w14:textId="77777777" w:rsidR="0061793C" w:rsidRDefault="0061793C" w:rsidP="0061793C">
      <w:pPr>
        <w:spacing w:line="360" w:lineRule="auto"/>
        <w:sectPr w:rsidR="0061793C">
          <w:pgSz w:w="11906" w:h="16838"/>
          <w:pgMar w:top="851" w:right="1418" w:bottom="1418" w:left="1418" w:header="708" w:footer="708" w:gutter="0"/>
          <w:pgNumType w:start="1"/>
          <w:cols w:space="708"/>
        </w:sectPr>
      </w:pPr>
    </w:p>
    <w:p w14:paraId="1CAA4A29" w14:textId="73B3D904" w:rsidR="0061793C" w:rsidRDefault="0061793C" w:rsidP="0061793C">
      <w:pPr>
        <w:pStyle w:val="Nagwek1"/>
      </w:pPr>
      <w:bookmarkStart w:id="2" w:name="_Toc411765344"/>
      <w:bookmarkStart w:id="3" w:name="_Toc438195348"/>
      <w:bookmarkStart w:id="4" w:name="_Toc90354077"/>
      <w:r>
        <w:lastRenderedPageBreak/>
        <w:t xml:space="preserve">                                                                              Harmonogram  realizacji</w:t>
      </w:r>
      <w:r>
        <w:br/>
        <w:t xml:space="preserve">Gminnego Programu Profilaktyki i Rozwiązywania Problemów Alkoholowych </w:t>
      </w:r>
      <w:r>
        <w:rPr>
          <w:sz w:val="24"/>
          <w:szCs w:val="24"/>
        </w:rPr>
        <w:t>ORAZ</w:t>
      </w:r>
      <w:r>
        <w:t xml:space="preserve"> narkomanii</w:t>
      </w:r>
      <w:r>
        <w:br/>
        <w:t xml:space="preserve">                                                                          w Gminie Milejewo w 202</w:t>
      </w:r>
      <w:r w:rsidR="00270097">
        <w:t>2</w:t>
      </w:r>
      <w:r>
        <w:t xml:space="preserve"> r</w:t>
      </w:r>
      <w:bookmarkEnd w:id="2"/>
      <w:bookmarkEnd w:id="3"/>
      <w:bookmarkEnd w:id="4"/>
    </w:p>
    <w:p w14:paraId="4BEBC53C" w14:textId="77777777" w:rsidR="0061793C" w:rsidRDefault="0061793C" w:rsidP="0061793C">
      <w:pPr>
        <w:rPr>
          <w:sz w:val="10"/>
        </w:rPr>
      </w:pPr>
    </w:p>
    <w:tbl>
      <w:tblPr>
        <w:tblW w:w="1345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3147"/>
        <w:gridCol w:w="7"/>
        <w:gridCol w:w="3338"/>
        <w:gridCol w:w="14"/>
        <w:gridCol w:w="1949"/>
        <w:gridCol w:w="18"/>
        <w:gridCol w:w="1524"/>
        <w:gridCol w:w="2902"/>
        <w:gridCol w:w="75"/>
      </w:tblGrid>
      <w:tr w:rsidR="008766CA" w14:paraId="76B48DFE" w14:textId="77777777" w:rsidTr="002C2550">
        <w:trPr>
          <w:gridAfter w:val="1"/>
          <w:wAfter w:w="75" w:type="dxa"/>
          <w:trHeight w:val="142"/>
          <w:jc w:val="right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EFA6D6F" w14:textId="77777777" w:rsidR="008766CA" w:rsidRDefault="008766CA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844FE9C" w14:textId="77777777" w:rsidR="008766CA" w:rsidRDefault="008766CA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Zamierzenia (zadania)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9E884DB" w14:textId="77777777" w:rsidR="008766CA" w:rsidRDefault="008766CA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Sposoby realizacji-działania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3DABC3" w14:textId="77777777" w:rsidR="008766CA" w:rsidRDefault="008766CA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Osoby lub instytucje odpowiedzialna za realizację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0F32864" w14:textId="77777777" w:rsidR="008766CA" w:rsidRDefault="008766CA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</w:t>
            </w:r>
          </w:p>
          <w:p w14:paraId="5B6141EB" w14:textId="77777777" w:rsidR="008766CA" w:rsidRDefault="008766CA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realizacji</w:t>
            </w:r>
          </w:p>
        </w:tc>
        <w:tc>
          <w:tcPr>
            <w:tcW w:w="2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D2ABA0D" w14:textId="77777777" w:rsidR="008766CA" w:rsidRDefault="008766CA">
            <w:pPr>
              <w:pStyle w:val="Bezodstpw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W</w:t>
            </w:r>
            <w:r>
              <w:rPr>
                <w:b/>
                <w:lang w:eastAsia="en-US"/>
              </w:rPr>
              <w:t>skaźniki</w:t>
            </w:r>
          </w:p>
        </w:tc>
      </w:tr>
      <w:tr w:rsidR="008766CA" w14:paraId="165176BA" w14:textId="77777777" w:rsidTr="002C2550">
        <w:trPr>
          <w:gridAfter w:val="1"/>
          <w:wAfter w:w="75" w:type="dxa"/>
          <w:cantSplit/>
          <w:trHeight w:val="142"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B852B2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45492F3C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23A5EFF5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2FF357B5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25787C18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1A3D672F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40AC2DF9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286C7044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314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BAD21" w14:textId="77777777" w:rsidR="008766CA" w:rsidRDefault="008766C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Zwiększenie dostępności pomocy terapeutycznej i rehabilitacyjnej dla osób uzależnionych od alkoholu.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DAF51" w14:textId="6D153F97" w:rsidR="008766CA" w:rsidRDefault="008766C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Konsultacje indywidualne w Punkcie Konsultacyjnym dla osób nadużywających alkoholu, środków psychoaktywnych oraz dla członków ich rodzin – działania </w:t>
            </w:r>
            <w:proofErr w:type="spellStart"/>
            <w:r>
              <w:rPr>
                <w:sz w:val="20"/>
                <w:lang w:eastAsia="en-US"/>
              </w:rPr>
              <w:t>interwencyjno</w:t>
            </w:r>
            <w:proofErr w:type="spellEnd"/>
            <w:r>
              <w:rPr>
                <w:sz w:val="20"/>
                <w:lang w:eastAsia="en-US"/>
              </w:rPr>
              <w:t xml:space="preserve"> – motywujące oraz wspierające zmiany,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B9894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GKRPA, Punkt Konsultacyjny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96405" w14:textId="77777777" w:rsidR="008766CA" w:rsidRDefault="008766CA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2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EF021" w14:textId="77777777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liczba osób podejmujących leczenie</w:t>
            </w:r>
          </w:p>
          <w:p w14:paraId="70FEF36F" w14:textId="77777777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liczba osób zgłaszających się do Punktu</w:t>
            </w:r>
          </w:p>
        </w:tc>
      </w:tr>
      <w:tr w:rsidR="008766CA" w14:paraId="0323517B" w14:textId="77777777" w:rsidTr="002C2550">
        <w:trPr>
          <w:gridAfter w:val="1"/>
          <w:wAfter w:w="75" w:type="dxa"/>
          <w:cantSplit/>
          <w:trHeight w:val="109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46FD9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3AD1A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948D0D" w14:textId="77777777" w:rsidR="008766CA" w:rsidRDefault="008766C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Kierowanie osób nadużywających alkoholu na badanie przez biegłego lekarza i psychologa.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CD97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  <w:p w14:paraId="6D22F797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14A13" w14:textId="77777777" w:rsidR="008766CA" w:rsidRDefault="008766CA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2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39C3D" w14:textId="77777777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kierowanych do Sądu</w:t>
            </w:r>
          </w:p>
        </w:tc>
      </w:tr>
      <w:tr w:rsidR="008766CA" w14:paraId="133BE5D3" w14:textId="77777777" w:rsidTr="002C2550">
        <w:trPr>
          <w:gridAfter w:val="1"/>
          <w:wAfter w:w="75" w:type="dxa"/>
          <w:cantSplit/>
          <w:trHeight w:val="1222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9A0EA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F2AEC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E5827" w14:textId="77777777" w:rsidR="008766CA" w:rsidRDefault="008766C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Opłata sądowa w związku ze złożeniem wniosku o zastosowanie obowiązku leczenia</w:t>
            </w:r>
          </w:p>
        </w:tc>
        <w:tc>
          <w:tcPr>
            <w:tcW w:w="1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8C7C1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40D0E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5B90B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766CA" w14:paraId="6514A419" w14:textId="77777777" w:rsidTr="002C2550">
        <w:trPr>
          <w:gridAfter w:val="1"/>
          <w:wAfter w:w="75" w:type="dxa"/>
          <w:cantSplit/>
          <w:trHeight w:val="142"/>
          <w:jc w:val="right"/>
        </w:trPr>
        <w:tc>
          <w:tcPr>
            <w:tcW w:w="4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EC92B6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3DC53FC3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532BE831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56777D29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9742C" w14:textId="0830F429" w:rsidR="008766CA" w:rsidRDefault="008766C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Udzielanie rodzinom, w których występują problemy alkoholowe lub problemy narkomanii, pomocy psychospołecznej i prawnej,</w:t>
            </w:r>
          </w:p>
          <w:p w14:paraId="22BA9381" w14:textId="77777777" w:rsidR="008766CA" w:rsidRDefault="008766C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 w szczególności ochrony przed przemocą w rodzinie.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97555" w14:textId="3F41D33A" w:rsidR="008766CA" w:rsidRDefault="008766CA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1.Podejmowanie przez Komisję Rozwiązywania Problemów Alkoholowych działań na rzecz osób doświadczających przemocy w rodzinie; wdrażanie procedury „ Niebieskiej Karty”, udział w gr</w:t>
            </w:r>
            <w:r w:rsidR="00DD68D3">
              <w:rPr>
                <w:sz w:val="20"/>
                <w:lang w:eastAsia="en-US"/>
              </w:rPr>
              <w:t>u</w:t>
            </w:r>
            <w:r>
              <w:rPr>
                <w:sz w:val="20"/>
                <w:lang w:eastAsia="en-US"/>
              </w:rPr>
              <w:t xml:space="preserve">pach roboczych 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723EE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A4A70" w14:textId="77777777" w:rsidR="008766CA" w:rsidRDefault="008766CA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ciągu roku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7833F" w14:textId="32CEF312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liczba </w:t>
            </w:r>
            <w:r w:rsidR="00DD68D3">
              <w:rPr>
                <w:sz w:val="20"/>
                <w:lang w:eastAsia="en-US"/>
              </w:rPr>
              <w:t>osób dotkniętych przemocą uczestniczących w procedurze NK</w:t>
            </w:r>
          </w:p>
        </w:tc>
      </w:tr>
      <w:tr w:rsidR="008766CA" w14:paraId="53C8A806" w14:textId="77777777" w:rsidTr="002C2550">
        <w:trPr>
          <w:gridAfter w:val="1"/>
          <w:wAfter w:w="75" w:type="dxa"/>
          <w:cantSplit/>
          <w:trHeight w:val="64"/>
          <w:jc w:val="right"/>
        </w:trPr>
        <w:tc>
          <w:tcPr>
            <w:tcW w:w="4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83264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201F7" w14:textId="77777777" w:rsidR="008766CA" w:rsidRDefault="008766C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24030" w14:textId="77777777" w:rsidR="008766CA" w:rsidRDefault="008766CA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 Organizowanie czasu wolnego w ferie zimowe dla dzieci </w:t>
            </w:r>
          </w:p>
          <w:p w14:paraId="34155B03" w14:textId="77777777" w:rsidR="008766CA" w:rsidRDefault="008766CA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594F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</w:t>
            </w:r>
          </w:p>
          <w:p w14:paraId="75DBEFA8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1185F692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5B51004D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6BD4" w14:textId="4D082FE6" w:rsidR="008766CA" w:rsidRDefault="008766CA" w:rsidP="00DD6F59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wakacje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68666" w14:textId="36F8D053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</w:p>
          <w:p w14:paraId="4DDEBD7D" w14:textId="491B638D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liczba dzieci biorących udział </w:t>
            </w:r>
            <w:r w:rsidR="00DD68D3">
              <w:rPr>
                <w:sz w:val="20"/>
                <w:lang w:eastAsia="en-US"/>
              </w:rPr>
              <w:t xml:space="preserve">w zajęciach </w:t>
            </w:r>
            <w:proofErr w:type="spellStart"/>
            <w:r w:rsidR="00DD68D3">
              <w:rPr>
                <w:sz w:val="20"/>
                <w:lang w:eastAsia="en-US"/>
              </w:rPr>
              <w:t>rekreacyjno</w:t>
            </w:r>
            <w:proofErr w:type="spellEnd"/>
            <w:r w:rsidR="00DD68D3">
              <w:rPr>
                <w:sz w:val="20"/>
                <w:lang w:eastAsia="en-US"/>
              </w:rPr>
              <w:t xml:space="preserve"> – wypoczynkowych; liczna dzieci, którym udzielono pomocy socjoterapeutycznej</w:t>
            </w:r>
          </w:p>
          <w:p w14:paraId="7518345B" w14:textId="77777777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</w:p>
        </w:tc>
      </w:tr>
      <w:tr w:rsidR="008913CF" w14:paraId="55AEBD50" w14:textId="77777777" w:rsidTr="002C2550">
        <w:trPr>
          <w:gridAfter w:val="1"/>
          <w:wAfter w:w="75" w:type="dxa"/>
          <w:cantSplit/>
          <w:trHeight w:val="1900"/>
          <w:jc w:val="right"/>
        </w:trPr>
        <w:tc>
          <w:tcPr>
            <w:tcW w:w="47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53E2C283" w14:textId="77777777" w:rsidR="008913CF" w:rsidRDefault="008913CF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3D4CF2F5" w14:textId="77777777" w:rsidR="008913CF" w:rsidRDefault="008913CF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4C1172E6" w14:textId="77777777" w:rsidR="008913CF" w:rsidRDefault="008913CF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5471CFD9" w14:textId="77777777" w:rsidR="008913CF" w:rsidRDefault="008913CF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2D3FA00F" w14:textId="77777777" w:rsidR="008913CF" w:rsidRDefault="008913CF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7CEC2C52" w14:textId="77777777" w:rsidR="008913CF" w:rsidRDefault="008913CF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0B6D53EE" w14:textId="77777777" w:rsidR="008913CF" w:rsidRDefault="008913CF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399AF6" w14:textId="77777777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D1DB0" w14:textId="2A6BE1DF" w:rsidR="008913CF" w:rsidRPr="00D816B1" w:rsidRDefault="008913CF" w:rsidP="00D816B1">
            <w:pPr>
              <w:pStyle w:val="Spistreci7"/>
              <w:suppressAutoHyphens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 Finansowanie programów profilaktycznych z zakresu profilaktyki uniwersalnej o sprawdzonej naukowo skuteczności, ujętych w systemie rekomendacji MEN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8B118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szkół, świetlice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EBC7C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ciągu roku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81C7EC" w14:textId="77777777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przeprowadzonych programów</w:t>
            </w:r>
          </w:p>
          <w:p w14:paraId="05DF91A3" w14:textId="77777777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biorących udział</w:t>
            </w:r>
          </w:p>
        </w:tc>
      </w:tr>
      <w:tr w:rsidR="008913CF" w14:paraId="413411CA" w14:textId="77777777" w:rsidTr="002C2550">
        <w:trPr>
          <w:gridAfter w:val="1"/>
          <w:wAfter w:w="75" w:type="dxa"/>
          <w:cantSplit/>
          <w:trHeight w:val="917"/>
          <w:jc w:val="right"/>
        </w:trPr>
        <w:tc>
          <w:tcPr>
            <w:tcW w:w="4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BA19961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85E69E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4949F" w14:textId="2A31A3AA" w:rsidR="008913CF" w:rsidRDefault="008913CF" w:rsidP="00D21D44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Dofinansowanie imprez profilaktycznych promujących zdrowy styl życia ( np. koncerty, festyny, happeningi, zawody sportowe, wycieczki, konkursy)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647F2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Świetlice, GKRPA, Dyrektorzy szkół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2BA86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  <w:p w14:paraId="6E9A7594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369D92DF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56184243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7BB2E897" w14:textId="72A381B5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91EA69" w14:textId="77777777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świetlic zaangażowanych</w:t>
            </w:r>
          </w:p>
          <w:p w14:paraId="0DDA73DF" w14:textId="77777777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</w:p>
          <w:p w14:paraId="109BEE8F" w14:textId="77777777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uczestniczących</w:t>
            </w:r>
          </w:p>
        </w:tc>
      </w:tr>
      <w:tr w:rsidR="008913CF" w14:paraId="3A2D8DBE" w14:textId="77777777" w:rsidTr="002C2550">
        <w:trPr>
          <w:gridAfter w:val="1"/>
          <w:wAfter w:w="75" w:type="dxa"/>
          <w:cantSplit/>
          <w:trHeight w:val="1184"/>
          <w:jc w:val="right"/>
        </w:trPr>
        <w:tc>
          <w:tcPr>
            <w:tcW w:w="4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059B4795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15C066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82D569" w14:textId="013D838C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3.Dofinansowanie imprez okazjonalnych m.in. Dzień Dziecka, Mikołajki itp. Oraz dofinansowanie festynów lokalnych poprzez zakup nagród dla dzieci biorących udział w zajęciach.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41D424" w14:textId="0DFE8E1C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Świetlice, GKRPA, Dyrektorzy szkół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52A0E9" w14:textId="77777777" w:rsidR="008913CF" w:rsidRDefault="008913CF" w:rsidP="00D816B1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  <w:p w14:paraId="62F3D01A" w14:textId="77777777" w:rsidR="008913CF" w:rsidRDefault="008913CF" w:rsidP="00D816B1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10744F5C" w14:textId="62A6C20A" w:rsidR="008913CF" w:rsidRDefault="008913CF" w:rsidP="00780CF3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36AFF0" w14:textId="77777777" w:rsidR="008913CF" w:rsidRDefault="008913CF" w:rsidP="00D816B1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świetlic zaangażowanych</w:t>
            </w:r>
          </w:p>
          <w:p w14:paraId="10083ECA" w14:textId="77777777" w:rsidR="008913CF" w:rsidRDefault="008913CF" w:rsidP="00D816B1">
            <w:pPr>
              <w:spacing w:line="252" w:lineRule="auto"/>
              <w:rPr>
                <w:sz w:val="20"/>
                <w:lang w:eastAsia="en-US"/>
              </w:rPr>
            </w:pPr>
          </w:p>
          <w:p w14:paraId="59152DA6" w14:textId="275D927E" w:rsidR="008913CF" w:rsidRDefault="008913CF" w:rsidP="00D816B1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uczestniczących</w:t>
            </w:r>
          </w:p>
        </w:tc>
      </w:tr>
      <w:tr w:rsidR="008913CF" w14:paraId="1BB0F3E7" w14:textId="77777777" w:rsidTr="002C2550">
        <w:trPr>
          <w:gridAfter w:val="1"/>
          <w:wAfter w:w="75" w:type="dxa"/>
          <w:cantSplit/>
          <w:trHeight w:val="1305"/>
          <w:jc w:val="right"/>
        </w:trPr>
        <w:tc>
          <w:tcPr>
            <w:tcW w:w="4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00A37503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9CCB667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7E5DBE" w14:textId="77777777" w:rsidR="008913CF" w:rsidRDefault="008913CF">
            <w:pPr>
              <w:spacing w:line="252" w:lineRule="auto"/>
              <w:ind w:firstLine="12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4.Szkolenie dla pracowników </w:t>
            </w:r>
            <w:r>
              <w:rPr>
                <w:color w:val="000000"/>
                <w:sz w:val="20"/>
                <w:lang w:eastAsia="en-US"/>
              </w:rPr>
              <w:t xml:space="preserve">świetlic, członków GKRPA, zespołu interdyscyplinarnego i innych grup zawodowych w zakresie podnoszenia kompetencji </w:t>
            </w:r>
          </w:p>
          <w:p w14:paraId="53DF1C93" w14:textId="77777777" w:rsidR="008913CF" w:rsidRDefault="008913CF">
            <w:pPr>
              <w:spacing w:line="252" w:lineRule="auto"/>
              <w:ind w:firstLine="12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580DC4" w14:textId="774A2CFA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14F44B" w14:textId="77777777" w:rsidR="008913CF" w:rsidRDefault="008913CF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EC9DCA" w14:textId="77777777" w:rsidR="008913CF" w:rsidRDefault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przeszkolonych osób, liczba szkoleń</w:t>
            </w:r>
          </w:p>
        </w:tc>
      </w:tr>
      <w:tr w:rsidR="008913CF" w14:paraId="041950A0" w14:textId="77777777" w:rsidTr="002C2550">
        <w:trPr>
          <w:gridAfter w:val="1"/>
          <w:wAfter w:w="75" w:type="dxa"/>
          <w:cantSplit/>
          <w:trHeight w:val="135"/>
          <w:jc w:val="right"/>
        </w:trPr>
        <w:tc>
          <w:tcPr>
            <w:tcW w:w="47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93BF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F5FFE2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65C24" w14:textId="08AF0A27" w:rsidR="008913CF" w:rsidRDefault="008913CF" w:rsidP="00051F69">
            <w:pPr>
              <w:spacing w:line="252" w:lineRule="auto"/>
              <w:ind w:firstLine="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5.Finansowanie realizacji programów rozwijających umiejętności wychowawcze rodziców i opiekunów oraz nauczycieli.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99F28" w14:textId="4C9CA780" w:rsidR="008913CF" w:rsidRDefault="008913CF" w:rsidP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Świetlice, GKRPA, Dyrektorzy szkół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B7F59" w14:textId="1B290375" w:rsidR="008913CF" w:rsidRDefault="008913CF" w:rsidP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14D8E" w14:textId="32EAF6BC" w:rsidR="008913CF" w:rsidRDefault="008913CF" w:rsidP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rodziców i nauczycieli uczestniczących w zajęciach, ilość edycji</w:t>
            </w:r>
          </w:p>
        </w:tc>
      </w:tr>
      <w:tr w:rsidR="008913CF" w14:paraId="3DA468EE" w14:textId="77777777" w:rsidTr="002C2550">
        <w:trPr>
          <w:gridAfter w:val="1"/>
          <w:wAfter w:w="75" w:type="dxa"/>
          <w:cantSplit/>
          <w:trHeight w:val="135"/>
          <w:jc w:val="right"/>
        </w:trPr>
        <w:tc>
          <w:tcPr>
            <w:tcW w:w="47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A9C8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20CB" w14:textId="77777777" w:rsidR="008913CF" w:rsidRDefault="008913C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1DBFF" w14:textId="3BC1C8A3" w:rsidR="008913CF" w:rsidRPr="008913CF" w:rsidRDefault="008913CF" w:rsidP="008913CF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6.Kontynuacja programów już realizowanych w szkołach na podstawie diagnozy w zakresie występujących czynników ryzyka i czynników chroniących oraz inicjowanie nowych działań wspierających czynniki  chroniące dziecka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18DB8" w14:textId="496DBB93" w:rsidR="008913CF" w:rsidRDefault="008913CF" w:rsidP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Świetlice, GKRPA, Dyrektorzy szkół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69BA4" w14:textId="56D2E7BE" w:rsidR="008913CF" w:rsidRDefault="008913CF" w:rsidP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D3956" w14:textId="77777777" w:rsidR="008913CF" w:rsidRDefault="008913CF" w:rsidP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Liczba przeprowadzonych programów </w:t>
            </w:r>
          </w:p>
          <w:p w14:paraId="245DCD94" w14:textId="0D3FDA8F" w:rsidR="008913CF" w:rsidRDefault="008913CF" w:rsidP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biorących udział</w:t>
            </w:r>
          </w:p>
        </w:tc>
      </w:tr>
      <w:tr w:rsidR="008766CA" w14:paraId="1E36D4DF" w14:textId="77777777" w:rsidTr="002C2550">
        <w:trPr>
          <w:gridAfter w:val="1"/>
          <w:wAfter w:w="75" w:type="dxa"/>
          <w:trHeight w:val="1191"/>
          <w:jc w:val="right"/>
        </w:trPr>
        <w:tc>
          <w:tcPr>
            <w:tcW w:w="4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A36BC40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14:paraId="00E0D0F3" w14:textId="77777777" w:rsidR="008766CA" w:rsidRDefault="008766CA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BBCAAC1" w14:textId="77777777" w:rsidR="008766CA" w:rsidRDefault="008766CA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kontroli przestrzegania zasad i warunków korzystania z zezwoleń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FEF9BF6" w14:textId="70CE99EC" w:rsidR="008766CA" w:rsidRDefault="008766C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kontrola punktów sprzedaży</w:t>
            </w:r>
            <w:r w:rsidR="008913CF">
              <w:rPr>
                <w:sz w:val="20"/>
                <w:lang w:eastAsia="en-US"/>
              </w:rPr>
              <w:t xml:space="preserve"> napojów </w:t>
            </w:r>
            <w:proofErr w:type="spellStart"/>
            <w:r w:rsidR="008913CF">
              <w:rPr>
                <w:sz w:val="20"/>
                <w:lang w:eastAsia="en-US"/>
              </w:rPr>
              <w:t>alkoholoych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63EF63F" w14:textId="77777777" w:rsidR="008766CA" w:rsidRDefault="008766CA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879AC78" w14:textId="77777777" w:rsidR="008766CA" w:rsidRDefault="008766CA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planu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DA72C6" w14:textId="77777777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przeprowadzonych kontroli punktów</w:t>
            </w:r>
          </w:p>
          <w:p w14:paraId="4D720772" w14:textId="77777777" w:rsidR="008766CA" w:rsidRDefault="008766CA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skontrolowanych punktów</w:t>
            </w:r>
          </w:p>
        </w:tc>
      </w:tr>
      <w:tr w:rsidR="0049011D" w14:paraId="63126FE1" w14:textId="77777777" w:rsidTr="002C2550">
        <w:trPr>
          <w:cantSplit/>
          <w:trHeight w:val="1690"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8913C6A" w14:textId="77777777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36C77A56" w14:textId="77777777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1DAD0831" w14:textId="77777777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121FF634" w14:textId="77777777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14:paraId="6F34D76B" w14:textId="161F344A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315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391C5B" w14:textId="77777777" w:rsidR="0049011D" w:rsidRDefault="0049011D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Koordynowanie Gminnej Polityki Społecznej w zakresie przeciwdziałania alkoholizmowi i narkomanii.</w:t>
            </w:r>
          </w:p>
        </w:tc>
        <w:tc>
          <w:tcPr>
            <w:tcW w:w="3352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1ABE4" w14:textId="77777777" w:rsidR="0049011D" w:rsidRDefault="0049011D">
            <w:pPr>
              <w:spacing w:line="252" w:lineRule="auto"/>
              <w:rPr>
                <w:sz w:val="20"/>
                <w:lang w:eastAsia="en-US"/>
              </w:rPr>
            </w:pPr>
          </w:p>
          <w:p w14:paraId="7E2C4C0D" w14:textId="77777777" w:rsidR="0049011D" w:rsidRDefault="0049011D">
            <w:pPr>
              <w:spacing w:line="252" w:lineRule="auto"/>
              <w:rPr>
                <w:sz w:val="20"/>
                <w:lang w:eastAsia="en-US"/>
              </w:rPr>
            </w:pPr>
          </w:p>
          <w:p w14:paraId="77A0EE87" w14:textId="77777777" w:rsidR="0049011D" w:rsidRDefault="0049011D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Wynagrodzenie Gminnej Komisji </w:t>
            </w:r>
            <w:proofErr w:type="spellStart"/>
            <w:r>
              <w:rPr>
                <w:sz w:val="20"/>
                <w:lang w:eastAsia="en-US"/>
              </w:rPr>
              <w:t>r.p.a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</w:p>
          <w:p w14:paraId="73EBBB35" w14:textId="77777777" w:rsidR="0049011D" w:rsidRDefault="0049011D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Wyjazdy służbowe Komisji.</w:t>
            </w:r>
          </w:p>
          <w:p w14:paraId="046E833D" w14:textId="3579DE5C" w:rsidR="0049011D" w:rsidRDefault="0049011D" w:rsidP="00C17AC7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 Udział członków komisji </w:t>
            </w:r>
            <w:r>
              <w:rPr>
                <w:sz w:val="20"/>
                <w:lang w:eastAsia="en-US"/>
              </w:rPr>
              <w:br/>
              <w:t>w szkoleniach, i konferencjach.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AD8006" w14:textId="211AC44F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566324C" w14:textId="77777777" w:rsidR="0049011D" w:rsidRDefault="0049011D" w:rsidP="0049011D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  <w:p w14:paraId="7CA4589C" w14:textId="77777777" w:rsidR="0049011D" w:rsidRDefault="0049011D" w:rsidP="0049011D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  <w:p w14:paraId="227C07DB" w14:textId="77777777" w:rsidR="0049011D" w:rsidRDefault="0049011D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386F261" w14:textId="77777777" w:rsidR="0049011D" w:rsidRDefault="0049011D" w:rsidP="0049011D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posiedzeń</w:t>
            </w:r>
          </w:p>
          <w:p w14:paraId="011516E3" w14:textId="66B6E5E2" w:rsidR="0049011D" w:rsidRDefault="0049011D" w:rsidP="0049011D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przeszkolonych osób</w:t>
            </w:r>
          </w:p>
        </w:tc>
      </w:tr>
      <w:tr w:rsidR="0049011D" w14:paraId="72852049" w14:textId="77777777" w:rsidTr="002C2550">
        <w:trPr>
          <w:cantSplit/>
          <w:trHeight w:val="67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66D38D" w14:textId="77777777" w:rsidR="0049011D" w:rsidRDefault="0049011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CEC701" w14:textId="77777777" w:rsidR="0049011D" w:rsidRDefault="0049011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B5401C" w14:textId="77777777" w:rsidR="0049011D" w:rsidRDefault="0049011D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 Zakup materiałów biurowych i informacyjnych, prenumerata czasopism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696EB3" w14:textId="77777777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Sekretarz komisji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0F3E5" w14:textId="596F8F90" w:rsidR="0049011D" w:rsidRDefault="0049011D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C8C509" w14:textId="58EAA8A6" w:rsidR="0049011D" w:rsidRDefault="0049011D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</w:tr>
      <w:tr w:rsidR="0049011D" w14:paraId="7D175219" w14:textId="77777777" w:rsidTr="002C2550">
        <w:trPr>
          <w:cantSplit/>
          <w:trHeight w:val="375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25C51" w14:textId="77777777" w:rsidR="0049011D" w:rsidRDefault="0049011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C5AE1" w14:textId="77777777" w:rsidR="0049011D" w:rsidRDefault="0049011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C74034" w14:textId="77777777" w:rsidR="0049011D" w:rsidRDefault="0049011D">
            <w:pPr>
              <w:spacing w:line="252" w:lineRule="auto"/>
              <w:ind w:left="155" w:hanging="14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3.Zakup materiałów informacyjno-edukacyjnych, pakietów edukacyjnych, gadżetów promujących życie bez nałogów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6FC41" w14:textId="77777777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EF3F" w14:textId="27E3601B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42FF" w14:textId="3D54D507" w:rsidR="0049011D" w:rsidRDefault="0049011D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</w:tc>
      </w:tr>
    </w:tbl>
    <w:p w14:paraId="7E52D99E" w14:textId="77777777" w:rsidR="0061793C" w:rsidRDefault="0061793C" w:rsidP="0061793C">
      <w:bookmarkStart w:id="5" w:name="_Toc90354078"/>
    </w:p>
    <w:p w14:paraId="4B73714B" w14:textId="77777777" w:rsidR="0061793C" w:rsidRDefault="0061793C" w:rsidP="0061793C">
      <w:pPr>
        <w:spacing w:line="480" w:lineRule="auto"/>
        <w:rPr>
          <w:sz w:val="16"/>
        </w:rPr>
        <w:sectPr w:rsidR="0061793C">
          <w:pgSz w:w="16840" w:h="11907" w:orient="landscape"/>
          <w:pgMar w:top="1418" w:right="1134" w:bottom="1418" w:left="1701" w:header="794" w:footer="794" w:gutter="0"/>
          <w:cols w:space="708"/>
        </w:sectPr>
      </w:pPr>
    </w:p>
    <w:bookmarkEnd w:id="5"/>
    <w:p w14:paraId="26CE1D7E" w14:textId="742F1D3B" w:rsidR="0061793C" w:rsidRDefault="0061793C" w:rsidP="0061793C">
      <w:pPr>
        <w:pStyle w:val="Nagwek1"/>
        <w:jc w:val="both"/>
      </w:pPr>
      <w:r>
        <w:lastRenderedPageBreak/>
        <w:t>Standardy finansowania działań profilaktyczno-terapeutycznych</w:t>
      </w:r>
    </w:p>
    <w:p w14:paraId="5131E3E5" w14:textId="1EC3B0F1" w:rsidR="00D70A9E" w:rsidRDefault="00D70A9E" w:rsidP="00D70A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49D1">
        <w:t xml:space="preserve">Finansowanie Programu odbywać się będzie w ramach środków własnych </w:t>
      </w:r>
      <w:r>
        <w:t>Gminy</w:t>
      </w:r>
      <w:r w:rsidRPr="000549D1">
        <w:t xml:space="preserve"> pozyskanych w 202</w:t>
      </w:r>
      <w:r>
        <w:t>2</w:t>
      </w:r>
      <w:r w:rsidRPr="000549D1">
        <w:t xml:space="preserve"> r. z tytułu opłat za wydanie zezwoleń na sprzedaż i podawanie napojów alkoholowych, zgodnie z ustawą o wychowaniu w trzeźwości i przeciwdziałaniu alkoholizmowi. </w:t>
      </w:r>
      <w:r w:rsidRPr="008E621F">
        <w:rPr>
          <w:bCs/>
        </w:rPr>
        <w:t>Planowana kwota na 202</w:t>
      </w:r>
      <w:r w:rsidR="00207F75">
        <w:rPr>
          <w:bCs/>
        </w:rPr>
        <w:t>2</w:t>
      </w:r>
      <w:r w:rsidRPr="008E621F">
        <w:rPr>
          <w:bCs/>
        </w:rPr>
        <w:t>r. wyniesie 35 000,00 zł.</w:t>
      </w:r>
      <w:r w:rsidRPr="000549D1">
        <w:t xml:space="preserve"> </w:t>
      </w:r>
    </w:p>
    <w:p w14:paraId="4E814B48" w14:textId="77777777" w:rsidR="00D70A9E" w:rsidRPr="00D70A9E" w:rsidRDefault="00D70A9E" w:rsidP="00D70A9E"/>
    <w:p w14:paraId="4C4E3D0B" w14:textId="77777777" w:rsidR="0061793C" w:rsidRDefault="0061793C" w:rsidP="0061793C"/>
    <w:p w14:paraId="7088B9C4" w14:textId="77777777" w:rsidR="0061793C" w:rsidRDefault="0061793C" w:rsidP="0061793C">
      <w:pPr>
        <w:pStyle w:val="Nagwek1"/>
      </w:pPr>
      <w:bookmarkStart w:id="6" w:name="_Toc90354079"/>
      <w:bookmarkStart w:id="7" w:name="_Toc90184139"/>
      <w:bookmarkStart w:id="8" w:name="_Toc90183771"/>
      <w:r>
        <w:t>I.  Zasady finansowania profilaktyki problemowej</w:t>
      </w:r>
      <w:bookmarkEnd w:id="6"/>
      <w:bookmarkEnd w:id="7"/>
      <w:bookmarkEnd w:id="8"/>
    </w:p>
    <w:p w14:paraId="484B8E30" w14:textId="77777777" w:rsidR="0061793C" w:rsidRDefault="0061793C" w:rsidP="0061793C">
      <w:pPr>
        <w:pStyle w:val="Tekstpodstawowy"/>
        <w:suppressAutoHyphens/>
        <w:ind w:left="284" w:hanging="284"/>
        <w:jc w:val="both"/>
        <w:rPr>
          <w:b/>
          <w:smallCaps/>
        </w:rPr>
      </w:pPr>
      <w:r>
        <w:rPr>
          <w:b/>
          <w:smallCaps/>
        </w:rPr>
        <w:t xml:space="preserve">1. Finansowanie szkolnych programów profilaktyki odbywa się na wniosek dyrektora szkoły </w:t>
      </w:r>
      <w:r>
        <w:rPr>
          <w:b/>
          <w:smallCaps/>
          <w:sz w:val="20"/>
          <w:szCs w:val="20"/>
        </w:rPr>
        <w:t>LUB OPIEKUNA ŚWIETLICY.</w:t>
      </w:r>
    </w:p>
    <w:p w14:paraId="159A9631" w14:textId="77777777" w:rsidR="0061793C" w:rsidRDefault="0061793C" w:rsidP="0061793C">
      <w:pPr>
        <w:pStyle w:val="Tekstpodstawowy"/>
        <w:suppressAutoHyphens/>
        <w:ind w:left="705" w:hanging="705"/>
        <w:jc w:val="both"/>
        <w:rPr>
          <w:b/>
          <w:smallCaps/>
        </w:rPr>
      </w:pPr>
    </w:p>
    <w:p w14:paraId="6680859A" w14:textId="77777777" w:rsidR="0061793C" w:rsidRDefault="0061793C" w:rsidP="0061793C">
      <w:pPr>
        <w:suppressAutoHyphens/>
        <w:spacing w:before="120" w:after="120"/>
        <w:ind w:left="360"/>
        <w:jc w:val="both"/>
        <w:rPr>
          <w:u w:val="single"/>
        </w:rPr>
      </w:pPr>
      <w:r>
        <w:rPr>
          <w:u w:val="single"/>
        </w:rPr>
        <w:t>Wniosek powinien zawierać:</w:t>
      </w:r>
    </w:p>
    <w:p w14:paraId="6B9260CD" w14:textId="77777777"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14:paraId="69987BFA" w14:textId="77777777"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14:paraId="19D9080E" w14:textId="77777777"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14:paraId="3616B995" w14:textId="77777777"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Dokumentacja:</w:t>
      </w:r>
    </w:p>
    <w:p w14:paraId="20DA6152" w14:textId="77777777" w:rsidR="0061793C" w:rsidRDefault="0061793C" w:rsidP="0061793C">
      <w:pPr>
        <w:widowControl w:val="0"/>
        <w:numPr>
          <w:ilvl w:val="0"/>
          <w:numId w:val="17"/>
        </w:numPr>
        <w:suppressAutoHyphens/>
        <w:spacing w:before="120" w:after="120"/>
        <w:jc w:val="both"/>
      </w:pPr>
      <w:r>
        <w:t>sprawozdanie z przebiegu realizacji,</w:t>
      </w:r>
    </w:p>
    <w:p w14:paraId="74D4589C" w14:textId="77777777" w:rsidR="0061793C" w:rsidRDefault="0061793C" w:rsidP="0061793C">
      <w:pPr>
        <w:widowControl w:val="0"/>
        <w:suppressAutoHyphens/>
        <w:spacing w:before="120" w:after="120"/>
        <w:ind w:left="1060"/>
        <w:jc w:val="both"/>
      </w:pPr>
    </w:p>
    <w:p w14:paraId="11584000" w14:textId="77777777" w:rsidR="0061793C" w:rsidRDefault="0061793C" w:rsidP="0061793C">
      <w:pPr>
        <w:pStyle w:val="Tekstpodstawowy"/>
        <w:numPr>
          <w:ilvl w:val="0"/>
          <w:numId w:val="18"/>
        </w:numPr>
        <w:suppressAutoHyphens/>
        <w:ind w:left="426" w:hanging="426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Finansowanie autorskich programów profilaktycznych odbywa się na wniosek osoby lub instytucji społecznych.</w:t>
      </w:r>
    </w:p>
    <w:p w14:paraId="019C0610" w14:textId="77777777" w:rsidR="0061793C" w:rsidRDefault="0061793C" w:rsidP="0061793C">
      <w:pPr>
        <w:pStyle w:val="Tekstpodstawowy"/>
        <w:suppressAutoHyphens/>
        <w:jc w:val="both"/>
        <w:rPr>
          <w:b/>
          <w:smallCaps/>
          <w:sz w:val="28"/>
          <w:szCs w:val="28"/>
        </w:rPr>
      </w:pPr>
    </w:p>
    <w:p w14:paraId="59A140EB" w14:textId="77777777" w:rsidR="0061793C" w:rsidRDefault="0061793C" w:rsidP="0061793C">
      <w:pPr>
        <w:suppressAutoHyphens/>
        <w:spacing w:before="120" w:after="120"/>
        <w:ind w:left="340"/>
        <w:jc w:val="both"/>
        <w:rPr>
          <w:u w:val="single"/>
        </w:rPr>
      </w:pPr>
      <w:r>
        <w:rPr>
          <w:u w:val="single"/>
        </w:rPr>
        <w:t>Wniosek powinien zawierać:</w:t>
      </w:r>
    </w:p>
    <w:p w14:paraId="1A445E8D" w14:textId="77777777"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14:paraId="4BEC0ABC" w14:textId="77777777"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14:paraId="39649B06" w14:textId="77777777"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14:paraId="639C0F04" w14:textId="77777777"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Dokumentacja:</w:t>
      </w:r>
    </w:p>
    <w:p w14:paraId="74F9047C" w14:textId="77777777" w:rsidR="0061793C" w:rsidRDefault="0061793C" w:rsidP="0061793C">
      <w:pPr>
        <w:widowControl w:val="0"/>
        <w:numPr>
          <w:ilvl w:val="0"/>
          <w:numId w:val="20"/>
        </w:numPr>
        <w:suppressAutoHyphens/>
        <w:spacing w:before="120" w:after="120"/>
        <w:jc w:val="both"/>
      </w:pPr>
      <w:r>
        <w:t>sprawozdanie z przebiegu realizacji,</w:t>
      </w:r>
    </w:p>
    <w:p w14:paraId="102E08CE" w14:textId="77777777" w:rsidR="0061793C" w:rsidRDefault="0061793C" w:rsidP="0061793C">
      <w:pPr>
        <w:widowControl w:val="0"/>
        <w:suppressAutoHyphens/>
        <w:spacing w:before="120" w:after="120"/>
        <w:jc w:val="both"/>
      </w:pPr>
    </w:p>
    <w:p w14:paraId="51146EC6" w14:textId="77777777" w:rsidR="0061793C" w:rsidRDefault="0061793C" w:rsidP="0061793C">
      <w:pPr>
        <w:pStyle w:val="Nagwek1"/>
      </w:pPr>
      <w:bookmarkStart w:id="9" w:name="_Toc90354080"/>
      <w:r>
        <w:t>III.  Zasady finansowania punktów interwencji kryzysowej</w:t>
      </w:r>
      <w:bookmarkEnd w:id="9"/>
    </w:p>
    <w:p w14:paraId="17EA74A7" w14:textId="77777777" w:rsidR="0061793C" w:rsidRDefault="0061793C" w:rsidP="0061793C">
      <w:pPr>
        <w:suppressAutoHyphens/>
        <w:spacing w:before="120" w:after="120"/>
        <w:ind w:left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Zadania do realizacji w punkcie:</w:t>
      </w:r>
    </w:p>
    <w:p w14:paraId="1889F287" w14:textId="77777777"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nawiązanie życzliwego, niedoceniającego kontaktu z klientem,</w:t>
      </w:r>
    </w:p>
    <w:p w14:paraId="7F29DFEF" w14:textId="77777777"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informowanie o możliwości podjęcia leczenia w placówce leczenia odwykowego,</w:t>
      </w:r>
    </w:p>
    <w:p w14:paraId="0480CB30" w14:textId="77777777"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motywowanie do leczenia,</w:t>
      </w:r>
    </w:p>
    <w:p w14:paraId="5BFFB18C" w14:textId="77777777"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udzielanie wsparcia po zakończonym leczeniu (np. uruchamianie przy punkcie grup wsparcia po zakończonym programie leczenia w placówce odwykowej),</w:t>
      </w:r>
    </w:p>
    <w:p w14:paraId="7B4B4224" w14:textId="77777777"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rozpoznanie w trakcie rozmowy zjawiska przemocy domowej i udzielenie stosownego wsparcia i informacji o możliwościach jej powstrzymania,</w:t>
      </w:r>
    </w:p>
    <w:p w14:paraId="113549B4" w14:textId="77777777"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uruchomienie interwencji w przypadku zdiagnozowania przemocy domowej,</w:t>
      </w:r>
    </w:p>
    <w:p w14:paraId="44594426" w14:textId="77777777" w:rsidR="0061793C" w:rsidRDefault="0061793C" w:rsidP="0061793C">
      <w:pPr>
        <w:widowControl w:val="0"/>
        <w:suppressAutoHyphens/>
        <w:autoSpaceDE w:val="0"/>
        <w:autoSpaceDN w:val="0"/>
        <w:adjustRightInd w:val="0"/>
        <w:spacing w:before="120" w:after="120"/>
        <w:ind w:left="454"/>
        <w:jc w:val="both"/>
        <w:rPr>
          <w:color w:val="000000"/>
        </w:rPr>
      </w:pPr>
    </w:p>
    <w:p w14:paraId="2F9843C4" w14:textId="77777777" w:rsidR="0061793C" w:rsidRDefault="0061793C" w:rsidP="0061793C">
      <w:pPr>
        <w:pStyle w:val="Akapitzlist"/>
        <w:widowControl w:val="0"/>
        <w:numPr>
          <w:ilvl w:val="0"/>
          <w:numId w:val="22"/>
        </w:numPr>
        <w:suppressAutoHyphens/>
        <w:spacing w:before="120" w:after="120"/>
        <w:ind w:left="567" w:hanging="141"/>
        <w:jc w:val="both"/>
        <w:rPr>
          <w:b/>
          <w:u w:val="single"/>
        </w:rPr>
      </w:pPr>
      <w:r>
        <w:rPr>
          <w:b/>
          <w:u w:val="single"/>
        </w:rPr>
        <w:t>Dokumentacja:</w:t>
      </w:r>
    </w:p>
    <w:p w14:paraId="7F6C877F" w14:textId="77777777" w:rsidR="0061793C" w:rsidRDefault="0061793C" w:rsidP="0061793C">
      <w:pPr>
        <w:spacing w:before="100" w:beforeAutospacing="1" w:after="100" w:afterAutospacing="1"/>
        <w:ind w:left="357"/>
        <w:jc w:val="both"/>
      </w:pPr>
      <w:r>
        <w:t>- informacja o kliencie</w:t>
      </w:r>
    </w:p>
    <w:p w14:paraId="0197166A" w14:textId="77777777" w:rsidR="0061793C" w:rsidRDefault="0061793C" w:rsidP="0061793C">
      <w:pPr>
        <w:spacing w:before="100" w:beforeAutospacing="1" w:after="100" w:afterAutospacing="1"/>
        <w:ind w:left="357"/>
        <w:jc w:val="both"/>
      </w:pPr>
      <w:r>
        <w:t>- rejestr konsultacji,</w:t>
      </w:r>
    </w:p>
    <w:p w14:paraId="1C439CFA" w14:textId="77777777" w:rsidR="0061793C" w:rsidRDefault="0061793C" w:rsidP="0061793C">
      <w:pPr>
        <w:widowControl w:val="0"/>
        <w:suppressAutoHyphens/>
        <w:spacing w:before="100" w:beforeAutospacing="1" w:after="100" w:afterAutospacing="1"/>
        <w:ind w:left="357"/>
        <w:jc w:val="both"/>
      </w:pPr>
      <w:r>
        <w:t>- roczne sprawozdanie dla zleceniodawcy, (ilość konsultacji, efekty, zalecenia dla komisji).</w:t>
      </w:r>
    </w:p>
    <w:p w14:paraId="68E9ECB3" w14:textId="77777777" w:rsidR="0061793C" w:rsidRDefault="0061793C" w:rsidP="0061793C">
      <w:pPr>
        <w:widowControl w:val="0"/>
        <w:suppressAutoHyphens/>
        <w:spacing w:before="100" w:beforeAutospacing="1" w:after="100" w:afterAutospacing="1"/>
        <w:ind w:left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Kwalifikacje </w:t>
      </w:r>
    </w:p>
    <w:p w14:paraId="054ED40B" w14:textId="08AC62F6" w:rsidR="0061793C" w:rsidRDefault="0061793C" w:rsidP="007965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Osoby posiadające </w:t>
      </w:r>
      <w:r>
        <w:rPr>
          <w:color w:val="000000"/>
        </w:rPr>
        <w:t xml:space="preserve">przeszkolenie w zakresie pierwszego, pomocnego kontaktu psychologicznego i wiedzy o uzależnieniu, współuzależnieniu, terapii i zjawiska przemocy </w:t>
      </w:r>
      <w:r w:rsidR="00847C80">
        <w:rPr>
          <w:color w:val="000000"/>
        </w:rPr>
        <w:t xml:space="preserve">                         </w:t>
      </w:r>
      <w:r>
        <w:rPr>
          <w:color w:val="000000"/>
        </w:rPr>
        <w:t>w rodzinie, (SPP, STU, SPPR).</w:t>
      </w:r>
    </w:p>
    <w:p w14:paraId="585D25AC" w14:textId="77777777" w:rsidR="0079659C" w:rsidRPr="0079659C" w:rsidRDefault="0079659C" w:rsidP="007965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10" w:name="_GoBack"/>
      <w:bookmarkEnd w:id="10"/>
    </w:p>
    <w:p w14:paraId="7D9F2FC6" w14:textId="77777777" w:rsidR="0079659C" w:rsidRDefault="0079659C" w:rsidP="0079659C">
      <w:pPr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14:paraId="5EF8C50D" w14:textId="77777777" w:rsidR="0079659C" w:rsidRDefault="0079659C" w:rsidP="0079659C">
      <w:pPr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Zbigniew Banach</w:t>
      </w:r>
    </w:p>
    <w:p w14:paraId="3C2965DD" w14:textId="77777777" w:rsidR="0061793C" w:rsidRDefault="0061793C" w:rsidP="0079659C">
      <w:pPr>
        <w:widowControl w:val="0"/>
        <w:suppressAutoHyphens/>
        <w:spacing w:before="120" w:after="120"/>
        <w:jc w:val="center"/>
      </w:pPr>
    </w:p>
    <w:p w14:paraId="1B35AE26" w14:textId="77777777" w:rsidR="0061793C" w:rsidRDefault="0061793C" w:rsidP="0061793C">
      <w:pPr>
        <w:widowControl w:val="0"/>
        <w:suppressAutoHyphens/>
        <w:spacing w:before="120" w:after="120"/>
        <w:jc w:val="both"/>
      </w:pPr>
    </w:p>
    <w:p w14:paraId="756699A1" w14:textId="77777777" w:rsidR="0061793C" w:rsidRDefault="0061793C" w:rsidP="0061793C">
      <w:pPr>
        <w:widowControl w:val="0"/>
        <w:suppressAutoHyphens/>
        <w:spacing w:before="120" w:after="120"/>
        <w:jc w:val="both"/>
      </w:pPr>
    </w:p>
    <w:p w14:paraId="7C20ADAB" w14:textId="77777777" w:rsidR="0061793C" w:rsidRDefault="0061793C" w:rsidP="0061793C">
      <w:pPr>
        <w:jc w:val="both"/>
      </w:pPr>
    </w:p>
    <w:p w14:paraId="0CB386D0" w14:textId="77777777" w:rsidR="0061793C" w:rsidRDefault="0061793C" w:rsidP="0061793C">
      <w:pPr>
        <w:widowControl w:val="0"/>
        <w:suppressAutoHyphens/>
        <w:spacing w:before="120" w:after="120"/>
      </w:pPr>
    </w:p>
    <w:p w14:paraId="5E479F9E" w14:textId="77777777" w:rsidR="0061793C" w:rsidRDefault="0061793C" w:rsidP="0061793C">
      <w:pPr>
        <w:widowControl w:val="0"/>
        <w:suppressAutoHyphens/>
        <w:spacing w:before="120" w:after="120"/>
      </w:pPr>
    </w:p>
    <w:p w14:paraId="7CC36A3A" w14:textId="77777777" w:rsidR="0061793C" w:rsidRDefault="0061793C" w:rsidP="00617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14:paraId="6FCF409B" w14:textId="77777777" w:rsidR="0061793C" w:rsidRDefault="0061793C" w:rsidP="0061793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u w:val="single"/>
        </w:rPr>
      </w:pPr>
    </w:p>
    <w:p w14:paraId="7CEE7F27" w14:textId="77777777" w:rsidR="0061793C" w:rsidRDefault="0061793C" w:rsidP="0061793C">
      <w:pPr>
        <w:spacing w:line="360" w:lineRule="auto"/>
        <w:jc w:val="both"/>
      </w:pPr>
    </w:p>
    <w:p w14:paraId="6490FD51" w14:textId="77777777" w:rsidR="0061793C" w:rsidRDefault="0061793C" w:rsidP="0061793C">
      <w:pPr>
        <w:spacing w:before="240" w:after="120" w:line="360" w:lineRule="auto"/>
        <w:jc w:val="center"/>
        <w:rPr>
          <w:b/>
          <w:u w:val="single"/>
        </w:rPr>
      </w:pPr>
    </w:p>
    <w:p w14:paraId="2952F9E6" w14:textId="77777777" w:rsidR="0061793C" w:rsidRDefault="0061793C" w:rsidP="0061793C"/>
    <w:p w14:paraId="6F49AE7D" w14:textId="77777777" w:rsidR="0061793C" w:rsidRDefault="0061793C" w:rsidP="0061793C"/>
    <w:p w14:paraId="78B7EB9D" w14:textId="77777777" w:rsidR="0061793C" w:rsidRDefault="0061793C" w:rsidP="0061793C"/>
    <w:p w14:paraId="42D6F021" w14:textId="77777777"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51"/>
    <w:multiLevelType w:val="hybridMultilevel"/>
    <w:tmpl w:val="6C3E19F2"/>
    <w:lvl w:ilvl="0" w:tplc="FFFFFFFF">
      <w:numFmt w:val="bullet"/>
      <w:lvlText w:val="-"/>
      <w:lvlJc w:val="left"/>
      <w:pPr>
        <w:tabs>
          <w:tab w:val="num" w:pos="1238"/>
        </w:tabs>
        <w:ind w:left="1048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</w:abstractNum>
  <w:abstractNum w:abstractNumId="1">
    <w:nsid w:val="02C45A6D"/>
    <w:multiLevelType w:val="hybridMultilevel"/>
    <w:tmpl w:val="1B2CA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3E3"/>
    <w:multiLevelType w:val="hybridMultilevel"/>
    <w:tmpl w:val="925E9546"/>
    <w:lvl w:ilvl="0" w:tplc="0CE2B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3089"/>
    <w:multiLevelType w:val="hybridMultilevel"/>
    <w:tmpl w:val="7504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5176A"/>
    <w:multiLevelType w:val="hybridMultilevel"/>
    <w:tmpl w:val="7B1A0552"/>
    <w:lvl w:ilvl="0" w:tplc="A364C0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93B7083"/>
    <w:multiLevelType w:val="hybridMultilevel"/>
    <w:tmpl w:val="33801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C56"/>
    <w:multiLevelType w:val="hybridMultilevel"/>
    <w:tmpl w:val="46E2BA04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91F1428"/>
    <w:multiLevelType w:val="hybridMultilevel"/>
    <w:tmpl w:val="5808828A"/>
    <w:lvl w:ilvl="0" w:tplc="78222F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527A5"/>
    <w:multiLevelType w:val="hybridMultilevel"/>
    <w:tmpl w:val="1F78C5CE"/>
    <w:lvl w:ilvl="0" w:tplc="FFFFFFFF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F23C3"/>
    <w:multiLevelType w:val="hybridMultilevel"/>
    <w:tmpl w:val="6B1C7BCC"/>
    <w:lvl w:ilvl="0" w:tplc="A6B601CC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4761AB"/>
    <w:multiLevelType w:val="hybridMultilevel"/>
    <w:tmpl w:val="F87A18A6"/>
    <w:lvl w:ilvl="0" w:tplc="E80223F6">
      <w:start w:val="2"/>
      <w:numFmt w:val="upperRoman"/>
      <w:lvlText w:val="%1."/>
      <w:lvlJc w:val="left"/>
      <w:pPr>
        <w:ind w:left="1620" w:hanging="72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E8E5F70"/>
    <w:multiLevelType w:val="hybridMultilevel"/>
    <w:tmpl w:val="10503C0C"/>
    <w:lvl w:ilvl="0" w:tplc="DD5CCABC">
      <w:start w:val="2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4D025F"/>
    <w:multiLevelType w:val="hybridMultilevel"/>
    <w:tmpl w:val="389E74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F34896"/>
    <w:multiLevelType w:val="hybridMultilevel"/>
    <w:tmpl w:val="141A9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350A7"/>
    <w:multiLevelType w:val="multilevel"/>
    <w:tmpl w:val="34B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0"/>
      <w:numFmt w:val="decimal"/>
      <w:isLgl/>
      <w:lvlText w:val="%1.%2"/>
      <w:lvlJc w:val="left"/>
      <w:pPr>
        <w:tabs>
          <w:tab w:val="num" w:pos="1592"/>
        </w:tabs>
        <w:ind w:left="1592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5D29437F"/>
    <w:multiLevelType w:val="hybridMultilevel"/>
    <w:tmpl w:val="DC4E2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77014"/>
    <w:multiLevelType w:val="hybridMultilevel"/>
    <w:tmpl w:val="FE1AB208"/>
    <w:lvl w:ilvl="0" w:tplc="FFFFFFFF">
      <w:numFmt w:val="bullet"/>
      <w:lvlText w:val="-"/>
      <w:lvlJc w:val="left"/>
      <w:pPr>
        <w:tabs>
          <w:tab w:val="num" w:pos="1250"/>
        </w:tabs>
        <w:ind w:left="106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7">
    <w:nsid w:val="644D1FA7"/>
    <w:multiLevelType w:val="hybridMultilevel"/>
    <w:tmpl w:val="CF383C90"/>
    <w:lvl w:ilvl="0" w:tplc="EA70590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B47E7E"/>
    <w:multiLevelType w:val="hybridMultilevel"/>
    <w:tmpl w:val="017067F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F403E31"/>
    <w:multiLevelType w:val="hybridMultilevel"/>
    <w:tmpl w:val="484CF31E"/>
    <w:lvl w:ilvl="0" w:tplc="D9540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F150D"/>
    <w:multiLevelType w:val="hybridMultilevel"/>
    <w:tmpl w:val="33801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F3D78"/>
    <w:multiLevelType w:val="hybridMultilevel"/>
    <w:tmpl w:val="F5F6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3C"/>
    <w:rsid w:val="00051F69"/>
    <w:rsid w:val="000A194D"/>
    <w:rsid w:val="000A4F69"/>
    <w:rsid w:val="000D013D"/>
    <w:rsid w:val="0010713A"/>
    <w:rsid w:val="00176DA9"/>
    <w:rsid w:val="001B7DAB"/>
    <w:rsid w:val="001D262C"/>
    <w:rsid w:val="001D366A"/>
    <w:rsid w:val="00207F75"/>
    <w:rsid w:val="0024619E"/>
    <w:rsid w:val="00270097"/>
    <w:rsid w:val="002C2550"/>
    <w:rsid w:val="003822FC"/>
    <w:rsid w:val="003955AB"/>
    <w:rsid w:val="00396B94"/>
    <w:rsid w:val="003A2D79"/>
    <w:rsid w:val="003D22A7"/>
    <w:rsid w:val="0040530F"/>
    <w:rsid w:val="0049011D"/>
    <w:rsid w:val="004A1CAC"/>
    <w:rsid w:val="004F77E6"/>
    <w:rsid w:val="00510E82"/>
    <w:rsid w:val="0052028B"/>
    <w:rsid w:val="0058194F"/>
    <w:rsid w:val="005A4BBB"/>
    <w:rsid w:val="005F1398"/>
    <w:rsid w:val="005F1AB1"/>
    <w:rsid w:val="0061793C"/>
    <w:rsid w:val="00623C93"/>
    <w:rsid w:val="006D60E4"/>
    <w:rsid w:val="00780CF3"/>
    <w:rsid w:val="00785B31"/>
    <w:rsid w:val="00787C2B"/>
    <w:rsid w:val="0079659C"/>
    <w:rsid w:val="007B609C"/>
    <w:rsid w:val="007F4B1C"/>
    <w:rsid w:val="00847C80"/>
    <w:rsid w:val="008766CA"/>
    <w:rsid w:val="008913CF"/>
    <w:rsid w:val="008D7AA7"/>
    <w:rsid w:val="00900D1A"/>
    <w:rsid w:val="00916EB1"/>
    <w:rsid w:val="00950C54"/>
    <w:rsid w:val="00957F12"/>
    <w:rsid w:val="00A15DC9"/>
    <w:rsid w:val="00A525E7"/>
    <w:rsid w:val="00AB71C6"/>
    <w:rsid w:val="00C43054"/>
    <w:rsid w:val="00C84C11"/>
    <w:rsid w:val="00CB436D"/>
    <w:rsid w:val="00D21D44"/>
    <w:rsid w:val="00D42BF0"/>
    <w:rsid w:val="00D70A9E"/>
    <w:rsid w:val="00D816B1"/>
    <w:rsid w:val="00DD5FDA"/>
    <w:rsid w:val="00DD68D3"/>
    <w:rsid w:val="00DD6F59"/>
    <w:rsid w:val="00DF690C"/>
    <w:rsid w:val="00E211CB"/>
    <w:rsid w:val="00E22BBE"/>
    <w:rsid w:val="00E66036"/>
    <w:rsid w:val="00EA1C6E"/>
    <w:rsid w:val="00EF15E5"/>
    <w:rsid w:val="00F74E66"/>
    <w:rsid w:val="00F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2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93C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93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1793C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unhideWhenUsed/>
    <w:rsid w:val="0061793C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1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7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1793C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61793C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93C"/>
    <w:pPr>
      <w:ind w:left="720"/>
      <w:contextualSpacing/>
    </w:pPr>
  </w:style>
  <w:style w:type="character" w:styleId="Pogrubienie">
    <w:name w:val="Strong"/>
    <w:basedOn w:val="Domylnaczcionkaakapitu"/>
    <w:qFormat/>
    <w:rsid w:val="006179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9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6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93C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93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1793C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unhideWhenUsed/>
    <w:rsid w:val="0061793C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1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7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1793C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61793C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93C"/>
    <w:pPr>
      <w:ind w:left="720"/>
      <w:contextualSpacing/>
    </w:pPr>
  </w:style>
  <w:style w:type="character" w:styleId="Pogrubienie">
    <w:name w:val="Strong"/>
    <w:basedOn w:val="Domylnaczcionkaakapitu"/>
    <w:qFormat/>
    <w:rsid w:val="006179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9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6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86C7-9782-49C8-B5A7-F6356A5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3218</Words>
  <Characters>19310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2021-10-25T08:08:00Z</cp:lastPrinted>
  <dcterms:created xsi:type="dcterms:W3CDTF">2021-12-15T11:11:00Z</dcterms:created>
  <dcterms:modified xsi:type="dcterms:W3CDTF">2021-12-21T08:31:00Z</dcterms:modified>
</cp:coreProperties>
</file>