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0D" w:rsidRDefault="0070110D" w:rsidP="00376B3A">
      <w:pPr>
        <w:tabs>
          <w:tab w:val="left" w:pos="360"/>
        </w:tabs>
        <w:spacing w:line="360" w:lineRule="auto"/>
        <w:jc w:val="center"/>
        <w:rPr>
          <w:rStyle w:val="markedcontent"/>
          <w:b/>
          <w:sz w:val="24"/>
          <w:szCs w:val="24"/>
        </w:rPr>
      </w:pPr>
      <w:r>
        <w:rPr>
          <w:rStyle w:val="markedcontent"/>
          <w:b/>
          <w:sz w:val="24"/>
          <w:szCs w:val="24"/>
        </w:rPr>
        <w:t>U</w:t>
      </w:r>
      <w:r w:rsidR="00376B3A">
        <w:rPr>
          <w:rStyle w:val="markedcontent"/>
          <w:b/>
          <w:sz w:val="24"/>
          <w:szCs w:val="24"/>
        </w:rPr>
        <w:t>chwała Nr XXII/153/2021</w:t>
      </w:r>
      <w:r w:rsidRPr="0070110D">
        <w:rPr>
          <w:b/>
          <w:sz w:val="24"/>
          <w:szCs w:val="24"/>
        </w:rPr>
        <w:br/>
      </w:r>
      <w:r w:rsidR="00376B3A">
        <w:rPr>
          <w:rStyle w:val="markedcontent"/>
          <w:b/>
          <w:sz w:val="24"/>
          <w:szCs w:val="24"/>
        </w:rPr>
        <w:t>Rady Gminy Milejewo</w:t>
      </w:r>
      <w:r w:rsidRPr="0070110D">
        <w:rPr>
          <w:rStyle w:val="markedcontent"/>
          <w:b/>
          <w:sz w:val="24"/>
          <w:szCs w:val="24"/>
        </w:rPr>
        <w:t xml:space="preserve"> </w:t>
      </w:r>
      <w:r w:rsidRPr="0070110D">
        <w:rPr>
          <w:b/>
          <w:sz w:val="24"/>
          <w:szCs w:val="24"/>
        </w:rPr>
        <w:br/>
      </w:r>
      <w:r>
        <w:rPr>
          <w:rStyle w:val="markedcontent"/>
          <w:b/>
          <w:sz w:val="24"/>
          <w:szCs w:val="24"/>
        </w:rPr>
        <w:t xml:space="preserve">z dnia </w:t>
      </w:r>
      <w:r w:rsidR="00376B3A">
        <w:rPr>
          <w:rStyle w:val="markedcontent"/>
          <w:b/>
          <w:sz w:val="24"/>
          <w:szCs w:val="24"/>
        </w:rPr>
        <w:t>26 sierpnia 2021r.</w:t>
      </w:r>
    </w:p>
    <w:p w:rsidR="00463715" w:rsidRDefault="0070110D" w:rsidP="008B7D9B">
      <w:pPr>
        <w:tabs>
          <w:tab w:val="left" w:pos="360"/>
        </w:tabs>
        <w:ind w:left="181" w:hanging="181"/>
        <w:jc w:val="both"/>
        <w:rPr>
          <w:rStyle w:val="markedcontent"/>
          <w:b/>
          <w:sz w:val="24"/>
          <w:szCs w:val="24"/>
        </w:rPr>
      </w:pPr>
      <w:r w:rsidRPr="0070110D">
        <w:rPr>
          <w:b/>
          <w:sz w:val="24"/>
          <w:szCs w:val="24"/>
        </w:rPr>
        <w:br/>
      </w:r>
      <w:r w:rsidRPr="0070110D">
        <w:rPr>
          <w:rStyle w:val="markedcontent"/>
          <w:b/>
          <w:sz w:val="24"/>
          <w:szCs w:val="24"/>
        </w:rPr>
        <w:t xml:space="preserve">w sprawie zasad udzielania </w:t>
      </w:r>
      <w:r w:rsidR="004F0C60">
        <w:rPr>
          <w:rStyle w:val="markedcontent"/>
          <w:b/>
          <w:sz w:val="24"/>
          <w:szCs w:val="24"/>
        </w:rPr>
        <w:t>i rozmiaru ob</w:t>
      </w:r>
      <w:r w:rsidRPr="0070110D">
        <w:rPr>
          <w:rStyle w:val="markedcontent"/>
          <w:b/>
          <w:sz w:val="24"/>
          <w:szCs w:val="24"/>
        </w:rPr>
        <w:t>niżek tygodniowego obowiązkowego wymiaru godzin zajęć</w:t>
      </w:r>
      <w:r w:rsidR="004F0C60">
        <w:rPr>
          <w:rStyle w:val="markedcontent"/>
          <w:b/>
          <w:sz w:val="24"/>
          <w:szCs w:val="24"/>
        </w:rPr>
        <w:t xml:space="preserve"> dyrektorom, wicedyrektorom oraz nauczycielom pełniącym inne stanowiska </w:t>
      </w:r>
      <w:r w:rsidRPr="0070110D">
        <w:rPr>
          <w:rStyle w:val="markedcontent"/>
          <w:b/>
          <w:sz w:val="24"/>
          <w:szCs w:val="24"/>
        </w:rPr>
        <w:t xml:space="preserve"> kierownicze, określenia tygodniowego wymiaru godzin zajęć dla nauczycieli nie wymienionych w art. 42 ust 3 ustawy</w:t>
      </w:r>
      <w:r w:rsidR="00C3510A">
        <w:rPr>
          <w:rStyle w:val="markedcontent"/>
          <w:b/>
          <w:sz w:val="24"/>
          <w:szCs w:val="24"/>
        </w:rPr>
        <w:t xml:space="preserve"> z dnia 26 stycznia 1982 r. </w:t>
      </w:r>
      <w:r w:rsidR="00D06F26">
        <w:rPr>
          <w:rStyle w:val="markedcontent"/>
          <w:b/>
          <w:sz w:val="24"/>
          <w:szCs w:val="24"/>
        </w:rPr>
        <w:t>-</w:t>
      </w:r>
      <w:r w:rsidRPr="0070110D">
        <w:rPr>
          <w:rStyle w:val="markedcontent"/>
          <w:b/>
          <w:sz w:val="24"/>
          <w:szCs w:val="24"/>
        </w:rPr>
        <w:t xml:space="preserve"> K</w:t>
      </w:r>
      <w:r w:rsidR="00C3510A">
        <w:rPr>
          <w:rStyle w:val="markedcontent"/>
          <w:b/>
          <w:sz w:val="24"/>
          <w:szCs w:val="24"/>
        </w:rPr>
        <w:t>arta Nauczyciela, zatrudnionych</w:t>
      </w:r>
      <w:r>
        <w:rPr>
          <w:rStyle w:val="markedcontent"/>
          <w:b/>
          <w:sz w:val="24"/>
          <w:szCs w:val="24"/>
        </w:rPr>
        <w:t xml:space="preserve"> </w:t>
      </w:r>
      <w:r w:rsidRPr="0070110D">
        <w:rPr>
          <w:rStyle w:val="markedcontent"/>
          <w:b/>
          <w:sz w:val="24"/>
          <w:szCs w:val="24"/>
        </w:rPr>
        <w:t xml:space="preserve">w placówkach oświatowych prowadzonych </w:t>
      </w:r>
      <w:r w:rsidR="00C3510A">
        <w:rPr>
          <w:rStyle w:val="markedcontent"/>
          <w:b/>
          <w:sz w:val="24"/>
          <w:szCs w:val="24"/>
        </w:rPr>
        <w:t xml:space="preserve">przez </w:t>
      </w:r>
      <w:r>
        <w:rPr>
          <w:rStyle w:val="markedcontent"/>
          <w:b/>
          <w:sz w:val="24"/>
          <w:szCs w:val="24"/>
        </w:rPr>
        <w:t>Gminę Milejewo</w:t>
      </w:r>
    </w:p>
    <w:p w:rsidR="0070110D" w:rsidRDefault="0070110D" w:rsidP="0070110D">
      <w:pPr>
        <w:tabs>
          <w:tab w:val="left" w:pos="360"/>
        </w:tabs>
        <w:spacing w:line="360" w:lineRule="auto"/>
        <w:ind w:left="181" w:hanging="181"/>
        <w:jc w:val="both"/>
        <w:rPr>
          <w:rStyle w:val="markedcontent"/>
          <w:b/>
          <w:sz w:val="24"/>
          <w:szCs w:val="24"/>
        </w:rPr>
      </w:pPr>
    </w:p>
    <w:p w:rsidR="0070110D" w:rsidRPr="0070110D" w:rsidRDefault="00376B3A" w:rsidP="0070110D">
      <w:pPr>
        <w:tabs>
          <w:tab w:val="left" w:pos="360"/>
        </w:tabs>
        <w:ind w:left="181" w:hanging="181"/>
        <w:jc w:val="both"/>
        <w:rPr>
          <w:rStyle w:val="markedcontent"/>
          <w:b/>
          <w:sz w:val="24"/>
          <w:szCs w:val="24"/>
        </w:rPr>
      </w:pPr>
      <w:r>
        <w:rPr>
          <w:rStyle w:val="markedcontent"/>
          <w:b/>
          <w:sz w:val="24"/>
          <w:szCs w:val="24"/>
        </w:rPr>
        <w:t xml:space="preserve">             </w:t>
      </w:r>
      <w:r w:rsidR="0070110D" w:rsidRPr="00ED198C">
        <w:rPr>
          <w:rStyle w:val="markedcontent"/>
          <w:sz w:val="24"/>
          <w:szCs w:val="24"/>
        </w:rPr>
        <w:t>Na podstawie art.18 ust.2 pkt 15 ustawy z dnia 8 marca 1990 r. o samorządzie gminnym (</w:t>
      </w:r>
      <w:proofErr w:type="spellStart"/>
      <w:r w:rsidR="0070110D" w:rsidRPr="00ED198C">
        <w:rPr>
          <w:rStyle w:val="markedcontent"/>
          <w:sz w:val="24"/>
          <w:szCs w:val="24"/>
        </w:rPr>
        <w:t>t.j</w:t>
      </w:r>
      <w:proofErr w:type="spellEnd"/>
      <w:r w:rsidR="0070110D" w:rsidRPr="00ED198C">
        <w:rPr>
          <w:rStyle w:val="markedcontent"/>
          <w:sz w:val="24"/>
          <w:szCs w:val="24"/>
        </w:rPr>
        <w:t>.</w:t>
      </w:r>
      <w:r w:rsidR="00ED198C" w:rsidRPr="00ED198C">
        <w:rPr>
          <w:sz w:val="24"/>
          <w:szCs w:val="24"/>
        </w:rPr>
        <w:t xml:space="preserve"> </w:t>
      </w:r>
      <w:r w:rsidR="00ED198C" w:rsidRPr="00ED198C">
        <w:rPr>
          <w:rStyle w:val="markedcontent"/>
          <w:sz w:val="24"/>
          <w:szCs w:val="24"/>
        </w:rPr>
        <w:t>Dz.</w:t>
      </w:r>
      <w:r w:rsidR="004F0C60">
        <w:rPr>
          <w:rStyle w:val="markedcontent"/>
          <w:sz w:val="24"/>
          <w:szCs w:val="24"/>
        </w:rPr>
        <w:t xml:space="preserve"> U. z 2021 r. poz. 1372</w:t>
      </w:r>
      <w:r w:rsidR="00C16717">
        <w:rPr>
          <w:rStyle w:val="markedcontent"/>
          <w:sz w:val="24"/>
          <w:szCs w:val="24"/>
        </w:rPr>
        <w:t xml:space="preserve">) oraz art. 42. ust.6 i 7 pkt 2 i </w:t>
      </w:r>
      <w:r w:rsidR="0070110D" w:rsidRPr="00ED198C">
        <w:rPr>
          <w:rStyle w:val="markedcontent"/>
          <w:sz w:val="24"/>
          <w:szCs w:val="24"/>
        </w:rPr>
        <w:t xml:space="preserve"> 3</w:t>
      </w:r>
      <w:r w:rsidR="00C16717">
        <w:rPr>
          <w:rStyle w:val="markedcontent"/>
          <w:sz w:val="24"/>
          <w:szCs w:val="24"/>
        </w:rPr>
        <w:t xml:space="preserve"> lit. b i </w:t>
      </w:r>
      <w:r w:rsidR="0070110D" w:rsidRPr="00ED198C">
        <w:rPr>
          <w:rStyle w:val="markedcontent"/>
          <w:sz w:val="24"/>
          <w:szCs w:val="24"/>
        </w:rPr>
        <w:t>c</w:t>
      </w:r>
      <w:r w:rsidR="00C16717">
        <w:rPr>
          <w:rStyle w:val="markedcontent"/>
          <w:sz w:val="24"/>
          <w:szCs w:val="24"/>
        </w:rPr>
        <w:t xml:space="preserve">, </w:t>
      </w:r>
      <w:r w:rsidR="0070110D" w:rsidRPr="00ED198C">
        <w:rPr>
          <w:rStyle w:val="markedcontent"/>
          <w:sz w:val="24"/>
          <w:szCs w:val="24"/>
        </w:rPr>
        <w:t xml:space="preserve"> </w:t>
      </w:r>
      <w:r>
        <w:rPr>
          <w:rStyle w:val="markedcontent"/>
          <w:sz w:val="24"/>
          <w:szCs w:val="24"/>
        </w:rPr>
        <w:br/>
      </w:r>
      <w:r w:rsidR="0070110D" w:rsidRPr="00ED198C">
        <w:rPr>
          <w:rStyle w:val="markedcontent"/>
          <w:sz w:val="24"/>
          <w:szCs w:val="24"/>
        </w:rPr>
        <w:t xml:space="preserve">w związku z art. 91d pkt 1 </w:t>
      </w:r>
      <w:r w:rsidR="0027144C">
        <w:rPr>
          <w:rStyle w:val="markedcontent"/>
          <w:sz w:val="24"/>
          <w:szCs w:val="24"/>
        </w:rPr>
        <w:t xml:space="preserve">ustawy </w:t>
      </w:r>
      <w:r w:rsidR="0070110D" w:rsidRPr="00ED198C">
        <w:rPr>
          <w:rStyle w:val="markedcontent"/>
          <w:sz w:val="24"/>
          <w:szCs w:val="24"/>
        </w:rPr>
        <w:t>z dnia 26 stycznia 1982 r. Karta Nauczyciela (</w:t>
      </w:r>
      <w:proofErr w:type="spellStart"/>
      <w:r w:rsidR="0070110D" w:rsidRPr="00ED198C">
        <w:rPr>
          <w:rStyle w:val="markedcontent"/>
          <w:sz w:val="24"/>
          <w:szCs w:val="24"/>
        </w:rPr>
        <w:t>t.j</w:t>
      </w:r>
      <w:proofErr w:type="spellEnd"/>
      <w:r w:rsidR="0070110D" w:rsidRPr="00ED198C">
        <w:rPr>
          <w:rStyle w:val="markedcontent"/>
          <w:sz w:val="24"/>
          <w:szCs w:val="24"/>
        </w:rPr>
        <w:t>. Dz. U</w:t>
      </w:r>
      <w:r w:rsidR="0070110D" w:rsidRPr="0070110D">
        <w:rPr>
          <w:rStyle w:val="markedcontent"/>
          <w:sz w:val="24"/>
          <w:szCs w:val="24"/>
        </w:rPr>
        <w:t xml:space="preserve">. z 2019 r., poz. 2215 z </w:t>
      </w:r>
      <w:proofErr w:type="spellStart"/>
      <w:r w:rsidR="0070110D" w:rsidRPr="0070110D">
        <w:rPr>
          <w:rStyle w:val="markedcontent"/>
          <w:sz w:val="24"/>
          <w:szCs w:val="24"/>
        </w:rPr>
        <w:t>późn</w:t>
      </w:r>
      <w:proofErr w:type="spellEnd"/>
      <w:r w:rsidR="0070110D" w:rsidRPr="0070110D">
        <w:rPr>
          <w:rStyle w:val="markedcontent"/>
          <w:sz w:val="24"/>
          <w:szCs w:val="24"/>
        </w:rPr>
        <w:t>. zm. ) Rada Gminy</w:t>
      </w:r>
      <w:r w:rsidR="00C3510A">
        <w:rPr>
          <w:rStyle w:val="markedcontent"/>
          <w:sz w:val="24"/>
          <w:szCs w:val="24"/>
        </w:rPr>
        <w:t xml:space="preserve"> Milejewo </w:t>
      </w:r>
      <w:r w:rsidR="0070110D" w:rsidRPr="0070110D">
        <w:rPr>
          <w:rStyle w:val="markedcontent"/>
          <w:sz w:val="24"/>
          <w:szCs w:val="24"/>
        </w:rPr>
        <w:t>uchwala, co następuje:</w:t>
      </w:r>
    </w:p>
    <w:p w:rsidR="0070110D" w:rsidRDefault="0070110D" w:rsidP="000E38CF">
      <w:pPr>
        <w:tabs>
          <w:tab w:val="left" w:pos="360"/>
        </w:tabs>
        <w:spacing w:line="360" w:lineRule="auto"/>
        <w:jc w:val="both"/>
        <w:rPr>
          <w:rStyle w:val="markedcontent"/>
          <w:b/>
          <w:sz w:val="24"/>
          <w:szCs w:val="24"/>
        </w:rPr>
      </w:pPr>
    </w:p>
    <w:p w:rsidR="00463715" w:rsidRPr="000E38CF" w:rsidRDefault="00C3510A" w:rsidP="000E38CF">
      <w:pPr>
        <w:tabs>
          <w:tab w:val="left" w:pos="360"/>
        </w:tabs>
        <w:ind w:left="181" w:hanging="1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70110D" w:rsidRPr="0070110D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0110D" w:rsidRPr="0070110D">
        <w:rPr>
          <w:rStyle w:val="markedcontent"/>
          <w:sz w:val="24"/>
          <w:szCs w:val="24"/>
        </w:rPr>
        <w:t xml:space="preserve">Dyrektorom, wicedyrektorom oraz nauczycielom pełniącym funkcje kierownicze </w:t>
      </w:r>
      <w:r w:rsidR="0070110D">
        <w:rPr>
          <w:rStyle w:val="markedcontent"/>
          <w:sz w:val="24"/>
          <w:szCs w:val="24"/>
        </w:rPr>
        <w:t xml:space="preserve">                             </w:t>
      </w:r>
      <w:r w:rsidR="0070110D" w:rsidRPr="0070110D">
        <w:rPr>
          <w:rStyle w:val="markedcontent"/>
          <w:sz w:val="24"/>
          <w:szCs w:val="24"/>
        </w:rPr>
        <w:t>w placówkach oświatowych dla których Gmi</w:t>
      </w:r>
      <w:r w:rsidR="000E38CF">
        <w:rPr>
          <w:rStyle w:val="markedcontent"/>
          <w:sz w:val="24"/>
          <w:szCs w:val="24"/>
        </w:rPr>
        <w:t>na Milejewo</w:t>
      </w:r>
      <w:r w:rsidR="0070110D" w:rsidRPr="0070110D">
        <w:rPr>
          <w:rStyle w:val="markedcontent"/>
          <w:sz w:val="24"/>
          <w:szCs w:val="24"/>
        </w:rPr>
        <w:t xml:space="preserve"> jest organem prowadzącym obniża się tygodniowy wymiar godzin dydaktycznych, wychowawczych i opiekuńczych ok</w:t>
      </w:r>
      <w:r w:rsidR="00C16717">
        <w:rPr>
          <w:rStyle w:val="markedcontent"/>
          <w:sz w:val="24"/>
          <w:szCs w:val="24"/>
        </w:rPr>
        <w:t xml:space="preserve">reślony w art. 42 ust.3 ustawy </w:t>
      </w:r>
      <w:r w:rsidR="00931B2A">
        <w:rPr>
          <w:rStyle w:val="markedcontent"/>
          <w:sz w:val="24"/>
          <w:szCs w:val="24"/>
        </w:rPr>
        <w:t xml:space="preserve">z dnia 26 stycznia 1982 r. </w:t>
      </w:r>
      <w:r w:rsidR="00D06F26">
        <w:rPr>
          <w:rStyle w:val="markedcontent"/>
          <w:sz w:val="24"/>
          <w:szCs w:val="24"/>
        </w:rPr>
        <w:t>-</w:t>
      </w:r>
      <w:r w:rsidR="00C16717">
        <w:rPr>
          <w:rStyle w:val="markedcontent"/>
          <w:sz w:val="24"/>
          <w:szCs w:val="24"/>
        </w:rPr>
        <w:t xml:space="preserve"> </w:t>
      </w:r>
      <w:r w:rsidR="0070110D" w:rsidRPr="0070110D">
        <w:rPr>
          <w:rStyle w:val="markedcontent"/>
          <w:sz w:val="24"/>
          <w:szCs w:val="24"/>
        </w:rPr>
        <w:t xml:space="preserve">Karta </w:t>
      </w:r>
      <w:r w:rsidR="0070110D">
        <w:rPr>
          <w:sz w:val="24"/>
          <w:szCs w:val="24"/>
        </w:rPr>
        <w:t xml:space="preserve"> </w:t>
      </w:r>
      <w:r w:rsidR="0070110D" w:rsidRPr="0070110D">
        <w:rPr>
          <w:rStyle w:val="markedcontent"/>
          <w:sz w:val="24"/>
          <w:szCs w:val="24"/>
        </w:rPr>
        <w:t>Nauczyciela do liczby godzin zajęć określonych w tabeli:</w:t>
      </w:r>
    </w:p>
    <w:p w:rsidR="00463715" w:rsidRPr="00A52A2D" w:rsidRDefault="00463715" w:rsidP="00463715">
      <w:pPr>
        <w:widowControl/>
        <w:overflowPunct/>
        <w:autoSpaceDE/>
        <w:autoSpaceDN/>
        <w:adjustRightInd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463715" w:rsidRPr="00A52A2D" w:rsidTr="00F66EC1">
        <w:tc>
          <w:tcPr>
            <w:tcW w:w="675" w:type="dxa"/>
            <w:shd w:val="clear" w:color="auto" w:fill="auto"/>
            <w:vAlign w:val="center"/>
          </w:tcPr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52A2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52A2D">
              <w:rPr>
                <w:b/>
                <w:sz w:val="24"/>
                <w:szCs w:val="24"/>
              </w:rPr>
              <w:t>Stanowisko kierownicze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52A2D">
              <w:rPr>
                <w:b/>
                <w:sz w:val="24"/>
                <w:szCs w:val="24"/>
              </w:rPr>
              <w:t xml:space="preserve">Obowiązkowy tygodniowy wymiar godzin zajęć wynikający </w:t>
            </w:r>
            <w:r w:rsidRPr="00A52A2D">
              <w:rPr>
                <w:b/>
                <w:sz w:val="24"/>
                <w:szCs w:val="24"/>
              </w:rPr>
              <w:br/>
              <w:t>z obowiązującego pensum</w:t>
            </w:r>
          </w:p>
        </w:tc>
      </w:tr>
      <w:tr w:rsidR="00463715" w:rsidRPr="00A52A2D" w:rsidTr="00F66EC1">
        <w:tc>
          <w:tcPr>
            <w:tcW w:w="675" w:type="dxa"/>
            <w:shd w:val="clear" w:color="auto" w:fill="auto"/>
          </w:tcPr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Dyrektor Zespołu Szkolno-Przedszkolnego liczącego :</w:t>
            </w:r>
          </w:p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- do 10 oddziałów</w:t>
            </w:r>
          </w:p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- 11 oddziałów  i więcej</w:t>
            </w:r>
          </w:p>
        </w:tc>
        <w:tc>
          <w:tcPr>
            <w:tcW w:w="4142" w:type="dxa"/>
            <w:shd w:val="clear" w:color="auto" w:fill="auto"/>
          </w:tcPr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3</w:t>
            </w:r>
          </w:p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2</w:t>
            </w:r>
          </w:p>
        </w:tc>
      </w:tr>
      <w:tr w:rsidR="00463715" w:rsidRPr="00A52A2D" w:rsidTr="00F66EC1">
        <w:tc>
          <w:tcPr>
            <w:tcW w:w="675" w:type="dxa"/>
            <w:shd w:val="clear" w:color="auto" w:fill="auto"/>
          </w:tcPr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Wicedyrektor Zespołu Szkolno-Przedszkolnego liczącego :</w:t>
            </w:r>
          </w:p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- do 10 oddziałów</w:t>
            </w:r>
          </w:p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- 11 oddziałów  i więcej</w:t>
            </w:r>
          </w:p>
        </w:tc>
        <w:tc>
          <w:tcPr>
            <w:tcW w:w="4142" w:type="dxa"/>
            <w:shd w:val="clear" w:color="auto" w:fill="auto"/>
          </w:tcPr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8</w:t>
            </w:r>
          </w:p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6</w:t>
            </w:r>
          </w:p>
        </w:tc>
      </w:tr>
      <w:tr w:rsidR="00463715" w:rsidRPr="00A52A2D" w:rsidTr="00F66EC1">
        <w:tc>
          <w:tcPr>
            <w:tcW w:w="675" w:type="dxa"/>
            <w:shd w:val="clear" w:color="auto" w:fill="auto"/>
          </w:tcPr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Kierownik świetlicy szkolnej z dożywianiem:</w:t>
            </w:r>
          </w:p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- do 30 wychowanków</w:t>
            </w:r>
          </w:p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- 31-80 wychowanków</w:t>
            </w:r>
          </w:p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- 81-120 wychowanków</w:t>
            </w:r>
            <w:r w:rsidRPr="00A52A2D">
              <w:rPr>
                <w:sz w:val="24"/>
                <w:szCs w:val="24"/>
              </w:rPr>
              <w:br/>
              <w:t>- powyżej 120 wychowanków</w:t>
            </w:r>
          </w:p>
        </w:tc>
        <w:tc>
          <w:tcPr>
            <w:tcW w:w="4142" w:type="dxa"/>
            <w:shd w:val="clear" w:color="auto" w:fill="auto"/>
          </w:tcPr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</w:p>
          <w:p w:rsid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 xml:space="preserve">     </w:t>
            </w:r>
            <w:r w:rsidR="00A52A2D">
              <w:rPr>
                <w:sz w:val="24"/>
                <w:szCs w:val="24"/>
              </w:rPr>
              <w:t xml:space="preserve">                         </w:t>
            </w:r>
          </w:p>
          <w:p w:rsidR="00463715" w:rsidRPr="00A52A2D" w:rsidRDefault="00A52A2D" w:rsidP="00F66EC1">
            <w:pPr>
              <w:widowControl/>
              <w:overflowPunct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="00463715" w:rsidRPr="00A52A2D">
              <w:rPr>
                <w:sz w:val="24"/>
                <w:szCs w:val="24"/>
              </w:rPr>
              <w:t>24</w:t>
            </w:r>
          </w:p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20</w:t>
            </w:r>
          </w:p>
          <w:p w:rsidR="00463715" w:rsidRPr="00A52A2D" w:rsidRDefault="00463715" w:rsidP="00F66EC1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A52A2D">
              <w:rPr>
                <w:sz w:val="24"/>
                <w:szCs w:val="24"/>
              </w:rPr>
              <w:t>18</w:t>
            </w:r>
          </w:p>
          <w:p w:rsidR="00463715" w:rsidRPr="00A52A2D" w:rsidRDefault="005247E2" w:rsidP="00F66EC1">
            <w:pPr>
              <w:widowControl/>
              <w:overflowPunct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8B7D9B" w:rsidRDefault="008B7D9B" w:rsidP="00A52A2D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</w:p>
    <w:p w:rsidR="008B7D9B" w:rsidRDefault="008B7D9B" w:rsidP="00A52A2D">
      <w:pPr>
        <w:widowControl/>
        <w:overflowPunct/>
        <w:autoSpaceDE/>
        <w:autoSpaceDN/>
        <w:adjustRightInd/>
        <w:jc w:val="both"/>
        <w:rPr>
          <w:sz w:val="24"/>
          <w:szCs w:val="24"/>
        </w:rPr>
      </w:pPr>
    </w:p>
    <w:p w:rsidR="005B17C2" w:rsidRPr="005B17C2" w:rsidRDefault="00C3079E" w:rsidP="00A52A2D">
      <w:pPr>
        <w:widowControl/>
        <w:overflowPunct/>
        <w:autoSpaceDE/>
        <w:autoSpaceDN/>
        <w:adjustRightInd/>
        <w:jc w:val="both"/>
        <w:rPr>
          <w:rFonts w:eastAsiaTheme="minorHAnsi"/>
          <w:kern w:val="0"/>
          <w:sz w:val="24"/>
          <w:szCs w:val="24"/>
          <w:lang w:eastAsia="en-US"/>
        </w:rPr>
      </w:pPr>
      <w:r>
        <w:rPr>
          <w:b/>
          <w:sz w:val="24"/>
          <w:szCs w:val="24"/>
        </w:rPr>
        <w:t>§ 2</w:t>
      </w:r>
      <w:r w:rsidR="005B17C2" w:rsidRPr="0070110D">
        <w:rPr>
          <w:sz w:val="24"/>
          <w:szCs w:val="24"/>
        </w:rPr>
        <w:t xml:space="preserve">. </w:t>
      </w:r>
      <w:r w:rsidR="00A52A2D" w:rsidRPr="00A52A2D">
        <w:rPr>
          <w:rFonts w:eastAsiaTheme="minorHAnsi"/>
          <w:kern w:val="0"/>
          <w:sz w:val="24"/>
          <w:szCs w:val="24"/>
          <w:lang w:eastAsia="en-US"/>
        </w:rPr>
        <w:t xml:space="preserve">Określa się tygodniowy obowiązkowy wymiar godzin zajęć dydaktycznych, wychowawczych i opiekuńczych prowadzonych </w:t>
      </w:r>
      <w:r w:rsidR="005B17C2">
        <w:rPr>
          <w:rFonts w:eastAsiaTheme="minorHAnsi"/>
          <w:kern w:val="0"/>
          <w:sz w:val="24"/>
          <w:szCs w:val="24"/>
          <w:lang w:eastAsia="en-US"/>
        </w:rPr>
        <w:t>przez nauczycieli niewymieni</w:t>
      </w:r>
      <w:r w:rsidR="00C16717">
        <w:rPr>
          <w:rFonts w:eastAsiaTheme="minorHAnsi"/>
          <w:kern w:val="0"/>
          <w:sz w:val="24"/>
          <w:szCs w:val="24"/>
          <w:lang w:eastAsia="en-US"/>
        </w:rPr>
        <w:t xml:space="preserve">onych w art. 42 ust. 3 ustawy </w:t>
      </w:r>
      <w:r w:rsidR="00931B2A">
        <w:rPr>
          <w:rFonts w:eastAsiaTheme="minorHAnsi"/>
          <w:kern w:val="0"/>
          <w:sz w:val="24"/>
          <w:szCs w:val="24"/>
          <w:lang w:eastAsia="en-US"/>
        </w:rPr>
        <w:t xml:space="preserve">z dnia 26 stycznia 1982 r. </w:t>
      </w:r>
      <w:r w:rsidR="00D06F26">
        <w:rPr>
          <w:rFonts w:eastAsiaTheme="minorHAnsi"/>
          <w:kern w:val="0"/>
          <w:sz w:val="24"/>
          <w:szCs w:val="24"/>
          <w:lang w:eastAsia="en-US"/>
        </w:rPr>
        <w:t>-</w:t>
      </w:r>
      <w:r w:rsidR="005B17C2" w:rsidRPr="005B17C2">
        <w:rPr>
          <w:rFonts w:eastAsiaTheme="minorHAnsi"/>
          <w:kern w:val="0"/>
          <w:sz w:val="24"/>
          <w:szCs w:val="24"/>
          <w:lang w:eastAsia="en-US"/>
        </w:rPr>
        <w:t xml:space="preserve"> Karta Nauczyciela, zgodnie z poniższą tabelą : </w:t>
      </w:r>
    </w:p>
    <w:p w:rsidR="005B17C2" w:rsidRPr="005B17C2" w:rsidRDefault="005B17C2" w:rsidP="00A52A2D">
      <w:pPr>
        <w:widowControl/>
        <w:overflowPunct/>
        <w:autoSpaceDE/>
        <w:autoSpaceDN/>
        <w:adjustRightInd/>
        <w:jc w:val="both"/>
        <w:rPr>
          <w:rFonts w:eastAsiaTheme="minorHAnsi"/>
          <w:kern w:val="0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105"/>
      </w:tblGrid>
      <w:tr w:rsidR="005B17C2" w:rsidTr="005B17C2">
        <w:tc>
          <w:tcPr>
            <w:tcW w:w="704" w:type="dxa"/>
          </w:tcPr>
          <w:p w:rsidR="005B17C2" w:rsidRPr="00C3079E" w:rsidRDefault="005B17C2">
            <w:pPr>
              <w:rPr>
                <w:b/>
                <w:sz w:val="24"/>
                <w:szCs w:val="24"/>
              </w:rPr>
            </w:pPr>
            <w:r w:rsidRPr="00C3079E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4253" w:type="dxa"/>
          </w:tcPr>
          <w:p w:rsidR="005B17C2" w:rsidRPr="00C3079E" w:rsidRDefault="005B17C2">
            <w:pPr>
              <w:rPr>
                <w:b/>
                <w:sz w:val="24"/>
                <w:szCs w:val="24"/>
              </w:rPr>
            </w:pPr>
            <w:r w:rsidRPr="00C3079E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4105" w:type="dxa"/>
          </w:tcPr>
          <w:p w:rsidR="005B17C2" w:rsidRPr="00C3079E" w:rsidRDefault="00C3079E">
            <w:pPr>
              <w:rPr>
                <w:b/>
                <w:sz w:val="24"/>
                <w:szCs w:val="24"/>
              </w:rPr>
            </w:pPr>
            <w:r w:rsidRPr="00C3079E">
              <w:rPr>
                <w:b/>
                <w:sz w:val="24"/>
                <w:szCs w:val="24"/>
              </w:rPr>
              <w:t>Obowiązkowy ty</w:t>
            </w:r>
            <w:r w:rsidR="005B17C2" w:rsidRPr="00C3079E">
              <w:rPr>
                <w:b/>
                <w:sz w:val="24"/>
                <w:szCs w:val="24"/>
              </w:rPr>
              <w:t>godniowy wymiar zajęć</w:t>
            </w:r>
          </w:p>
        </w:tc>
      </w:tr>
      <w:tr w:rsidR="005B17C2" w:rsidTr="005B17C2">
        <w:tc>
          <w:tcPr>
            <w:tcW w:w="704" w:type="dxa"/>
          </w:tcPr>
          <w:p w:rsidR="005B17C2" w:rsidRDefault="00C30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B17C2" w:rsidRDefault="00C30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4105" w:type="dxa"/>
          </w:tcPr>
          <w:p w:rsidR="005B17C2" w:rsidRDefault="00C3079E" w:rsidP="00C3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B17C2" w:rsidTr="005B17C2">
        <w:tc>
          <w:tcPr>
            <w:tcW w:w="704" w:type="dxa"/>
          </w:tcPr>
          <w:p w:rsidR="005B17C2" w:rsidRDefault="00C30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B17C2" w:rsidRDefault="00C30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</w:tc>
        <w:tc>
          <w:tcPr>
            <w:tcW w:w="4105" w:type="dxa"/>
          </w:tcPr>
          <w:p w:rsidR="005B17C2" w:rsidRDefault="00C3079E" w:rsidP="00C3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B17C2" w:rsidTr="005B17C2">
        <w:tc>
          <w:tcPr>
            <w:tcW w:w="704" w:type="dxa"/>
          </w:tcPr>
          <w:p w:rsidR="005B17C2" w:rsidRDefault="00C30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5B17C2" w:rsidRDefault="00C30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Logopeda</w:t>
            </w:r>
          </w:p>
        </w:tc>
        <w:tc>
          <w:tcPr>
            <w:tcW w:w="4105" w:type="dxa"/>
          </w:tcPr>
          <w:p w:rsidR="005B17C2" w:rsidRDefault="00C3079E" w:rsidP="00C3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B17C2" w:rsidTr="005B17C2">
        <w:tc>
          <w:tcPr>
            <w:tcW w:w="704" w:type="dxa"/>
          </w:tcPr>
          <w:p w:rsidR="005B17C2" w:rsidRDefault="00C30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5B17C2" w:rsidRDefault="00C30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Terapeuta pedagogiczny </w:t>
            </w:r>
          </w:p>
        </w:tc>
        <w:tc>
          <w:tcPr>
            <w:tcW w:w="4105" w:type="dxa"/>
          </w:tcPr>
          <w:p w:rsidR="005B17C2" w:rsidRDefault="00C3079E" w:rsidP="00C3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B17C2" w:rsidTr="005B17C2">
        <w:tc>
          <w:tcPr>
            <w:tcW w:w="704" w:type="dxa"/>
          </w:tcPr>
          <w:p w:rsidR="005B17C2" w:rsidRDefault="00C30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5B17C2" w:rsidRDefault="00C30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</w:t>
            </w:r>
          </w:p>
        </w:tc>
        <w:tc>
          <w:tcPr>
            <w:tcW w:w="4105" w:type="dxa"/>
          </w:tcPr>
          <w:p w:rsidR="005B17C2" w:rsidRDefault="00C3079E" w:rsidP="00C3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5B17C2" w:rsidTr="005B17C2">
        <w:tc>
          <w:tcPr>
            <w:tcW w:w="704" w:type="dxa"/>
          </w:tcPr>
          <w:p w:rsidR="005B17C2" w:rsidRDefault="00C30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5B17C2" w:rsidRDefault="00C30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 oddziału przedszkolnego pracujący </w:t>
            </w:r>
            <w:r w:rsidR="000E38CF">
              <w:rPr>
                <w:sz w:val="24"/>
                <w:szCs w:val="24"/>
              </w:rPr>
              <w:t>z grupami obejmującymi dzieci 6</w:t>
            </w:r>
            <w:r>
              <w:rPr>
                <w:sz w:val="24"/>
                <w:szCs w:val="24"/>
              </w:rPr>
              <w:t xml:space="preserve"> letnie i dzieci młodsze</w:t>
            </w:r>
          </w:p>
        </w:tc>
        <w:tc>
          <w:tcPr>
            <w:tcW w:w="4105" w:type="dxa"/>
          </w:tcPr>
          <w:p w:rsidR="005B17C2" w:rsidRDefault="00C3079E" w:rsidP="00C307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C3079E" w:rsidRDefault="00C3079E">
      <w:pPr>
        <w:rPr>
          <w:b/>
          <w:sz w:val="24"/>
          <w:szCs w:val="24"/>
        </w:rPr>
      </w:pPr>
    </w:p>
    <w:p w:rsidR="00A52A2D" w:rsidRDefault="00C3079E">
      <w:pPr>
        <w:rPr>
          <w:sz w:val="24"/>
          <w:szCs w:val="24"/>
        </w:rPr>
      </w:pPr>
      <w:r w:rsidRPr="000E38CF">
        <w:rPr>
          <w:b/>
          <w:sz w:val="24"/>
          <w:szCs w:val="24"/>
        </w:rPr>
        <w:t>§ 3</w:t>
      </w:r>
      <w:r w:rsidRPr="00C3079E">
        <w:rPr>
          <w:sz w:val="24"/>
          <w:szCs w:val="24"/>
        </w:rPr>
        <w:t>. Wykonanie uchwały powierza się Wójtowi Gminy Milejewo.</w:t>
      </w:r>
    </w:p>
    <w:p w:rsidR="00C3079E" w:rsidRPr="00C3079E" w:rsidRDefault="00C3079E">
      <w:pPr>
        <w:rPr>
          <w:sz w:val="24"/>
          <w:szCs w:val="24"/>
        </w:rPr>
      </w:pPr>
    </w:p>
    <w:p w:rsidR="00C3510A" w:rsidRDefault="00C3079E" w:rsidP="00C3079E">
      <w:pPr>
        <w:jc w:val="both"/>
        <w:rPr>
          <w:sz w:val="24"/>
          <w:szCs w:val="24"/>
        </w:rPr>
      </w:pPr>
      <w:r w:rsidRPr="000E38CF">
        <w:rPr>
          <w:b/>
          <w:sz w:val="24"/>
          <w:szCs w:val="24"/>
        </w:rPr>
        <w:t>§ 4</w:t>
      </w:r>
      <w:r w:rsidRPr="00C3079E">
        <w:rPr>
          <w:sz w:val="24"/>
          <w:szCs w:val="24"/>
        </w:rPr>
        <w:t xml:space="preserve">. </w:t>
      </w:r>
      <w:r w:rsidR="00C3510A">
        <w:rPr>
          <w:sz w:val="24"/>
          <w:szCs w:val="24"/>
        </w:rPr>
        <w:t xml:space="preserve"> Tracą moc: </w:t>
      </w:r>
    </w:p>
    <w:p w:rsidR="00C3510A" w:rsidRDefault="00C3510A" w:rsidP="00C307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</w:t>
      </w:r>
      <w:r w:rsidR="00C307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uchwała </w:t>
      </w:r>
      <w:r w:rsidR="00C3079E">
        <w:rPr>
          <w:sz w:val="24"/>
          <w:szCs w:val="24"/>
        </w:rPr>
        <w:t>Nr VI/24/2015r. Rady Gminy Mileje</w:t>
      </w:r>
      <w:r>
        <w:rPr>
          <w:sz w:val="24"/>
          <w:szCs w:val="24"/>
        </w:rPr>
        <w:t>wo z dnia 29 kwietnia 2015 r.</w:t>
      </w:r>
      <w:r w:rsidR="00C3079E">
        <w:rPr>
          <w:sz w:val="24"/>
          <w:szCs w:val="24"/>
        </w:rPr>
        <w:t xml:space="preserve"> </w:t>
      </w:r>
      <w:r w:rsidR="00C3079E" w:rsidRPr="00C3079E">
        <w:rPr>
          <w:sz w:val="24"/>
          <w:szCs w:val="24"/>
        </w:rPr>
        <w:t xml:space="preserve">w sprawie określenia tygodniowego obowiązkowego wymiaru godzin zajęć nauczycieli realizujących </w:t>
      </w:r>
      <w:r>
        <w:rPr>
          <w:sz w:val="24"/>
          <w:szCs w:val="24"/>
        </w:rPr>
        <w:t xml:space="preserve">                      </w:t>
      </w:r>
      <w:r w:rsidR="00C3079E" w:rsidRPr="00C3079E">
        <w:rPr>
          <w:sz w:val="24"/>
          <w:szCs w:val="24"/>
        </w:rPr>
        <w:t xml:space="preserve">w ramach stosunku pracy obowiązki określone dla stanowisk o różnym tygodniowym obowiązkowym wymiarze godzin pedagogów, psychologów, terapeutów, </w:t>
      </w:r>
      <w:proofErr w:type="spellStart"/>
      <w:r w:rsidR="00C3079E" w:rsidRPr="00C3079E">
        <w:rPr>
          <w:sz w:val="24"/>
          <w:szCs w:val="24"/>
        </w:rPr>
        <w:t>rewalidantów</w:t>
      </w:r>
      <w:proofErr w:type="spellEnd"/>
      <w:r w:rsidR="00C3079E" w:rsidRPr="00C3079E">
        <w:rPr>
          <w:sz w:val="24"/>
          <w:szCs w:val="24"/>
        </w:rPr>
        <w:t xml:space="preserve">, logopedów i doradców zawodowych prowadzących zajęcia związane z wyborem kierunku kształcenia i zawodu  w celu wspomagania uczniów w podejmowaniu decyzji edukacyjnych </w:t>
      </w:r>
      <w:r>
        <w:rPr>
          <w:sz w:val="24"/>
          <w:szCs w:val="24"/>
        </w:rPr>
        <w:t xml:space="preserve">                                        </w:t>
      </w:r>
      <w:r w:rsidR="00C3079E" w:rsidRPr="00C3079E">
        <w:rPr>
          <w:sz w:val="24"/>
          <w:szCs w:val="24"/>
        </w:rPr>
        <w:t>i zawodowych zatrudnionych w placówkach oświatowych prowadzonych przez Gminę Milejewo, w sprawie zasad udzielania i rozmiaru zniżek nauczycielom, którym powierzono stanowiska kierownicze oraz szczegółowych zasad zwalniania od obowiązku realizacji tygodniowego obowiązkowego wymiaru zajęć dydaktyczny</w:t>
      </w:r>
      <w:r w:rsidR="00C3079E">
        <w:rPr>
          <w:sz w:val="24"/>
          <w:szCs w:val="24"/>
        </w:rPr>
        <w:t xml:space="preserve">ch, wychowawczych, opiekuńczych ( Dz. Urz. Woj. </w:t>
      </w:r>
      <w:proofErr w:type="spellStart"/>
      <w:r w:rsidR="00C3079E">
        <w:rPr>
          <w:sz w:val="24"/>
          <w:szCs w:val="24"/>
        </w:rPr>
        <w:t>Warm-Maz</w:t>
      </w:r>
      <w:proofErr w:type="spellEnd"/>
      <w:r w:rsidR="00C3079E">
        <w:rPr>
          <w:sz w:val="24"/>
          <w:szCs w:val="24"/>
        </w:rPr>
        <w:t xml:space="preserve"> poz. 2388)</w:t>
      </w:r>
      <w:r>
        <w:rPr>
          <w:sz w:val="24"/>
          <w:szCs w:val="24"/>
        </w:rPr>
        <w:t>,</w:t>
      </w:r>
    </w:p>
    <w:p w:rsidR="00C3079E" w:rsidRDefault="00C3510A" w:rsidP="00C3079E">
      <w:pPr>
        <w:jc w:val="both"/>
        <w:rPr>
          <w:rStyle w:val="markedcontent"/>
          <w:sz w:val="24"/>
          <w:szCs w:val="24"/>
        </w:rPr>
      </w:pPr>
      <w:r>
        <w:rPr>
          <w:sz w:val="24"/>
          <w:szCs w:val="24"/>
        </w:rPr>
        <w:t xml:space="preserve">2) </w:t>
      </w:r>
      <w:r w:rsidR="00C3079E">
        <w:rPr>
          <w:sz w:val="24"/>
          <w:szCs w:val="24"/>
        </w:rPr>
        <w:t>uchwała Nr XXX</w:t>
      </w:r>
      <w:r w:rsidR="00C23D17">
        <w:rPr>
          <w:sz w:val="24"/>
          <w:szCs w:val="24"/>
        </w:rPr>
        <w:t>IX</w:t>
      </w:r>
      <w:r w:rsidR="00C3079E">
        <w:rPr>
          <w:sz w:val="24"/>
          <w:szCs w:val="24"/>
        </w:rPr>
        <w:t>/227/2018 Rad</w:t>
      </w:r>
      <w:r w:rsidR="008B7D9B">
        <w:rPr>
          <w:sz w:val="24"/>
          <w:szCs w:val="24"/>
        </w:rPr>
        <w:t>y Gminy Milejewo z dnia 20 wrześ</w:t>
      </w:r>
      <w:r w:rsidR="00C3079E">
        <w:rPr>
          <w:sz w:val="24"/>
          <w:szCs w:val="24"/>
        </w:rPr>
        <w:t xml:space="preserve">nia 2018 r.  </w:t>
      </w:r>
      <w:r w:rsidR="00C23D17">
        <w:rPr>
          <w:sz w:val="24"/>
          <w:szCs w:val="24"/>
        </w:rPr>
        <w:br/>
      </w:r>
      <w:r w:rsidR="00C3079E" w:rsidRPr="00C3079E">
        <w:rPr>
          <w:rStyle w:val="markedcontent"/>
          <w:sz w:val="24"/>
          <w:szCs w:val="24"/>
        </w:rPr>
        <w:t xml:space="preserve">w sprawie zmiany uchwały Nr VI/24/2015 Rady Gminy Milejewo z dnia 29 kwietnia 2015 r. w sprawie określenia tygodniowego obowiązkowego wymiaru godzin </w:t>
      </w:r>
      <w:r w:rsidR="00C23D17">
        <w:rPr>
          <w:rStyle w:val="markedcontent"/>
          <w:sz w:val="24"/>
          <w:szCs w:val="24"/>
        </w:rPr>
        <w:t xml:space="preserve">zajęć nauczycieli realizujących </w:t>
      </w:r>
      <w:r w:rsidR="00C3079E" w:rsidRPr="00C3079E">
        <w:rPr>
          <w:rStyle w:val="markedcontent"/>
          <w:sz w:val="24"/>
          <w:szCs w:val="24"/>
        </w:rPr>
        <w:t xml:space="preserve">w ramach stosunku pracy obowiązki określone dla stanowisk o różnym tygodniowym obowiązkowym wymiarze godzin pedagogów, psychologów, terapeutów, </w:t>
      </w:r>
      <w:proofErr w:type="spellStart"/>
      <w:r w:rsidR="00C3079E" w:rsidRPr="00C3079E">
        <w:rPr>
          <w:rStyle w:val="markedcontent"/>
          <w:sz w:val="24"/>
          <w:szCs w:val="24"/>
        </w:rPr>
        <w:t>rewalidantów</w:t>
      </w:r>
      <w:proofErr w:type="spellEnd"/>
      <w:r w:rsidR="00C3079E" w:rsidRPr="00C3079E">
        <w:rPr>
          <w:rStyle w:val="markedcontent"/>
          <w:sz w:val="24"/>
          <w:szCs w:val="24"/>
        </w:rPr>
        <w:t xml:space="preserve">, logopedów i doradców zawodowych prowadzących zajęcia związane </w:t>
      </w:r>
      <w:r w:rsidR="00C23D17">
        <w:rPr>
          <w:rStyle w:val="markedcontent"/>
          <w:sz w:val="24"/>
          <w:szCs w:val="24"/>
        </w:rPr>
        <w:br/>
      </w:r>
      <w:r w:rsidR="00C3079E" w:rsidRPr="00C3079E">
        <w:rPr>
          <w:rStyle w:val="markedcontent"/>
          <w:sz w:val="24"/>
          <w:szCs w:val="24"/>
        </w:rPr>
        <w:t xml:space="preserve">z wyborem kierunku kształcenia i zawodu w celu wspomagania uczniów </w:t>
      </w:r>
      <w:r w:rsidR="000E38CF">
        <w:rPr>
          <w:sz w:val="24"/>
          <w:szCs w:val="24"/>
        </w:rPr>
        <w:t xml:space="preserve"> </w:t>
      </w:r>
      <w:r w:rsidR="00C3079E" w:rsidRPr="00C3079E">
        <w:rPr>
          <w:rStyle w:val="markedcontent"/>
          <w:sz w:val="24"/>
          <w:szCs w:val="24"/>
        </w:rPr>
        <w:t>w po</w:t>
      </w:r>
      <w:r w:rsidR="00C23D17">
        <w:rPr>
          <w:rStyle w:val="markedcontent"/>
          <w:sz w:val="24"/>
          <w:szCs w:val="24"/>
        </w:rPr>
        <w:t xml:space="preserve">dejmowaniu decyzji edukacyjnych </w:t>
      </w:r>
      <w:r w:rsidR="00C3079E" w:rsidRPr="00C3079E">
        <w:rPr>
          <w:rStyle w:val="markedcontent"/>
          <w:sz w:val="24"/>
          <w:szCs w:val="24"/>
        </w:rPr>
        <w:t>i zawodowych zatrudnionych w placówkach oświatowych prowadzonych przez Gminę Milejewo, w sprawie zasad udzielania i rozmiaru zniżek nauczycielom, którym powierzono stanowiska kierownicze oraz szczegółowych zasad zwalniania od obowiązku realizacji tygodniowego obowiązkowego wymiaru zajęć dydaktycznych, wychowawczych, opiekuńczych</w:t>
      </w:r>
      <w:r w:rsidR="000E38CF">
        <w:rPr>
          <w:rStyle w:val="markedcontent"/>
          <w:sz w:val="24"/>
          <w:szCs w:val="24"/>
        </w:rPr>
        <w:t>.</w:t>
      </w:r>
    </w:p>
    <w:p w:rsidR="000E38CF" w:rsidRPr="00C3079E" w:rsidRDefault="000E38CF" w:rsidP="00C3079E">
      <w:pPr>
        <w:jc w:val="both"/>
        <w:rPr>
          <w:sz w:val="24"/>
          <w:szCs w:val="24"/>
        </w:rPr>
      </w:pPr>
    </w:p>
    <w:p w:rsidR="00D41BE0" w:rsidRDefault="000E38CF" w:rsidP="009E5B73">
      <w:pPr>
        <w:jc w:val="both"/>
        <w:rPr>
          <w:rStyle w:val="markedcontent"/>
          <w:sz w:val="24"/>
          <w:szCs w:val="24"/>
        </w:rPr>
      </w:pPr>
      <w:r>
        <w:rPr>
          <w:b/>
          <w:sz w:val="24"/>
          <w:szCs w:val="24"/>
        </w:rPr>
        <w:t>§ 5</w:t>
      </w:r>
      <w:r w:rsidRPr="000E38CF">
        <w:rPr>
          <w:b/>
          <w:sz w:val="24"/>
          <w:szCs w:val="24"/>
        </w:rPr>
        <w:t xml:space="preserve">.  </w:t>
      </w:r>
      <w:r w:rsidRPr="000E38CF">
        <w:rPr>
          <w:rStyle w:val="markedcontent"/>
          <w:sz w:val="24"/>
          <w:szCs w:val="24"/>
        </w:rPr>
        <w:t xml:space="preserve">Uchwała wchodzi w życie po upływie 14 dni od dnia ogłoszenia w Dzienniku Urzędowym Województwa Warmińsko-Mazurskiego z mocą obowiązującą od dnia 1 </w:t>
      </w:r>
      <w:r>
        <w:rPr>
          <w:rStyle w:val="markedcontent"/>
          <w:sz w:val="24"/>
          <w:szCs w:val="24"/>
        </w:rPr>
        <w:t>września 2021</w:t>
      </w:r>
      <w:r w:rsidRPr="000E38CF">
        <w:rPr>
          <w:rStyle w:val="markedcontent"/>
          <w:sz w:val="24"/>
          <w:szCs w:val="24"/>
        </w:rPr>
        <w:t xml:space="preserve"> r</w:t>
      </w:r>
      <w:r>
        <w:rPr>
          <w:rStyle w:val="markedcontent"/>
          <w:sz w:val="24"/>
          <w:szCs w:val="24"/>
        </w:rPr>
        <w:t xml:space="preserve">. </w:t>
      </w:r>
    </w:p>
    <w:p w:rsidR="00D41BE0" w:rsidRDefault="00D41BE0" w:rsidP="000E38CF">
      <w:pPr>
        <w:jc w:val="both"/>
        <w:rPr>
          <w:rStyle w:val="markedcontent"/>
          <w:sz w:val="24"/>
          <w:szCs w:val="24"/>
        </w:rPr>
      </w:pPr>
    </w:p>
    <w:p w:rsidR="009E5B73" w:rsidRDefault="009E5B73" w:rsidP="009E5B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64"/>
        <w:jc w:val="both"/>
        <w:rPr>
          <w:i/>
          <w:iCs/>
          <w:sz w:val="24"/>
          <w:szCs w:val="24"/>
        </w:rPr>
      </w:pPr>
      <w:r>
        <w:rPr>
          <w:rStyle w:val="markedcontent"/>
          <w:sz w:val="24"/>
          <w:szCs w:val="24"/>
        </w:rPr>
        <w:tab/>
      </w:r>
      <w:r>
        <w:rPr>
          <w:i/>
          <w:iCs/>
          <w:sz w:val="24"/>
          <w:szCs w:val="24"/>
        </w:rPr>
        <w:t>Przewodniczący Rady Gminy</w:t>
      </w:r>
    </w:p>
    <w:p w:rsidR="009E5B73" w:rsidRDefault="009E5B73" w:rsidP="009E5B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6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Zbigniew Banach                 </w:t>
      </w:r>
    </w:p>
    <w:p w:rsidR="00D41BE0" w:rsidRDefault="00D41BE0" w:rsidP="009E5B73">
      <w:pPr>
        <w:jc w:val="both"/>
        <w:rPr>
          <w:rStyle w:val="markedcontent"/>
          <w:sz w:val="24"/>
          <w:szCs w:val="24"/>
        </w:rPr>
      </w:pPr>
    </w:p>
    <w:p w:rsidR="00D41BE0" w:rsidRDefault="00D41BE0" w:rsidP="000E38CF">
      <w:pPr>
        <w:jc w:val="both"/>
        <w:rPr>
          <w:rStyle w:val="markedcontent"/>
          <w:sz w:val="24"/>
          <w:szCs w:val="24"/>
        </w:rPr>
      </w:pPr>
    </w:p>
    <w:p w:rsidR="00D41BE0" w:rsidRDefault="00D41BE0" w:rsidP="000E38CF">
      <w:pPr>
        <w:jc w:val="both"/>
        <w:rPr>
          <w:rStyle w:val="markedcontent"/>
          <w:sz w:val="24"/>
          <w:szCs w:val="24"/>
        </w:rPr>
      </w:pPr>
    </w:p>
    <w:p w:rsidR="00D41BE0" w:rsidRDefault="00D41BE0" w:rsidP="000E38CF">
      <w:pPr>
        <w:jc w:val="both"/>
        <w:rPr>
          <w:rStyle w:val="markedcontent"/>
          <w:sz w:val="24"/>
          <w:szCs w:val="24"/>
        </w:rPr>
      </w:pPr>
    </w:p>
    <w:p w:rsidR="00D41BE0" w:rsidRDefault="00D41BE0" w:rsidP="000E38CF">
      <w:pPr>
        <w:jc w:val="both"/>
        <w:rPr>
          <w:rStyle w:val="markedcontent"/>
          <w:sz w:val="24"/>
          <w:szCs w:val="24"/>
        </w:rPr>
      </w:pPr>
    </w:p>
    <w:p w:rsidR="00D41BE0" w:rsidRDefault="00D41BE0" w:rsidP="000E38CF">
      <w:pPr>
        <w:jc w:val="both"/>
        <w:rPr>
          <w:rStyle w:val="markedcontent"/>
          <w:sz w:val="24"/>
          <w:szCs w:val="24"/>
        </w:rPr>
      </w:pPr>
    </w:p>
    <w:p w:rsidR="00D41BE0" w:rsidRDefault="00D41BE0" w:rsidP="000E38CF">
      <w:pPr>
        <w:jc w:val="both"/>
        <w:rPr>
          <w:rStyle w:val="markedcontent"/>
          <w:sz w:val="24"/>
          <w:szCs w:val="24"/>
        </w:rPr>
      </w:pPr>
    </w:p>
    <w:p w:rsidR="00D41BE0" w:rsidRDefault="00D41BE0" w:rsidP="000E38CF">
      <w:pPr>
        <w:jc w:val="both"/>
        <w:rPr>
          <w:rStyle w:val="markedcontent"/>
          <w:sz w:val="24"/>
          <w:szCs w:val="24"/>
        </w:rPr>
      </w:pPr>
    </w:p>
    <w:p w:rsidR="00D41BE0" w:rsidRDefault="00D41BE0" w:rsidP="00D41BE0">
      <w:pPr>
        <w:jc w:val="center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Uzasadnienie </w:t>
      </w:r>
    </w:p>
    <w:p w:rsidR="00E06B8E" w:rsidRPr="00E06B8E" w:rsidRDefault="00E06B8E" w:rsidP="007F3BCD">
      <w:pPr>
        <w:pStyle w:val="Tekstpodstawowy"/>
        <w:spacing w:line="360" w:lineRule="auto"/>
        <w:rPr>
          <w:b/>
          <w:bCs/>
          <w:szCs w:val="24"/>
        </w:rPr>
      </w:pPr>
    </w:p>
    <w:p w:rsidR="00E06B8E" w:rsidRPr="00E06B8E" w:rsidRDefault="00E06B8E" w:rsidP="00E06B8E">
      <w:pPr>
        <w:pStyle w:val="Tekstkomentarza1"/>
        <w:jc w:val="both"/>
        <w:rPr>
          <w:bCs/>
          <w:sz w:val="24"/>
          <w:szCs w:val="24"/>
        </w:rPr>
      </w:pPr>
      <w:r w:rsidRPr="00E06B8E">
        <w:rPr>
          <w:bCs/>
          <w:sz w:val="24"/>
          <w:szCs w:val="24"/>
        </w:rPr>
        <w:tab/>
      </w:r>
      <w:r w:rsidRPr="00E06B8E">
        <w:rPr>
          <w:spacing w:val="-2"/>
          <w:sz w:val="24"/>
          <w:szCs w:val="24"/>
        </w:rPr>
        <w:t xml:space="preserve">Przedstawiony projekt uchwały dotyczy </w:t>
      </w:r>
      <w:r w:rsidRPr="00E06B8E">
        <w:rPr>
          <w:bCs/>
          <w:sz w:val="24"/>
          <w:szCs w:val="24"/>
        </w:rPr>
        <w:t>zasad udzielania i ro</w:t>
      </w:r>
      <w:r w:rsidR="007F3BCD">
        <w:rPr>
          <w:bCs/>
          <w:sz w:val="24"/>
          <w:szCs w:val="24"/>
        </w:rPr>
        <w:t>zmiaru ob</w:t>
      </w:r>
      <w:r w:rsidRPr="00E06B8E">
        <w:rPr>
          <w:bCs/>
          <w:sz w:val="24"/>
          <w:szCs w:val="24"/>
        </w:rPr>
        <w:t xml:space="preserve">niżek tygodniowego obowiązkowego wymiaru godzin zajęć dla nauczycieli zajmujących stanowiska kierownicze w szkołach i placówkach oraz w sprawie ustalenia tygodniowego obowiązkowego wymiaru godzin zajęć dla pedagogów, psychologów, logopedów, doradców metodycznych, konsultantów oraz doradców zawodowych zatrudnionych w szkołach </w:t>
      </w:r>
      <w:r w:rsidR="00376B3A">
        <w:rPr>
          <w:bCs/>
          <w:sz w:val="24"/>
          <w:szCs w:val="24"/>
        </w:rPr>
        <w:br/>
      </w:r>
      <w:r w:rsidRPr="00E06B8E">
        <w:rPr>
          <w:bCs/>
          <w:sz w:val="24"/>
          <w:szCs w:val="24"/>
        </w:rPr>
        <w:t>i placówkach prowa</w:t>
      </w:r>
      <w:r w:rsidR="007F3BCD">
        <w:rPr>
          <w:bCs/>
          <w:sz w:val="24"/>
          <w:szCs w:val="24"/>
        </w:rPr>
        <w:t>dzonych przez Gminę Milejewo.</w:t>
      </w:r>
    </w:p>
    <w:p w:rsidR="00D41BE0" w:rsidRPr="00D41BE0" w:rsidRDefault="00D41BE0" w:rsidP="00D41BE0">
      <w:pPr>
        <w:jc w:val="both"/>
        <w:rPr>
          <w:rStyle w:val="markedcontent"/>
          <w:sz w:val="24"/>
          <w:szCs w:val="24"/>
        </w:rPr>
      </w:pPr>
      <w:r w:rsidRPr="00D41BE0">
        <w:rPr>
          <w:sz w:val="24"/>
          <w:szCs w:val="24"/>
        </w:rPr>
        <w:t>Z uwagi na zmiany dokonane w jednostkach oświatowych</w:t>
      </w:r>
      <w:r>
        <w:rPr>
          <w:sz w:val="24"/>
          <w:szCs w:val="24"/>
        </w:rPr>
        <w:t xml:space="preserve"> tj. utworzenie Zespołu Szkolno-Przedszkolnego w Milejewie</w:t>
      </w:r>
      <w:r w:rsidRPr="00D41BE0">
        <w:rPr>
          <w:sz w:val="24"/>
          <w:szCs w:val="24"/>
        </w:rPr>
        <w:t xml:space="preserve"> zasadnym jest ustalenie nowych zasad udzielania i rozmiaru zniżek tygodniowego obowiązkowego wymiaru zajęć</w:t>
      </w:r>
      <w:r w:rsidR="007F3BCD">
        <w:rPr>
          <w:sz w:val="24"/>
          <w:szCs w:val="24"/>
        </w:rPr>
        <w:t xml:space="preserve">, zgodnie z zapisem zawartym w art. 42 ust. 6 i 7  ustawy z dnia 26 stycznia 1982 r. –Karta Nauczyciela. </w:t>
      </w:r>
      <w:r w:rsidRPr="00D41BE0">
        <w:rPr>
          <w:sz w:val="24"/>
          <w:szCs w:val="24"/>
        </w:rPr>
        <w:br/>
        <w:t xml:space="preserve">Projekt uchwały został pozytywnie zaopiniowany przez </w:t>
      </w:r>
      <w:r w:rsidR="007F3BCD">
        <w:rPr>
          <w:sz w:val="24"/>
          <w:szCs w:val="24"/>
        </w:rPr>
        <w:t>związki zawodowe zrzeszające nauczycieli.</w:t>
      </w:r>
      <w:r w:rsidRPr="00D41BE0">
        <w:rPr>
          <w:sz w:val="24"/>
          <w:szCs w:val="24"/>
        </w:rPr>
        <w:br/>
        <w:t>Biorąc powyższe pod uwagę, zasadne jest podjęcie niniejszej uchwały.</w:t>
      </w:r>
    </w:p>
    <w:p w:rsidR="00D41BE0" w:rsidRDefault="00D41BE0" w:rsidP="000E38CF">
      <w:pPr>
        <w:jc w:val="both"/>
        <w:rPr>
          <w:rStyle w:val="markedcontent"/>
          <w:sz w:val="24"/>
          <w:szCs w:val="24"/>
        </w:rPr>
      </w:pPr>
    </w:p>
    <w:p w:rsidR="009E5B73" w:rsidRDefault="009E5B73" w:rsidP="009E5B73">
      <w:pPr>
        <w:tabs>
          <w:tab w:val="left" w:pos="5670"/>
        </w:tabs>
        <w:jc w:val="both"/>
        <w:rPr>
          <w:rStyle w:val="markedcontent"/>
          <w:sz w:val="24"/>
          <w:szCs w:val="24"/>
        </w:rPr>
      </w:pPr>
      <w:bookmarkStart w:id="0" w:name="_GoBack"/>
      <w:bookmarkEnd w:id="0"/>
    </w:p>
    <w:p w:rsidR="009E5B73" w:rsidRDefault="009E5B73" w:rsidP="009E5B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64"/>
        <w:jc w:val="both"/>
        <w:rPr>
          <w:i/>
          <w:iCs/>
          <w:sz w:val="24"/>
          <w:szCs w:val="24"/>
        </w:rPr>
      </w:pPr>
      <w:r>
        <w:rPr>
          <w:rStyle w:val="markedcontent"/>
          <w:sz w:val="24"/>
          <w:szCs w:val="24"/>
        </w:rPr>
        <w:tab/>
      </w:r>
      <w:r>
        <w:rPr>
          <w:i/>
          <w:iCs/>
          <w:sz w:val="24"/>
          <w:szCs w:val="24"/>
        </w:rPr>
        <w:t>Przewodniczący Rady Gminy</w:t>
      </w:r>
    </w:p>
    <w:p w:rsidR="009E5B73" w:rsidRDefault="009E5B73" w:rsidP="009E5B73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line="276" w:lineRule="auto"/>
        <w:ind w:left="566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Zbigniew Banach                 </w:t>
      </w:r>
    </w:p>
    <w:p w:rsidR="00D41BE0" w:rsidRDefault="00D41BE0" w:rsidP="009E5B73">
      <w:pPr>
        <w:tabs>
          <w:tab w:val="left" w:pos="6290"/>
        </w:tabs>
        <w:jc w:val="both"/>
        <w:rPr>
          <w:rStyle w:val="markedcontent"/>
          <w:sz w:val="24"/>
          <w:szCs w:val="24"/>
        </w:rPr>
      </w:pPr>
    </w:p>
    <w:p w:rsidR="00D41BE0" w:rsidRDefault="00D41BE0" w:rsidP="000E38CF">
      <w:pPr>
        <w:jc w:val="both"/>
        <w:rPr>
          <w:rStyle w:val="markedcontent"/>
          <w:sz w:val="24"/>
          <w:szCs w:val="24"/>
        </w:rPr>
      </w:pPr>
    </w:p>
    <w:p w:rsidR="00D41BE0" w:rsidRDefault="00D41BE0" w:rsidP="000E38CF">
      <w:pPr>
        <w:jc w:val="both"/>
        <w:rPr>
          <w:rStyle w:val="markedcontent"/>
          <w:sz w:val="24"/>
          <w:szCs w:val="24"/>
        </w:rPr>
      </w:pPr>
    </w:p>
    <w:p w:rsidR="00D41BE0" w:rsidRPr="000E38CF" w:rsidRDefault="00D41BE0" w:rsidP="000E38CF">
      <w:pPr>
        <w:jc w:val="both"/>
        <w:rPr>
          <w:b/>
          <w:sz w:val="24"/>
          <w:szCs w:val="24"/>
        </w:rPr>
      </w:pPr>
    </w:p>
    <w:sectPr w:rsidR="00D41BE0" w:rsidRPr="000E3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15"/>
    <w:rsid w:val="000E38CF"/>
    <w:rsid w:val="0027144C"/>
    <w:rsid w:val="00376B3A"/>
    <w:rsid w:val="00463715"/>
    <w:rsid w:val="00497274"/>
    <w:rsid w:val="004F0C60"/>
    <w:rsid w:val="005247E2"/>
    <w:rsid w:val="005B17C2"/>
    <w:rsid w:val="0070110D"/>
    <w:rsid w:val="00755912"/>
    <w:rsid w:val="007F3BCD"/>
    <w:rsid w:val="008A2DDA"/>
    <w:rsid w:val="008B7D9B"/>
    <w:rsid w:val="00931B2A"/>
    <w:rsid w:val="009E5B73"/>
    <w:rsid w:val="00A52A2D"/>
    <w:rsid w:val="00C16717"/>
    <w:rsid w:val="00C23D17"/>
    <w:rsid w:val="00C3079E"/>
    <w:rsid w:val="00C3510A"/>
    <w:rsid w:val="00D06F26"/>
    <w:rsid w:val="00D41BE0"/>
    <w:rsid w:val="00E06B8E"/>
    <w:rsid w:val="00ED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7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A2D"/>
    <w:rPr>
      <w:rFonts w:ascii="Segoe UI" w:eastAsia="Times New Roman" w:hAnsi="Segoe UI" w:cs="Segoe UI"/>
      <w:kern w:val="28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70110D"/>
  </w:style>
  <w:style w:type="table" w:styleId="Tabela-Siatka">
    <w:name w:val="Table Grid"/>
    <w:basedOn w:val="Standardowy"/>
    <w:uiPriority w:val="39"/>
    <w:rsid w:val="005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06B8E"/>
    <w:pPr>
      <w:suppressAutoHyphens/>
      <w:overflowPunct/>
      <w:autoSpaceDE/>
      <w:autoSpaceDN/>
      <w:adjustRightInd/>
      <w:spacing w:after="120"/>
    </w:pPr>
    <w:rPr>
      <w:rFonts w:eastAsia="Lucida Sans Unicode"/>
      <w:kern w:val="0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06B8E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E06B8E"/>
    <w:pPr>
      <w:widowControl/>
      <w:suppressAutoHyphens/>
      <w:overflowPunct/>
      <w:autoSpaceDE/>
      <w:autoSpaceDN/>
      <w:adjustRightInd/>
    </w:pPr>
    <w:rPr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71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A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A2D"/>
    <w:rPr>
      <w:rFonts w:ascii="Segoe UI" w:eastAsia="Times New Roman" w:hAnsi="Segoe UI" w:cs="Segoe UI"/>
      <w:kern w:val="28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70110D"/>
  </w:style>
  <w:style w:type="table" w:styleId="Tabela-Siatka">
    <w:name w:val="Table Grid"/>
    <w:basedOn w:val="Standardowy"/>
    <w:uiPriority w:val="39"/>
    <w:rsid w:val="005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06B8E"/>
    <w:pPr>
      <w:suppressAutoHyphens/>
      <w:overflowPunct/>
      <w:autoSpaceDE/>
      <w:autoSpaceDN/>
      <w:adjustRightInd/>
      <w:spacing w:after="120"/>
    </w:pPr>
    <w:rPr>
      <w:rFonts w:eastAsia="Lucida Sans Unicode"/>
      <w:kern w:val="0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06B8E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E06B8E"/>
    <w:pPr>
      <w:widowControl/>
      <w:suppressAutoHyphens/>
      <w:overflowPunct/>
      <w:autoSpaceDE/>
      <w:autoSpaceDN/>
      <w:adjustRightInd/>
    </w:pPr>
    <w:rPr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4</cp:revision>
  <cp:lastPrinted>2021-08-04T12:26:00Z</cp:lastPrinted>
  <dcterms:created xsi:type="dcterms:W3CDTF">2021-08-25T11:50:00Z</dcterms:created>
  <dcterms:modified xsi:type="dcterms:W3CDTF">2021-08-31T13:03:00Z</dcterms:modified>
</cp:coreProperties>
</file>