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F16C57" w:rsidP="00014847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587C1D">
        <w:rPr>
          <w:rFonts w:ascii="Times New Roman" w:hAnsi="Times New Roman" w:cs="Times New Roman"/>
          <w:b/>
          <w:bCs/>
          <w:sz w:val="20"/>
          <w:szCs w:val="20"/>
        </w:rPr>
        <w:t>XVIII/121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C0487">
        <w:rPr>
          <w:rFonts w:ascii="Times New Roman" w:hAnsi="Times New Roman" w:cs="Times New Roman"/>
          <w:b/>
          <w:bCs/>
          <w:sz w:val="20"/>
          <w:szCs w:val="20"/>
        </w:rPr>
        <w:t>21</w:t>
      </w:r>
    </w:p>
    <w:p w:rsidR="002A0040" w:rsidRPr="002A0040" w:rsidRDefault="002A0040" w:rsidP="00014847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9A23C4" w:rsidP="00014847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587C1D">
        <w:rPr>
          <w:rFonts w:ascii="Times New Roman" w:hAnsi="Times New Roman" w:cs="Times New Roman"/>
          <w:b/>
          <w:bCs/>
          <w:sz w:val="20"/>
          <w:szCs w:val="20"/>
        </w:rPr>
        <w:t>28 stycznia</w:t>
      </w:r>
      <w:r w:rsidR="00CB16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C0487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</w:t>
      </w:r>
      <w:r w:rsidR="002C0487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>9 r. poz.</w:t>
      </w:r>
      <w:r w:rsidR="0036648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>869</w:t>
      </w:r>
      <w:r w:rsidR="000B1428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) oraz art. 18 ust. 2 pkt 6 ustawy z dnia 8 marca 1990 r. </w:t>
      </w:r>
      <w:r w:rsidR="00C301F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o samorząd</w:t>
      </w:r>
      <w:r w:rsidR="00C301FB">
        <w:rPr>
          <w:rFonts w:ascii="Times New Roman" w:hAnsi="Times New Roman" w:cs="Times New Roman"/>
          <w:i/>
          <w:iCs/>
          <w:sz w:val="20"/>
          <w:szCs w:val="20"/>
        </w:rPr>
        <w:t>zie gminnym (t. j. Dz. U. z 2020 r. poz. 713</w:t>
      </w:r>
      <w:r w:rsidR="004A5863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6471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XVII/115/2020  Rady Gminy Milejewo z dnia 17 grudnia 2020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2A0040" w:rsidRPr="002A0040">
        <w:rPr>
          <w:rFonts w:ascii="Times New Roman" w:hAnsi="Times New Roman" w:cs="Times New Roman"/>
          <w:sz w:val="24"/>
          <w:szCs w:val="24"/>
        </w:rPr>
        <w:t>uchwalenia Wieloletniej Prognozy Finansowej Gminy Milejewo na lata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C4113A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A0040" w:rsidRPr="002A0040" w:rsidRDefault="002A0040" w:rsidP="00C411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C4113A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</w:p>
    <w:p w:rsidR="00C4113A" w:rsidRDefault="00C4113A" w:rsidP="00C4113A">
      <w:pPr>
        <w:tabs>
          <w:tab w:val="left" w:pos="5670"/>
        </w:tabs>
        <w:ind w:left="4956" w:firstLine="708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C4113A" w:rsidRDefault="00C4113A" w:rsidP="00C4113A">
      <w:pPr>
        <w:ind w:left="5664" w:firstLine="708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587C1D">
        <w:rPr>
          <w:rFonts w:ascii="Times New Roman" w:hAnsi="Times New Roman" w:cs="Times New Roman"/>
          <w:b/>
          <w:bCs/>
          <w:sz w:val="24"/>
          <w:szCs w:val="24"/>
        </w:rPr>
        <w:t>XVIII/121</w:t>
      </w:r>
      <w:r w:rsidR="00917F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C1D">
        <w:rPr>
          <w:rFonts w:ascii="Times New Roman" w:hAnsi="Times New Roman" w:cs="Times New Roman"/>
          <w:b/>
          <w:bCs/>
          <w:sz w:val="24"/>
          <w:szCs w:val="24"/>
        </w:rPr>
        <w:t>28 stycznia</w:t>
      </w:r>
      <w:r w:rsidR="0049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="00587C1D">
        <w:rPr>
          <w:rFonts w:ascii="Times New Roman" w:hAnsi="Times New Roman" w:cs="Times New Roman"/>
          <w:sz w:val="24"/>
          <w:szCs w:val="24"/>
        </w:rPr>
        <w:t>XVIII/122</w:t>
      </w:r>
      <w:r w:rsidR="00290C3C">
        <w:rPr>
          <w:rFonts w:ascii="Times New Roman" w:hAnsi="Times New Roman" w:cs="Times New Roman"/>
          <w:sz w:val="24"/>
          <w:szCs w:val="24"/>
        </w:rPr>
        <w:t>/</w:t>
      </w:r>
      <w:r w:rsidR="00EC0759">
        <w:rPr>
          <w:rFonts w:ascii="Times New Roman" w:hAnsi="Times New Roman" w:cs="Times New Roman"/>
          <w:sz w:val="24"/>
          <w:szCs w:val="24"/>
        </w:rPr>
        <w:t>20</w:t>
      </w:r>
      <w:r w:rsidR="006D5DFE">
        <w:rPr>
          <w:rFonts w:ascii="Times New Roman" w:hAnsi="Times New Roman" w:cs="Times New Roman"/>
          <w:sz w:val="24"/>
          <w:szCs w:val="24"/>
        </w:rPr>
        <w:t>21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596D03">
        <w:rPr>
          <w:rFonts w:ascii="Times New Roman" w:hAnsi="Times New Roman" w:cs="Times New Roman"/>
          <w:sz w:val="24"/>
          <w:szCs w:val="24"/>
        </w:rPr>
        <w:t xml:space="preserve"> z dnia </w:t>
      </w:r>
      <w:r w:rsidR="00587C1D">
        <w:rPr>
          <w:rFonts w:ascii="Times New Roman" w:hAnsi="Times New Roman" w:cs="Times New Roman"/>
          <w:sz w:val="24"/>
          <w:szCs w:val="24"/>
        </w:rPr>
        <w:t xml:space="preserve"> 28 stycznia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6D5DFE">
        <w:rPr>
          <w:rFonts w:ascii="Times New Roman" w:hAnsi="Times New Roman" w:cs="Times New Roman"/>
          <w:sz w:val="24"/>
          <w:szCs w:val="24"/>
        </w:rPr>
        <w:t>21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</w:t>
      </w:r>
      <w:r w:rsidR="00F63FEA">
        <w:rPr>
          <w:rFonts w:ascii="Times New Roman" w:hAnsi="Times New Roman" w:cs="Times New Roman"/>
          <w:sz w:val="24"/>
          <w:szCs w:val="24"/>
        </w:rPr>
        <w:t>an w budżecie Gminy Milejewo na</w:t>
      </w:r>
      <w:r w:rsidR="00596D03">
        <w:rPr>
          <w:rFonts w:ascii="Times New Roman" w:hAnsi="Times New Roman" w:cs="Times New Roman"/>
          <w:sz w:val="24"/>
          <w:szCs w:val="24"/>
        </w:rPr>
        <w:t xml:space="preserve"> 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6D5DFE">
        <w:rPr>
          <w:rFonts w:ascii="Times New Roman" w:hAnsi="Times New Roman" w:cs="Times New Roman"/>
          <w:sz w:val="24"/>
          <w:szCs w:val="24"/>
        </w:rPr>
        <w:t>21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C15D57" w:rsidRDefault="00EC0759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F63FEA">
        <w:rPr>
          <w:rFonts w:ascii="Times New Roman" w:hAnsi="Times New Roman" w:cs="Times New Roman"/>
          <w:sz w:val="24"/>
          <w:szCs w:val="24"/>
        </w:rPr>
        <w:t>yczą: w zakresie dochodów bie</w:t>
      </w:r>
      <w:r w:rsidR="00290C3C">
        <w:rPr>
          <w:rFonts w:ascii="Times New Roman" w:hAnsi="Times New Roman" w:cs="Times New Roman"/>
          <w:sz w:val="24"/>
          <w:szCs w:val="24"/>
        </w:rPr>
        <w:t>ż</w:t>
      </w:r>
      <w:r w:rsidR="00AE00CD">
        <w:rPr>
          <w:rFonts w:ascii="Times New Roman" w:hAnsi="Times New Roman" w:cs="Times New Roman"/>
          <w:sz w:val="24"/>
          <w:szCs w:val="24"/>
        </w:rPr>
        <w:t>ący</w:t>
      </w:r>
      <w:r w:rsidR="006D5DFE">
        <w:rPr>
          <w:rFonts w:ascii="Times New Roman" w:hAnsi="Times New Roman" w:cs="Times New Roman"/>
          <w:sz w:val="24"/>
          <w:szCs w:val="24"/>
        </w:rPr>
        <w:t>ch zwiększeń w kwocie 34 000</w:t>
      </w:r>
      <w:r w:rsidR="00AE00CD">
        <w:rPr>
          <w:rFonts w:ascii="Times New Roman" w:hAnsi="Times New Roman" w:cs="Times New Roman"/>
          <w:sz w:val="24"/>
          <w:szCs w:val="24"/>
        </w:rPr>
        <w:t xml:space="preserve"> </w:t>
      </w:r>
      <w:r w:rsidR="008E631E">
        <w:rPr>
          <w:rFonts w:ascii="Times New Roman" w:hAnsi="Times New Roman" w:cs="Times New Roman"/>
          <w:sz w:val="24"/>
          <w:szCs w:val="24"/>
        </w:rPr>
        <w:t>zł.</w:t>
      </w:r>
      <w:r w:rsidR="00F63FEA">
        <w:rPr>
          <w:rFonts w:ascii="Times New Roman" w:hAnsi="Times New Roman" w:cs="Times New Roman"/>
          <w:sz w:val="24"/>
          <w:szCs w:val="24"/>
        </w:rPr>
        <w:t>,</w:t>
      </w:r>
      <w:r w:rsidR="00E0674F">
        <w:rPr>
          <w:rFonts w:ascii="Times New Roman" w:hAnsi="Times New Roman" w:cs="Times New Roman"/>
          <w:sz w:val="24"/>
          <w:szCs w:val="24"/>
        </w:rPr>
        <w:t xml:space="preserve"> </w:t>
      </w:r>
      <w:r w:rsidR="00C301FB">
        <w:rPr>
          <w:rFonts w:ascii="Times New Roman" w:hAnsi="Times New Roman" w:cs="Times New Roman"/>
          <w:sz w:val="24"/>
          <w:szCs w:val="24"/>
        </w:rPr>
        <w:t xml:space="preserve">natomiast </w:t>
      </w:r>
      <w:r w:rsidR="00E0674F">
        <w:rPr>
          <w:rFonts w:ascii="Times New Roman" w:hAnsi="Times New Roman" w:cs="Times New Roman"/>
          <w:sz w:val="24"/>
          <w:szCs w:val="24"/>
        </w:rPr>
        <w:t>doc</w:t>
      </w:r>
      <w:r w:rsidR="00F63FEA">
        <w:rPr>
          <w:rFonts w:ascii="Times New Roman" w:hAnsi="Times New Roman" w:cs="Times New Roman"/>
          <w:sz w:val="24"/>
          <w:szCs w:val="24"/>
        </w:rPr>
        <w:t>hody</w:t>
      </w:r>
      <w:r w:rsidR="00D17A42">
        <w:rPr>
          <w:rFonts w:ascii="Times New Roman" w:hAnsi="Times New Roman" w:cs="Times New Roman"/>
          <w:sz w:val="24"/>
          <w:szCs w:val="24"/>
        </w:rPr>
        <w:t xml:space="preserve"> majątkowe</w:t>
      </w:r>
      <w:r w:rsidR="006D5DFE">
        <w:rPr>
          <w:rFonts w:ascii="Times New Roman" w:hAnsi="Times New Roman" w:cs="Times New Roman"/>
          <w:sz w:val="24"/>
          <w:szCs w:val="24"/>
        </w:rPr>
        <w:t xml:space="preserve"> zwiększeń w kwocie 875 969,10</w:t>
      </w:r>
      <w:r w:rsidR="00C301FB">
        <w:rPr>
          <w:rFonts w:ascii="Times New Roman" w:hAnsi="Times New Roman" w:cs="Times New Roman"/>
          <w:sz w:val="24"/>
          <w:szCs w:val="24"/>
        </w:rPr>
        <w:t xml:space="preserve"> zł</w:t>
      </w:r>
      <w:r w:rsidR="00F63FEA">
        <w:rPr>
          <w:rFonts w:ascii="Times New Roman" w:hAnsi="Times New Roman" w:cs="Times New Roman"/>
          <w:sz w:val="24"/>
          <w:szCs w:val="24"/>
        </w:rPr>
        <w:t>.</w:t>
      </w:r>
      <w:r w:rsidR="001925AE">
        <w:rPr>
          <w:rFonts w:ascii="Times New Roman" w:hAnsi="Times New Roman" w:cs="Times New Roman"/>
          <w:sz w:val="24"/>
          <w:szCs w:val="24"/>
        </w:rPr>
        <w:t xml:space="preserve"> 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4861DD">
        <w:rPr>
          <w:rFonts w:ascii="Times New Roman" w:hAnsi="Times New Roman" w:cs="Times New Roman"/>
          <w:sz w:val="24"/>
          <w:szCs w:val="24"/>
        </w:rPr>
        <w:t xml:space="preserve">  zwiększają </w:t>
      </w:r>
      <w:r w:rsidR="008E2A56">
        <w:rPr>
          <w:rFonts w:ascii="Times New Roman" w:hAnsi="Times New Roman" w:cs="Times New Roman"/>
          <w:sz w:val="24"/>
          <w:szCs w:val="24"/>
        </w:rPr>
        <w:t xml:space="preserve"> </w:t>
      </w:r>
      <w:r w:rsidR="00290C3C">
        <w:rPr>
          <w:rFonts w:ascii="Times New Roman" w:hAnsi="Times New Roman" w:cs="Times New Roman"/>
          <w:sz w:val="24"/>
          <w:szCs w:val="24"/>
        </w:rPr>
        <w:t xml:space="preserve">o </w:t>
      </w:r>
      <w:r w:rsidR="006D5DFE">
        <w:rPr>
          <w:rFonts w:ascii="Times New Roman" w:hAnsi="Times New Roman" w:cs="Times New Roman"/>
          <w:sz w:val="24"/>
          <w:szCs w:val="24"/>
        </w:rPr>
        <w:t>kwotę 34 000</w:t>
      </w:r>
      <w:r w:rsidR="000103C0">
        <w:rPr>
          <w:rFonts w:ascii="Times New Roman" w:hAnsi="Times New Roman" w:cs="Times New Roman"/>
          <w:sz w:val="24"/>
          <w:szCs w:val="24"/>
        </w:rPr>
        <w:t xml:space="preserve"> zł. wydatki bieżące</w:t>
      </w:r>
      <w:r w:rsidR="00C301FB">
        <w:rPr>
          <w:rFonts w:ascii="Times New Roman" w:hAnsi="Times New Roman" w:cs="Times New Roman"/>
          <w:sz w:val="24"/>
          <w:szCs w:val="24"/>
        </w:rPr>
        <w:t xml:space="preserve"> (</w:t>
      </w:r>
      <w:r w:rsidR="000103C0">
        <w:rPr>
          <w:rFonts w:ascii="Times New Roman" w:hAnsi="Times New Roman" w:cs="Times New Roman"/>
          <w:sz w:val="24"/>
          <w:szCs w:val="24"/>
        </w:rPr>
        <w:t xml:space="preserve">wydatki związane </w:t>
      </w:r>
      <w:r w:rsidR="006D5DFE">
        <w:rPr>
          <w:rFonts w:ascii="Times New Roman" w:hAnsi="Times New Roman" w:cs="Times New Roman"/>
          <w:sz w:val="24"/>
          <w:szCs w:val="24"/>
        </w:rPr>
        <w:t xml:space="preserve">z realizacją zadań statutowych). </w:t>
      </w:r>
      <w:r w:rsidR="00C301FB">
        <w:rPr>
          <w:rFonts w:ascii="Times New Roman" w:hAnsi="Times New Roman" w:cs="Times New Roman"/>
          <w:sz w:val="24"/>
          <w:szCs w:val="24"/>
        </w:rPr>
        <w:t xml:space="preserve"> Wydatki majątkowe </w:t>
      </w:r>
      <w:r w:rsidR="00290C3C">
        <w:rPr>
          <w:rFonts w:ascii="Times New Roman" w:hAnsi="Times New Roman" w:cs="Times New Roman"/>
          <w:sz w:val="24"/>
          <w:szCs w:val="24"/>
        </w:rPr>
        <w:t>zwię</w:t>
      </w:r>
      <w:r w:rsidR="00AE00CD">
        <w:rPr>
          <w:rFonts w:ascii="Times New Roman" w:hAnsi="Times New Roman" w:cs="Times New Roman"/>
          <w:sz w:val="24"/>
          <w:szCs w:val="24"/>
        </w:rPr>
        <w:t xml:space="preserve">kszone </w:t>
      </w:r>
      <w:r w:rsidR="006D5DFE">
        <w:rPr>
          <w:rFonts w:ascii="Times New Roman" w:hAnsi="Times New Roman" w:cs="Times New Roman"/>
          <w:sz w:val="24"/>
          <w:szCs w:val="24"/>
        </w:rPr>
        <w:t>zostały o kwotę 875 969,10</w:t>
      </w:r>
      <w:r w:rsidR="00C301FB">
        <w:rPr>
          <w:rFonts w:ascii="Times New Roman" w:hAnsi="Times New Roman" w:cs="Times New Roman"/>
          <w:sz w:val="24"/>
          <w:szCs w:val="24"/>
        </w:rPr>
        <w:t xml:space="preserve"> zł., w tym:</w:t>
      </w:r>
    </w:p>
    <w:p w:rsidR="00E4525B" w:rsidRDefault="00C301FB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zwiększenie w kwo</w:t>
      </w:r>
      <w:r w:rsidR="006D5DFE">
        <w:rPr>
          <w:rFonts w:ascii="Times New Roman" w:hAnsi="Times New Roman" w:cs="Times New Roman"/>
          <w:sz w:val="24"/>
          <w:szCs w:val="24"/>
        </w:rPr>
        <w:t>cie 875 969,10</w:t>
      </w:r>
      <w:r w:rsidR="00290C3C">
        <w:rPr>
          <w:rFonts w:ascii="Times New Roman" w:hAnsi="Times New Roman" w:cs="Times New Roman"/>
          <w:sz w:val="24"/>
          <w:szCs w:val="24"/>
        </w:rPr>
        <w:t xml:space="preserve"> zł.</w:t>
      </w:r>
      <w:r w:rsidR="00E4525B">
        <w:rPr>
          <w:rFonts w:ascii="Times New Roman" w:hAnsi="Times New Roman" w:cs="Times New Roman"/>
          <w:sz w:val="24"/>
          <w:szCs w:val="24"/>
        </w:rPr>
        <w:t xml:space="preserve"> na realizację </w:t>
      </w:r>
      <w:r w:rsidR="00290C3C">
        <w:rPr>
          <w:rFonts w:ascii="Times New Roman" w:hAnsi="Times New Roman" w:cs="Times New Roman"/>
          <w:sz w:val="24"/>
          <w:szCs w:val="24"/>
        </w:rPr>
        <w:t xml:space="preserve">nowego zadania </w:t>
      </w:r>
      <w:r w:rsidR="007508B2">
        <w:rPr>
          <w:rFonts w:ascii="Times New Roman" w:hAnsi="Times New Roman" w:cs="Times New Roman"/>
          <w:sz w:val="24"/>
          <w:szCs w:val="24"/>
        </w:rPr>
        <w:t xml:space="preserve">inwestycyjnego </w:t>
      </w:r>
      <w:r w:rsidR="006D5DFE">
        <w:rPr>
          <w:rFonts w:ascii="Times New Roman" w:hAnsi="Times New Roman" w:cs="Times New Roman"/>
          <w:sz w:val="24"/>
          <w:szCs w:val="24"/>
        </w:rPr>
        <w:t>p.n. ”Wdrożenie e-usług publicznych dla mieszkańców Gminy Milejewo</w:t>
      </w:r>
      <w:r w:rsidR="00E4525B">
        <w:rPr>
          <w:rFonts w:ascii="Times New Roman" w:hAnsi="Times New Roman" w:cs="Times New Roman"/>
          <w:sz w:val="24"/>
          <w:szCs w:val="24"/>
        </w:rPr>
        <w:t>”.</w:t>
      </w:r>
      <w:r w:rsidR="0045465C">
        <w:rPr>
          <w:rFonts w:ascii="Times New Roman" w:hAnsi="Times New Roman" w:cs="Times New Roman"/>
          <w:sz w:val="24"/>
          <w:szCs w:val="24"/>
        </w:rPr>
        <w:t xml:space="preserve"> </w:t>
      </w:r>
      <w:r w:rsidR="008D02DF">
        <w:rPr>
          <w:rFonts w:ascii="Times New Roman" w:hAnsi="Times New Roman" w:cs="Times New Roman"/>
          <w:sz w:val="24"/>
          <w:szCs w:val="24"/>
        </w:rPr>
        <w:t>W t</w:t>
      </w:r>
      <w:r w:rsidR="006D5DFE">
        <w:rPr>
          <w:rFonts w:ascii="Times New Roman" w:hAnsi="Times New Roman" w:cs="Times New Roman"/>
          <w:sz w:val="24"/>
          <w:szCs w:val="24"/>
        </w:rPr>
        <w:t>ym:</w:t>
      </w:r>
      <w:r w:rsidR="00A55410">
        <w:rPr>
          <w:rFonts w:ascii="Times New Roman" w:hAnsi="Times New Roman" w:cs="Times New Roman"/>
          <w:sz w:val="24"/>
          <w:szCs w:val="24"/>
        </w:rPr>
        <w:t xml:space="preserve"> </w:t>
      </w:r>
      <w:r w:rsidR="006D5DFE">
        <w:rPr>
          <w:rFonts w:ascii="Times New Roman" w:hAnsi="Times New Roman" w:cs="Times New Roman"/>
          <w:sz w:val="24"/>
          <w:szCs w:val="24"/>
        </w:rPr>
        <w:t xml:space="preserve"> dotacje celowe w ramach programów finansowanych z udziałem środków UE </w:t>
      </w:r>
      <w:r w:rsidR="00A55410">
        <w:rPr>
          <w:rFonts w:ascii="Times New Roman" w:hAnsi="Times New Roman" w:cs="Times New Roman"/>
          <w:sz w:val="24"/>
          <w:szCs w:val="24"/>
        </w:rPr>
        <w:t>w kwocie 744 573,74 zł.</w:t>
      </w:r>
      <w:r w:rsidR="0045465C">
        <w:rPr>
          <w:rFonts w:ascii="Times New Roman" w:hAnsi="Times New Roman" w:cs="Times New Roman"/>
          <w:sz w:val="24"/>
          <w:szCs w:val="24"/>
        </w:rPr>
        <w:t xml:space="preserve"> </w:t>
      </w:r>
      <w:r w:rsidR="006D5DFE">
        <w:rPr>
          <w:rFonts w:ascii="Times New Roman" w:hAnsi="Times New Roman" w:cs="Times New Roman"/>
          <w:sz w:val="24"/>
          <w:szCs w:val="24"/>
        </w:rPr>
        <w:t>oraz środki na dofinasowanie własnych inwestycji gmin, pozyskane z innych źródeł</w:t>
      </w:r>
      <w:r w:rsidR="00A55410">
        <w:rPr>
          <w:rFonts w:ascii="Times New Roman" w:hAnsi="Times New Roman" w:cs="Times New Roman"/>
          <w:sz w:val="24"/>
          <w:szCs w:val="24"/>
        </w:rPr>
        <w:t xml:space="preserve"> (RFIL) w kwocie 131 395,36</w:t>
      </w:r>
      <w:r w:rsidR="007508B2">
        <w:rPr>
          <w:rFonts w:ascii="Times New Roman" w:hAnsi="Times New Roman" w:cs="Times New Roman"/>
          <w:sz w:val="24"/>
          <w:szCs w:val="24"/>
        </w:rPr>
        <w:t xml:space="preserve"> zł.  </w:t>
      </w:r>
    </w:p>
    <w:p w:rsidR="00BF76BE" w:rsidRPr="00C4113A" w:rsidRDefault="00E6743D" w:rsidP="00C4113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wydatki ogółem zwiększają się o kwotę</w:t>
      </w:r>
      <w:r w:rsidR="00A55410">
        <w:rPr>
          <w:rFonts w:ascii="Times New Roman" w:hAnsi="Times New Roman" w:cs="Times New Roman"/>
          <w:sz w:val="24"/>
          <w:szCs w:val="24"/>
        </w:rPr>
        <w:t xml:space="preserve"> 909 969,10</w:t>
      </w:r>
      <w:r w:rsidR="00791EE9">
        <w:rPr>
          <w:rFonts w:ascii="Times New Roman" w:hAnsi="Times New Roman" w:cs="Times New Roman"/>
          <w:sz w:val="24"/>
          <w:szCs w:val="24"/>
        </w:rPr>
        <w:t xml:space="preserve"> zł. Po zmiana</w:t>
      </w:r>
      <w:r w:rsidR="00290C3C">
        <w:rPr>
          <w:rFonts w:ascii="Times New Roman" w:hAnsi="Times New Roman" w:cs="Times New Roman"/>
          <w:sz w:val="24"/>
          <w:szCs w:val="24"/>
        </w:rPr>
        <w:t>ch docho</w:t>
      </w:r>
      <w:r w:rsidR="00A55410">
        <w:rPr>
          <w:rFonts w:ascii="Times New Roman" w:hAnsi="Times New Roman" w:cs="Times New Roman"/>
          <w:sz w:val="24"/>
          <w:szCs w:val="24"/>
        </w:rPr>
        <w:t>dy wynoszą 22 090 857,99</w:t>
      </w:r>
      <w:r w:rsidR="008D02DF">
        <w:rPr>
          <w:rFonts w:ascii="Times New Roman" w:hAnsi="Times New Roman" w:cs="Times New Roman"/>
          <w:sz w:val="24"/>
          <w:szCs w:val="24"/>
        </w:rPr>
        <w:t xml:space="preserve"> zł i wyd</w:t>
      </w:r>
      <w:r w:rsidR="00A55410">
        <w:rPr>
          <w:rFonts w:ascii="Times New Roman" w:hAnsi="Times New Roman" w:cs="Times New Roman"/>
          <w:sz w:val="24"/>
          <w:szCs w:val="24"/>
        </w:rPr>
        <w:t>atki 21 981 356,64</w:t>
      </w:r>
      <w:r w:rsidR="001D1DD2">
        <w:rPr>
          <w:rFonts w:ascii="Times New Roman" w:hAnsi="Times New Roman" w:cs="Times New Roman"/>
          <w:sz w:val="24"/>
          <w:szCs w:val="24"/>
        </w:rPr>
        <w:t xml:space="preserve"> </w:t>
      </w:r>
      <w:r w:rsidR="00791EE9">
        <w:rPr>
          <w:rFonts w:ascii="Times New Roman" w:hAnsi="Times New Roman" w:cs="Times New Roman"/>
          <w:sz w:val="24"/>
          <w:szCs w:val="24"/>
        </w:rPr>
        <w:t xml:space="preserve">zł.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 w:rsidR="005C3F57">
        <w:rPr>
          <w:rFonts w:ascii="Times New Roman" w:hAnsi="Times New Roman" w:cs="Times New Roman"/>
          <w:sz w:val="24"/>
          <w:szCs w:val="24"/>
        </w:rPr>
        <w:t xml:space="preserve"> kwocie planowanej nadwyżki</w:t>
      </w:r>
      <w:r w:rsidR="00BF76BE"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  <w:bookmarkStart w:id="0" w:name="_GoBack"/>
      <w:bookmarkEnd w:id="0"/>
    </w:p>
    <w:p w:rsidR="00C4113A" w:rsidRDefault="00BF76BE" w:rsidP="00C4113A">
      <w:pPr>
        <w:tabs>
          <w:tab w:val="left" w:pos="5670"/>
        </w:tabs>
        <w:ind w:left="4956" w:firstLine="708"/>
        <w:rPr>
          <w:rFonts w:asciiTheme="majorBidi" w:hAnsiTheme="majorBidi" w:cstheme="majorBidi"/>
          <w:i/>
          <w:i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C41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113A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C4113A" w:rsidRDefault="00C4113A" w:rsidP="00C4113A">
      <w:pPr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</w:t>
      </w:r>
      <w:r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BF76BE" w:rsidRPr="00BF76BE" w:rsidRDefault="00BF76BE" w:rsidP="00C4113A">
      <w:pPr>
        <w:widowControl w:val="0"/>
        <w:tabs>
          <w:tab w:val="left" w:pos="579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BE" w:rsidRDefault="00BF76BE"/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F9" w:rsidRDefault="002153F9" w:rsidP="00630CE9">
      <w:pPr>
        <w:spacing w:after="0" w:line="240" w:lineRule="auto"/>
      </w:pPr>
      <w:r>
        <w:separator/>
      </w:r>
    </w:p>
  </w:endnote>
  <w:endnote w:type="continuationSeparator" w:id="0">
    <w:p w:rsidR="002153F9" w:rsidRDefault="002153F9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F9" w:rsidRDefault="002153F9" w:rsidP="00630CE9">
      <w:pPr>
        <w:spacing w:after="0" w:line="240" w:lineRule="auto"/>
      </w:pPr>
      <w:r>
        <w:separator/>
      </w:r>
    </w:p>
  </w:footnote>
  <w:footnote w:type="continuationSeparator" w:id="0">
    <w:p w:rsidR="002153F9" w:rsidRDefault="002153F9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03C0"/>
    <w:rsid w:val="00014847"/>
    <w:rsid w:val="0001785B"/>
    <w:rsid w:val="00036143"/>
    <w:rsid w:val="000447CF"/>
    <w:rsid w:val="00061FB4"/>
    <w:rsid w:val="00065ABB"/>
    <w:rsid w:val="000756DB"/>
    <w:rsid w:val="00081AA1"/>
    <w:rsid w:val="00083AAC"/>
    <w:rsid w:val="00084C56"/>
    <w:rsid w:val="00095D50"/>
    <w:rsid w:val="000B1428"/>
    <w:rsid w:val="000B3991"/>
    <w:rsid w:val="000B5A10"/>
    <w:rsid w:val="000B6814"/>
    <w:rsid w:val="000C6B54"/>
    <w:rsid w:val="000C6D84"/>
    <w:rsid w:val="000E1378"/>
    <w:rsid w:val="000F4A06"/>
    <w:rsid w:val="00112581"/>
    <w:rsid w:val="001351FA"/>
    <w:rsid w:val="00142CE4"/>
    <w:rsid w:val="00146657"/>
    <w:rsid w:val="00147B49"/>
    <w:rsid w:val="00155389"/>
    <w:rsid w:val="001628B0"/>
    <w:rsid w:val="00163BB2"/>
    <w:rsid w:val="00167100"/>
    <w:rsid w:val="001832E5"/>
    <w:rsid w:val="0018795B"/>
    <w:rsid w:val="001925AE"/>
    <w:rsid w:val="001A34A3"/>
    <w:rsid w:val="001B6ADB"/>
    <w:rsid w:val="001D1DD2"/>
    <w:rsid w:val="001D4081"/>
    <w:rsid w:val="001D66B7"/>
    <w:rsid w:val="001E3D20"/>
    <w:rsid w:val="001F0C5A"/>
    <w:rsid w:val="001F7E26"/>
    <w:rsid w:val="00205866"/>
    <w:rsid w:val="00210D00"/>
    <w:rsid w:val="002153F9"/>
    <w:rsid w:val="00221F7B"/>
    <w:rsid w:val="00250A3F"/>
    <w:rsid w:val="002706B5"/>
    <w:rsid w:val="00275F09"/>
    <w:rsid w:val="00282AF3"/>
    <w:rsid w:val="00290C3C"/>
    <w:rsid w:val="00293BC5"/>
    <w:rsid w:val="002A0040"/>
    <w:rsid w:val="002A5421"/>
    <w:rsid w:val="002C0487"/>
    <w:rsid w:val="002C6D6D"/>
    <w:rsid w:val="002E1A6D"/>
    <w:rsid w:val="002E1C4B"/>
    <w:rsid w:val="002E32AE"/>
    <w:rsid w:val="002E4DE5"/>
    <w:rsid w:val="0031112F"/>
    <w:rsid w:val="00330DAE"/>
    <w:rsid w:val="00331B1B"/>
    <w:rsid w:val="00337536"/>
    <w:rsid w:val="00343412"/>
    <w:rsid w:val="00347327"/>
    <w:rsid w:val="003523DA"/>
    <w:rsid w:val="00364C8C"/>
    <w:rsid w:val="003650C7"/>
    <w:rsid w:val="0036648B"/>
    <w:rsid w:val="00367302"/>
    <w:rsid w:val="003734A0"/>
    <w:rsid w:val="003779BC"/>
    <w:rsid w:val="00391B55"/>
    <w:rsid w:val="003A240D"/>
    <w:rsid w:val="003C7979"/>
    <w:rsid w:val="003D756B"/>
    <w:rsid w:val="003E1DA2"/>
    <w:rsid w:val="003E7859"/>
    <w:rsid w:val="003F3EC1"/>
    <w:rsid w:val="00406EBE"/>
    <w:rsid w:val="00423468"/>
    <w:rsid w:val="00423CEB"/>
    <w:rsid w:val="004512E6"/>
    <w:rsid w:val="0045465C"/>
    <w:rsid w:val="00464576"/>
    <w:rsid w:val="004652FA"/>
    <w:rsid w:val="004861DD"/>
    <w:rsid w:val="0048673B"/>
    <w:rsid w:val="00490DCC"/>
    <w:rsid w:val="00490F53"/>
    <w:rsid w:val="004A3A8C"/>
    <w:rsid w:val="004A55E2"/>
    <w:rsid w:val="004A5863"/>
    <w:rsid w:val="004B0B8B"/>
    <w:rsid w:val="004D719F"/>
    <w:rsid w:val="004E336A"/>
    <w:rsid w:val="004F4398"/>
    <w:rsid w:val="004F5729"/>
    <w:rsid w:val="00500DFF"/>
    <w:rsid w:val="005015B7"/>
    <w:rsid w:val="00506ED3"/>
    <w:rsid w:val="00517089"/>
    <w:rsid w:val="00521865"/>
    <w:rsid w:val="00523F87"/>
    <w:rsid w:val="00543ED5"/>
    <w:rsid w:val="0054632C"/>
    <w:rsid w:val="005529E3"/>
    <w:rsid w:val="0055563F"/>
    <w:rsid w:val="005647E9"/>
    <w:rsid w:val="005805BF"/>
    <w:rsid w:val="005810C0"/>
    <w:rsid w:val="00587C1D"/>
    <w:rsid w:val="005935E9"/>
    <w:rsid w:val="00596D03"/>
    <w:rsid w:val="005B7FC7"/>
    <w:rsid w:val="005C1D58"/>
    <w:rsid w:val="005C3F57"/>
    <w:rsid w:val="005C4D30"/>
    <w:rsid w:val="005C54E1"/>
    <w:rsid w:val="005C6F90"/>
    <w:rsid w:val="005D7EC7"/>
    <w:rsid w:val="005E5EA6"/>
    <w:rsid w:val="005F57B8"/>
    <w:rsid w:val="00600D50"/>
    <w:rsid w:val="00620245"/>
    <w:rsid w:val="0063036A"/>
    <w:rsid w:val="00630CE9"/>
    <w:rsid w:val="00637AEA"/>
    <w:rsid w:val="00652670"/>
    <w:rsid w:val="00652A4A"/>
    <w:rsid w:val="006725B9"/>
    <w:rsid w:val="00686807"/>
    <w:rsid w:val="00690308"/>
    <w:rsid w:val="006B163C"/>
    <w:rsid w:val="006D0243"/>
    <w:rsid w:val="006D5DFE"/>
    <w:rsid w:val="006D63B6"/>
    <w:rsid w:val="006E4C45"/>
    <w:rsid w:val="007077A7"/>
    <w:rsid w:val="00710373"/>
    <w:rsid w:val="0072400F"/>
    <w:rsid w:val="007271A4"/>
    <w:rsid w:val="00730023"/>
    <w:rsid w:val="007312E5"/>
    <w:rsid w:val="00740E4F"/>
    <w:rsid w:val="00741B6C"/>
    <w:rsid w:val="007508B2"/>
    <w:rsid w:val="00757650"/>
    <w:rsid w:val="00765921"/>
    <w:rsid w:val="00770413"/>
    <w:rsid w:val="007735CC"/>
    <w:rsid w:val="0078372C"/>
    <w:rsid w:val="00791EE9"/>
    <w:rsid w:val="007C0A64"/>
    <w:rsid w:val="007C6410"/>
    <w:rsid w:val="007D1A26"/>
    <w:rsid w:val="007D74D8"/>
    <w:rsid w:val="007E222A"/>
    <w:rsid w:val="007E3455"/>
    <w:rsid w:val="007E4261"/>
    <w:rsid w:val="007F2044"/>
    <w:rsid w:val="007F27EE"/>
    <w:rsid w:val="007F33C1"/>
    <w:rsid w:val="008079DC"/>
    <w:rsid w:val="008129DB"/>
    <w:rsid w:val="008346B4"/>
    <w:rsid w:val="00834F59"/>
    <w:rsid w:val="00846377"/>
    <w:rsid w:val="00847076"/>
    <w:rsid w:val="00862E69"/>
    <w:rsid w:val="00880BD4"/>
    <w:rsid w:val="00880C8A"/>
    <w:rsid w:val="00881DDB"/>
    <w:rsid w:val="0088255A"/>
    <w:rsid w:val="00882A32"/>
    <w:rsid w:val="008851C5"/>
    <w:rsid w:val="0089259F"/>
    <w:rsid w:val="008A4EFF"/>
    <w:rsid w:val="008D02DF"/>
    <w:rsid w:val="008E2A56"/>
    <w:rsid w:val="008E631E"/>
    <w:rsid w:val="008E6AF0"/>
    <w:rsid w:val="008F57E6"/>
    <w:rsid w:val="008F65CF"/>
    <w:rsid w:val="00917F60"/>
    <w:rsid w:val="00932236"/>
    <w:rsid w:val="0093248F"/>
    <w:rsid w:val="00934B99"/>
    <w:rsid w:val="00937EE9"/>
    <w:rsid w:val="009403DF"/>
    <w:rsid w:val="00955DC1"/>
    <w:rsid w:val="00966C7D"/>
    <w:rsid w:val="00983A27"/>
    <w:rsid w:val="009A11F3"/>
    <w:rsid w:val="009A1D4F"/>
    <w:rsid w:val="009A23C4"/>
    <w:rsid w:val="009D1467"/>
    <w:rsid w:val="00A14FDC"/>
    <w:rsid w:val="00A166E2"/>
    <w:rsid w:val="00A24FD9"/>
    <w:rsid w:val="00A315B6"/>
    <w:rsid w:val="00A3479B"/>
    <w:rsid w:val="00A404A1"/>
    <w:rsid w:val="00A432E7"/>
    <w:rsid w:val="00A55410"/>
    <w:rsid w:val="00A642C1"/>
    <w:rsid w:val="00A64AC1"/>
    <w:rsid w:val="00A94D88"/>
    <w:rsid w:val="00AA4D4F"/>
    <w:rsid w:val="00AA4F44"/>
    <w:rsid w:val="00AA654A"/>
    <w:rsid w:val="00AD307B"/>
    <w:rsid w:val="00AE00CD"/>
    <w:rsid w:val="00AE4C7E"/>
    <w:rsid w:val="00AF62DE"/>
    <w:rsid w:val="00B4053F"/>
    <w:rsid w:val="00B411E1"/>
    <w:rsid w:val="00B43E49"/>
    <w:rsid w:val="00B44106"/>
    <w:rsid w:val="00B45E5B"/>
    <w:rsid w:val="00B46462"/>
    <w:rsid w:val="00B52822"/>
    <w:rsid w:val="00B54923"/>
    <w:rsid w:val="00B5509F"/>
    <w:rsid w:val="00B56575"/>
    <w:rsid w:val="00B606A1"/>
    <w:rsid w:val="00B634C4"/>
    <w:rsid w:val="00B8673D"/>
    <w:rsid w:val="00BA06F4"/>
    <w:rsid w:val="00BB0600"/>
    <w:rsid w:val="00BD188D"/>
    <w:rsid w:val="00BE6890"/>
    <w:rsid w:val="00BF48F7"/>
    <w:rsid w:val="00BF76BE"/>
    <w:rsid w:val="00C13900"/>
    <w:rsid w:val="00C15D57"/>
    <w:rsid w:val="00C17F08"/>
    <w:rsid w:val="00C23F01"/>
    <w:rsid w:val="00C301FB"/>
    <w:rsid w:val="00C400D9"/>
    <w:rsid w:val="00C406FA"/>
    <w:rsid w:val="00C4113A"/>
    <w:rsid w:val="00C42C20"/>
    <w:rsid w:val="00C42DC6"/>
    <w:rsid w:val="00C44CE3"/>
    <w:rsid w:val="00C45F8E"/>
    <w:rsid w:val="00C5035F"/>
    <w:rsid w:val="00C50845"/>
    <w:rsid w:val="00C53E3A"/>
    <w:rsid w:val="00C547E3"/>
    <w:rsid w:val="00C67BC6"/>
    <w:rsid w:val="00C72AB8"/>
    <w:rsid w:val="00C732DC"/>
    <w:rsid w:val="00C90E20"/>
    <w:rsid w:val="00C91584"/>
    <w:rsid w:val="00CB167A"/>
    <w:rsid w:val="00CC03D0"/>
    <w:rsid w:val="00CC0AB7"/>
    <w:rsid w:val="00CC4141"/>
    <w:rsid w:val="00CC7AD1"/>
    <w:rsid w:val="00CD6821"/>
    <w:rsid w:val="00CF6449"/>
    <w:rsid w:val="00D0077D"/>
    <w:rsid w:val="00D13BDF"/>
    <w:rsid w:val="00D17814"/>
    <w:rsid w:val="00D17A42"/>
    <w:rsid w:val="00D268A6"/>
    <w:rsid w:val="00D276CA"/>
    <w:rsid w:val="00D322BD"/>
    <w:rsid w:val="00D43D5C"/>
    <w:rsid w:val="00D45EF7"/>
    <w:rsid w:val="00D47310"/>
    <w:rsid w:val="00D563FB"/>
    <w:rsid w:val="00D57E1E"/>
    <w:rsid w:val="00D74FB3"/>
    <w:rsid w:val="00D94E4A"/>
    <w:rsid w:val="00DA39A9"/>
    <w:rsid w:val="00DC0BFD"/>
    <w:rsid w:val="00DC5488"/>
    <w:rsid w:val="00DD0FBF"/>
    <w:rsid w:val="00DE1B8D"/>
    <w:rsid w:val="00DE272A"/>
    <w:rsid w:val="00DE3253"/>
    <w:rsid w:val="00DE5E15"/>
    <w:rsid w:val="00E0674F"/>
    <w:rsid w:val="00E43817"/>
    <w:rsid w:val="00E4525B"/>
    <w:rsid w:val="00E51422"/>
    <w:rsid w:val="00E5333B"/>
    <w:rsid w:val="00E6743D"/>
    <w:rsid w:val="00EA1E43"/>
    <w:rsid w:val="00EA63FA"/>
    <w:rsid w:val="00EA71F2"/>
    <w:rsid w:val="00EA76E3"/>
    <w:rsid w:val="00EB0414"/>
    <w:rsid w:val="00EB0D42"/>
    <w:rsid w:val="00EB4C1B"/>
    <w:rsid w:val="00EC0759"/>
    <w:rsid w:val="00ED3E7F"/>
    <w:rsid w:val="00ED4A6F"/>
    <w:rsid w:val="00ED7499"/>
    <w:rsid w:val="00EE1BB9"/>
    <w:rsid w:val="00EE5ECC"/>
    <w:rsid w:val="00EE63EA"/>
    <w:rsid w:val="00EF20BE"/>
    <w:rsid w:val="00EF701C"/>
    <w:rsid w:val="00F104CD"/>
    <w:rsid w:val="00F1096F"/>
    <w:rsid w:val="00F16C57"/>
    <w:rsid w:val="00F36ACE"/>
    <w:rsid w:val="00F47CF7"/>
    <w:rsid w:val="00F56E29"/>
    <w:rsid w:val="00F63FEA"/>
    <w:rsid w:val="00F64710"/>
    <w:rsid w:val="00F66CAF"/>
    <w:rsid w:val="00F77C03"/>
    <w:rsid w:val="00F8491A"/>
    <w:rsid w:val="00F9201F"/>
    <w:rsid w:val="00F92A57"/>
    <w:rsid w:val="00FB547E"/>
    <w:rsid w:val="00FC2CE4"/>
    <w:rsid w:val="00FC4FD0"/>
    <w:rsid w:val="00FD1B2D"/>
    <w:rsid w:val="00FD48B8"/>
    <w:rsid w:val="00FE39EB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87</cp:revision>
  <cp:lastPrinted>2020-11-10T13:32:00Z</cp:lastPrinted>
  <dcterms:created xsi:type="dcterms:W3CDTF">2019-01-10T09:37:00Z</dcterms:created>
  <dcterms:modified xsi:type="dcterms:W3CDTF">2021-02-03T14:18:00Z</dcterms:modified>
</cp:coreProperties>
</file>